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9B3" w:rsidRDefault="00F449B3" w:rsidP="00F449B3">
      <w:pPr>
        <w:tabs>
          <w:tab w:val="center" w:pos="4851"/>
          <w:tab w:val="right" w:pos="8982"/>
        </w:tabs>
        <w:ind w:left="720"/>
        <w:rPr>
          <w:b/>
        </w:rPr>
      </w:pPr>
    </w:p>
    <w:p w:rsidR="00F449B3" w:rsidRPr="00A819E4" w:rsidRDefault="00581124" w:rsidP="00F449B3">
      <w:pPr>
        <w:tabs>
          <w:tab w:val="center" w:pos="4851"/>
          <w:tab w:val="right" w:pos="8982"/>
        </w:tabs>
        <w:ind w:left="720"/>
        <w:rPr>
          <w:b/>
        </w:rPr>
      </w:pPr>
      <w:r>
        <w:rPr>
          <w:b/>
          <w:noProof/>
        </w:rPr>
        <w:pict>
          <v:rect id="_x0000_s1026" style="position:absolute;left:0;text-align:left;margin-left:-7.2pt;margin-top:12.4pt;width:515.7pt;height:711.8pt;z-index:-251656192" strokeweight="4.5pt">
            <v:stroke linestyle="thickThin"/>
          </v:rect>
        </w:pict>
      </w:r>
      <w:r w:rsidRPr="00581124">
        <w:rPr>
          <w:b/>
          <w:noProof/>
          <w:lang w:val="en-IN" w:eastAsia="en-IN"/>
        </w:rPr>
        <w:pict>
          <v:shapetype id="_x0000_t202" coordsize="21600,21600" o:spt="202" path="m,l,21600r21600,l21600,xe">
            <v:stroke joinstyle="miter"/>
            <v:path gradientshapeok="t" o:connecttype="rect"/>
          </v:shapetype>
          <v:shape id="_x0000_s1027" type="#_x0000_t202" style="position:absolute;left:0;text-align:left;margin-left:36.4pt;margin-top:12.4pt;width:462.3pt;height:21pt;z-index:251661312;mso-height-percent:200;mso-height-percent:200;mso-width-relative:margin;mso-height-relative:margin" filled="f" stroked="f">
            <v:textbox style="mso-next-textbox:#_x0000_s1027;mso-fit-shape-to-text:t">
              <w:txbxContent>
                <w:p w:rsidR="00787A48" w:rsidRPr="00B7056F" w:rsidRDefault="00787A48" w:rsidP="00F449B3"/>
              </w:txbxContent>
            </v:textbox>
          </v:shape>
        </w:pict>
      </w:r>
      <w:r w:rsidR="00F449B3" w:rsidRPr="00A819E4">
        <w:rPr>
          <w:b/>
        </w:rPr>
        <w:tab/>
      </w:r>
      <w:r w:rsidR="00F449B3" w:rsidRPr="00A819E4">
        <w:rPr>
          <w:b/>
        </w:rPr>
        <w:tab/>
      </w:r>
    </w:p>
    <w:p w:rsidR="00F449B3" w:rsidRPr="00A819E4" w:rsidRDefault="00AD5265" w:rsidP="00AD5265">
      <w:pPr>
        <w:rPr>
          <w:b/>
          <w:sz w:val="26"/>
        </w:rPr>
      </w:pPr>
      <w:r>
        <w:rPr>
          <w:b/>
        </w:rPr>
        <w:t xml:space="preserve">                       </w:t>
      </w:r>
      <w:r w:rsidR="00F449B3" w:rsidRPr="00A819E4">
        <w:rPr>
          <w:b/>
          <w:sz w:val="26"/>
        </w:rPr>
        <w:t>SOUTHERN POWER DISTRIBUTION COMPANY OF TELANGANA LTD</w:t>
      </w:r>
    </w:p>
    <w:p w:rsidR="00F449B3" w:rsidRPr="00A819E4" w:rsidRDefault="00F449B3" w:rsidP="00F449B3">
      <w:pPr>
        <w:jc w:val="center"/>
        <w:rPr>
          <w:b/>
          <w:sz w:val="26"/>
          <w:u w:val="single"/>
        </w:rPr>
      </w:pPr>
      <w:r w:rsidRPr="00A819E4">
        <w:rPr>
          <w:b/>
          <w:sz w:val="26"/>
        </w:rPr>
        <w:t xml:space="preserve"> </w:t>
      </w:r>
      <w:r w:rsidRPr="00A819E4">
        <w:rPr>
          <w:b/>
          <w:sz w:val="26"/>
          <w:u w:val="single"/>
        </w:rPr>
        <w:t>BIDDING DOCUMENT</w:t>
      </w:r>
    </w:p>
    <w:p w:rsidR="00F449B3" w:rsidRPr="00A819E4" w:rsidRDefault="00581124" w:rsidP="00F449B3">
      <w:pPr>
        <w:jc w:val="center"/>
        <w:rPr>
          <w:sz w:val="26"/>
          <w:u w:val="single"/>
        </w:rPr>
      </w:pPr>
      <w:r w:rsidRPr="00581124">
        <w:rPr>
          <w:rFonts w:ascii="Times New Roman" w:hAnsi="Times New Roman" w:cs="Times New Roman"/>
          <w:b/>
          <w:noProof/>
          <w:u w:val="single"/>
        </w:rPr>
        <w:pict>
          <v:group id="_x0000_s1028" style="position:absolute;left:0;text-align:left;margin-left:99pt;margin-top:13.45pt;width:304.25pt;height:262.4pt;z-index:251662336" coordorigin="3170,2569" coordsize="6085,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3170;top:2569;width:6085;height:2587" fillcolor="#0c9">
              <v:imagedata r:id="rId7" o:title="" cropbottom="28573f"/>
            </v:shape>
            <v:shape id="_x0000_s1030" type="#_x0000_t202" style="position:absolute;left:3697;top:6896;width:4898;height:921" filled="f" fillcolor="#0c9" stroked="f">
              <o:lock v:ext="edit" aspectratio="t"/>
              <v:textbox style="mso-next-textbox:#_x0000_s1030">
                <w:txbxContent>
                  <w:p w:rsidR="00787A48" w:rsidRPr="00072407" w:rsidRDefault="00787A48" w:rsidP="00F449B3">
                    <w:pPr>
                      <w:pStyle w:val="Heading2"/>
                      <w:jc w:val="center"/>
                      <w:rPr>
                        <w:rFonts w:ascii="Bookman Old Style" w:hAnsi="Bookman Old Style"/>
                        <w:b/>
                        <w:sz w:val="16"/>
                        <w:szCs w:val="16"/>
                      </w:rPr>
                    </w:pPr>
                  </w:p>
                  <w:p w:rsidR="00787A48" w:rsidRPr="00A44683" w:rsidRDefault="00787A48" w:rsidP="00F449B3">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787A48" w:rsidRPr="00072407" w:rsidRDefault="00787A48" w:rsidP="00F449B3">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_x0000_s1031" type="#_x0000_t202" style="position:absolute;left:3480;top:5156;width:5115;height:1740;mso-width-relative:margin;mso-height-relative:margin" strokecolor="white">
              <o:lock v:ext="edit" aspectratio="t"/>
              <v:textbox style="mso-next-textbox:#_x0000_s1031">
                <w:txbxContent>
                  <w:p w:rsidR="00787A48" w:rsidRPr="005D781A" w:rsidRDefault="00787A48" w:rsidP="00F449B3">
                    <w:pPr>
                      <w:contextualSpacing/>
                      <w:jc w:val="center"/>
                      <w:rPr>
                        <w:rFonts w:ascii="Arial Black" w:hAnsi="Arial Black"/>
                        <w:sz w:val="60"/>
                        <w:szCs w:val="60"/>
                      </w:rPr>
                    </w:pPr>
                    <w:r w:rsidRPr="005D781A">
                      <w:rPr>
                        <w:rFonts w:ascii="Arial Black" w:hAnsi="Arial Black"/>
                        <w:sz w:val="60"/>
                        <w:szCs w:val="60"/>
                      </w:rPr>
                      <w:t>SOUTHERN</w:t>
                    </w:r>
                  </w:p>
                  <w:p w:rsidR="00787A48" w:rsidRPr="005D781A" w:rsidRDefault="00787A48" w:rsidP="00F449B3">
                    <w:pPr>
                      <w:contextualSpacing/>
                      <w:jc w:val="center"/>
                      <w:rPr>
                        <w:rFonts w:ascii="Arial Black" w:hAnsi="Arial Black"/>
                        <w:sz w:val="60"/>
                        <w:szCs w:val="60"/>
                      </w:rPr>
                    </w:pPr>
                    <w:r w:rsidRPr="005D781A">
                      <w:rPr>
                        <w:rFonts w:ascii="Arial Black" w:hAnsi="Arial Black"/>
                        <w:sz w:val="60"/>
                        <w:szCs w:val="60"/>
                      </w:rPr>
                      <w:t>POWER</w:t>
                    </w:r>
                  </w:p>
                </w:txbxContent>
              </v:textbox>
            </v:shape>
          </v:group>
        </w:pict>
      </w:r>
      <w:r w:rsidR="00F449B3" w:rsidRPr="00A819E4">
        <w:rPr>
          <w:sz w:val="26"/>
          <w:u w:val="single"/>
        </w:rPr>
        <w:t>Invitation to Bidders</w:t>
      </w: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Cs w:val="20"/>
          <w:u w:val="single"/>
        </w:rPr>
      </w:pPr>
    </w:p>
    <w:p w:rsidR="00F449B3" w:rsidRPr="00A819E4" w:rsidRDefault="00F449B3" w:rsidP="00F449B3">
      <w:pPr>
        <w:jc w:val="center"/>
        <w:rPr>
          <w:b/>
        </w:rPr>
      </w:pPr>
    </w:p>
    <w:p w:rsidR="00F449B3" w:rsidRPr="00A819E4" w:rsidRDefault="00F449B3" w:rsidP="00F449B3">
      <w:pPr>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1C0EC3" w:rsidRPr="001C0EC3" w:rsidRDefault="00915467" w:rsidP="001C0EC3">
      <w:pPr>
        <w:rPr>
          <w:b/>
          <w:sz w:val="32"/>
          <w:szCs w:val="32"/>
        </w:rPr>
      </w:pPr>
      <w:proofErr w:type="gramStart"/>
      <w:r>
        <w:rPr>
          <w:b/>
          <w:sz w:val="28"/>
          <w:szCs w:val="28"/>
        </w:rPr>
        <w:t>Specification No.</w:t>
      </w:r>
      <w:proofErr w:type="gramEnd"/>
      <w:r>
        <w:rPr>
          <w:b/>
          <w:sz w:val="28"/>
          <w:szCs w:val="28"/>
        </w:rPr>
        <w:t xml:space="preserve"> </w:t>
      </w:r>
      <w:proofErr w:type="spellStart"/>
      <w:r w:rsidR="00991AC5">
        <w:rPr>
          <w:b/>
          <w:sz w:val="28"/>
          <w:szCs w:val="28"/>
        </w:rPr>
        <w:t>T.No</w:t>
      </w:r>
      <w:proofErr w:type="spellEnd"/>
      <w:r w:rsidR="00991AC5">
        <w:rPr>
          <w:b/>
          <w:sz w:val="28"/>
          <w:szCs w:val="28"/>
        </w:rPr>
        <w:t>. 01 /2024</w:t>
      </w:r>
      <w:r w:rsidR="00991AC5" w:rsidRPr="00DB1670">
        <w:rPr>
          <w:b/>
          <w:sz w:val="28"/>
          <w:szCs w:val="28"/>
        </w:rPr>
        <w:t>-2</w:t>
      </w:r>
      <w:r w:rsidR="00991AC5">
        <w:rPr>
          <w:b/>
          <w:sz w:val="28"/>
          <w:szCs w:val="28"/>
        </w:rPr>
        <w:t>5</w:t>
      </w:r>
      <w:r w:rsidR="00991AC5" w:rsidRPr="00526D6B">
        <w:rPr>
          <w:rFonts w:ascii="Book Antiqua" w:hAnsi="Book Antiqua" w:cs="Times New Roman"/>
          <w:sz w:val="26"/>
          <w:szCs w:val="20"/>
        </w:rPr>
        <w:t xml:space="preserve"> </w:t>
      </w:r>
      <w:r w:rsidR="00991AC5">
        <w:rPr>
          <w:rFonts w:ascii="Book Antiqua" w:hAnsi="Book Antiqua" w:cs="Times New Roman"/>
          <w:sz w:val="26"/>
          <w:szCs w:val="20"/>
        </w:rPr>
        <w:t xml:space="preserve">of </w:t>
      </w:r>
      <w:r>
        <w:rPr>
          <w:b/>
          <w:sz w:val="28"/>
          <w:szCs w:val="28"/>
        </w:rPr>
        <w:t>S</w:t>
      </w:r>
      <w:r w:rsidR="00F449B3" w:rsidRPr="00DB1670">
        <w:rPr>
          <w:b/>
          <w:sz w:val="28"/>
          <w:szCs w:val="28"/>
        </w:rPr>
        <w:t>E/ Master Plan</w:t>
      </w:r>
      <w:r w:rsidR="00BA0683">
        <w:rPr>
          <w:b/>
          <w:sz w:val="28"/>
          <w:szCs w:val="28"/>
        </w:rPr>
        <w:t xml:space="preserve">/ </w:t>
      </w:r>
      <w:r w:rsidR="001F1EA8">
        <w:rPr>
          <w:b/>
          <w:sz w:val="28"/>
          <w:szCs w:val="28"/>
        </w:rPr>
        <w:t xml:space="preserve">RR </w:t>
      </w:r>
    </w:p>
    <w:p w:rsidR="00915467" w:rsidRPr="00915467" w:rsidRDefault="001C0EC3" w:rsidP="00915467">
      <w:pPr>
        <w:pStyle w:val="NoSpacing"/>
        <w:jc w:val="both"/>
        <w:rPr>
          <w:rFonts w:ascii="Lucida Fax" w:hAnsi="Lucida Fax"/>
          <w:sz w:val="20"/>
          <w:szCs w:val="20"/>
        </w:rPr>
      </w:pPr>
      <w:proofErr w:type="gramStart"/>
      <w:r w:rsidRPr="00915467">
        <w:rPr>
          <w:rFonts w:ascii="Book Antiqua" w:hAnsi="Book Antiqua"/>
          <w:sz w:val="20"/>
          <w:szCs w:val="20"/>
        </w:rPr>
        <w:t>"</w:t>
      </w:r>
      <w:r w:rsidR="00DD4841" w:rsidRPr="00915467">
        <w:rPr>
          <w:spacing w:val="-1"/>
          <w:sz w:val="20"/>
          <w:szCs w:val="20"/>
        </w:rPr>
        <w:t xml:space="preserve"> </w:t>
      </w:r>
      <w:r w:rsidR="00915467" w:rsidRPr="00915467">
        <w:rPr>
          <w:rFonts w:ascii="Lucida Fax" w:hAnsi="Lucida Fax"/>
          <w:sz w:val="20"/>
          <w:szCs w:val="20"/>
        </w:rPr>
        <w:t>work</w:t>
      </w:r>
      <w:proofErr w:type="gramEnd"/>
      <w:r w:rsidR="00915467" w:rsidRPr="00915467">
        <w:rPr>
          <w:rFonts w:ascii="Lucida Fax" w:hAnsi="Lucida Fax"/>
          <w:sz w:val="20"/>
          <w:szCs w:val="20"/>
        </w:rPr>
        <w:t xml:space="preserve"> </w:t>
      </w:r>
      <w:proofErr w:type="spellStart"/>
      <w:r w:rsidR="00915467" w:rsidRPr="00915467">
        <w:rPr>
          <w:rFonts w:ascii="Lucida Fax" w:hAnsi="Lucida Fax"/>
          <w:sz w:val="20"/>
          <w:szCs w:val="20"/>
        </w:rPr>
        <w:t>of"Erection</w:t>
      </w:r>
      <w:proofErr w:type="spellEnd"/>
      <w:r w:rsidR="00915467" w:rsidRPr="00915467">
        <w:rPr>
          <w:rFonts w:ascii="Lucida Fax" w:hAnsi="Lucida Fax"/>
          <w:sz w:val="20"/>
          <w:szCs w:val="20"/>
        </w:rPr>
        <w:t xml:space="preserve"> of 4Nos M+6 Towers with 400Mtr DCOH line from </w:t>
      </w:r>
      <w:proofErr w:type="spellStart"/>
      <w:r w:rsidR="00915467" w:rsidRPr="00915467">
        <w:rPr>
          <w:rFonts w:ascii="Lucida Fax" w:hAnsi="Lucida Fax"/>
          <w:sz w:val="20"/>
          <w:szCs w:val="20"/>
        </w:rPr>
        <w:t>Kashish</w:t>
      </w:r>
      <w:proofErr w:type="spellEnd"/>
      <w:r w:rsidR="00915467" w:rsidRPr="00915467">
        <w:rPr>
          <w:rFonts w:ascii="Lucida Fax" w:hAnsi="Lucida Fax"/>
          <w:sz w:val="20"/>
          <w:szCs w:val="20"/>
        </w:rPr>
        <w:t xml:space="preserve"> Palace to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Laminate Hub and </w:t>
      </w:r>
      <w:proofErr w:type="spellStart"/>
      <w:r w:rsidRPr="00915467">
        <w:rPr>
          <w:rFonts w:ascii="Lucida Fax" w:hAnsi="Lucida Fax"/>
          <w:sz w:val="20"/>
          <w:szCs w:val="20"/>
        </w:rPr>
        <w:t>Helious</w:t>
      </w:r>
      <w:proofErr w:type="spellEnd"/>
      <w:r w:rsidRPr="00915467">
        <w:rPr>
          <w:rFonts w:ascii="Lucida Fax" w:hAnsi="Lucida Fax"/>
          <w:sz w:val="20"/>
          <w:szCs w:val="20"/>
        </w:rPr>
        <w:t xml:space="preserve"> stone to Inch by Inch in between </w:t>
      </w:r>
      <w:proofErr w:type="spellStart"/>
      <w:r w:rsidRPr="00915467">
        <w:rPr>
          <w:rFonts w:ascii="Lucida Fax" w:hAnsi="Lucida Fax"/>
          <w:sz w:val="20"/>
          <w:szCs w:val="20"/>
        </w:rPr>
        <w:t>Aramgarh</w:t>
      </w:r>
      <w:proofErr w:type="spellEnd"/>
      <w:r w:rsidRPr="00915467">
        <w:rPr>
          <w:rFonts w:ascii="Lucida Fax" w:hAnsi="Lucida Fax"/>
          <w:sz w:val="20"/>
          <w:szCs w:val="20"/>
        </w:rPr>
        <w:t xml:space="preserve"> to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Shamshabad on 33KV </w:t>
      </w:r>
      <w:proofErr w:type="spellStart"/>
      <w:r w:rsidRPr="00915467">
        <w:rPr>
          <w:rFonts w:ascii="Lucida Fax" w:hAnsi="Lucida Fax"/>
          <w:sz w:val="20"/>
          <w:szCs w:val="20"/>
        </w:rPr>
        <w:t>Ganganpahad</w:t>
      </w:r>
      <w:proofErr w:type="spellEnd"/>
      <w:r w:rsidRPr="00915467">
        <w:rPr>
          <w:rFonts w:ascii="Lucida Fax" w:hAnsi="Lucida Fax"/>
          <w:sz w:val="20"/>
          <w:szCs w:val="20"/>
        </w:rPr>
        <w:t xml:space="preserve"> and 33KV IGHS feeders from 132/33KV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w:t>
      </w:r>
      <w:proofErr w:type="gramStart"/>
      <w:r w:rsidRPr="00915467">
        <w:rPr>
          <w:rFonts w:ascii="Lucida Fax" w:hAnsi="Lucida Fax"/>
          <w:sz w:val="20"/>
          <w:szCs w:val="20"/>
        </w:rPr>
        <w:t>Shamshabad  SS</w:t>
      </w:r>
      <w:proofErr w:type="gramEnd"/>
      <w:r w:rsidRPr="00915467">
        <w:rPr>
          <w:rFonts w:ascii="Lucida Fax" w:hAnsi="Lucida Fax"/>
          <w:sz w:val="20"/>
          <w:szCs w:val="20"/>
        </w:rPr>
        <w:t xml:space="preserve"> of Executive Engineer (R&amp;B), NH Division, Hyderabad (Hyderabad -</w:t>
      </w:r>
    </w:p>
    <w:p w:rsidR="00BA0683" w:rsidRPr="001C0EC3" w:rsidRDefault="00915467" w:rsidP="00915467">
      <w:pPr>
        <w:pStyle w:val="NoSpacing"/>
        <w:jc w:val="both"/>
      </w:pPr>
      <w:r w:rsidRPr="00915467">
        <w:rPr>
          <w:rFonts w:ascii="Lucida Fax" w:hAnsi="Lucida Fax"/>
          <w:sz w:val="20"/>
          <w:szCs w:val="20"/>
        </w:rPr>
        <w:t xml:space="preserve">  </w:t>
      </w:r>
      <w:proofErr w:type="spellStart"/>
      <w:r w:rsidRPr="00915467">
        <w:rPr>
          <w:rFonts w:ascii="Lucida Fax" w:hAnsi="Lucida Fax"/>
          <w:sz w:val="20"/>
          <w:szCs w:val="20"/>
        </w:rPr>
        <w:t>Bengaluru</w:t>
      </w:r>
      <w:proofErr w:type="spellEnd"/>
      <w:r w:rsidRPr="00915467">
        <w:rPr>
          <w:rFonts w:ascii="Lucida Fax" w:hAnsi="Lucida Fax"/>
          <w:sz w:val="20"/>
          <w:szCs w:val="20"/>
        </w:rPr>
        <w:t xml:space="preserve"> section of NH 44</w:t>
      </w:r>
      <w:proofErr w:type="gramStart"/>
      <w:r w:rsidRPr="00915467">
        <w:rPr>
          <w:rFonts w:ascii="Lucida Fax" w:hAnsi="Lucida Fax"/>
          <w:sz w:val="20"/>
          <w:szCs w:val="20"/>
        </w:rPr>
        <w:t>)  in</w:t>
      </w:r>
      <w:proofErr w:type="gramEnd"/>
      <w:r w:rsidRPr="00915467">
        <w:rPr>
          <w:rFonts w:ascii="Lucida Fax" w:hAnsi="Lucida Fax"/>
          <w:sz w:val="20"/>
          <w:szCs w:val="20"/>
        </w:rPr>
        <w:t xml:space="preserve"> ECGH Division in Master Plan/Rangareddy Circle</w:t>
      </w:r>
      <w:r w:rsidRPr="00D9274C">
        <w:rPr>
          <w:rFonts w:ascii="Lucida Fax" w:hAnsi="Lucida Fax"/>
          <w:sz w:val="20"/>
          <w:szCs w:val="20"/>
        </w:rPr>
        <w:t xml:space="preserve"> </w:t>
      </w:r>
      <w:r w:rsidR="00BA0683" w:rsidRPr="001C0EC3">
        <w:rPr>
          <w:sz w:val="26"/>
          <w:szCs w:val="20"/>
        </w:rPr>
        <w:t>".</w:t>
      </w:r>
      <w:r w:rsidR="0015758F" w:rsidRPr="001C0EC3">
        <w:rPr>
          <w:sz w:val="26"/>
          <w:szCs w:val="20"/>
        </w:rPr>
        <w:t xml:space="preserve"> </w:t>
      </w:r>
    </w:p>
    <w:p w:rsidR="001C0EC3" w:rsidRDefault="001C0EC3" w:rsidP="00F449B3">
      <w:pPr>
        <w:pStyle w:val="xl52"/>
        <w:spacing w:before="0" w:beforeAutospacing="0" w:after="0" w:afterAutospacing="0"/>
        <w:textAlignment w:val="auto"/>
        <w:rPr>
          <w:rFonts w:ascii="Times New Roman" w:hAnsi="Times New Roman" w:cs="Times New Roman"/>
          <w:bCs w:val="0"/>
          <w:sz w:val="26"/>
          <w:szCs w:val="20"/>
        </w:rPr>
      </w:pPr>
    </w:p>
    <w:p w:rsidR="00F449B3" w:rsidRPr="00A819E4" w:rsidRDefault="00F449B3" w:rsidP="00F449B3">
      <w:pPr>
        <w:pStyle w:val="xl52"/>
        <w:spacing w:before="0" w:beforeAutospacing="0" w:after="0" w:afterAutospacing="0"/>
        <w:textAlignment w:val="auto"/>
        <w:rPr>
          <w:rFonts w:ascii="Times New Roman" w:hAnsi="Times New Roman" w:cs="Times New Roman"/>
          <w:bCs w:val="0"/>
          <w:sz w:val="26"/>
          <w:szCs w:val="20"/>
        </w:rPr>
      </w:pPr>
      <w:r w:rsidRPr="00A819E4">
        <w:rPr>
          <w:rFonts w:ascii="Times New Roman" w:hAnsi="Times New Roman" w:cs="Times New Roman"/>
          <w:bCs w:val="0"/>
          <w:sz w:val="26"/>
          <w:szCs w:val="20"/>
        </w:rPr>
        <w:t xml:space="preserve">SCHEDULE COST: RS. </w:t>
      </w:r>
      <w:r>
        <w:rPr>
          <w:rFonts w:ascii="Times New Roman" w:hAnsi="Times New Roman" w:cs="Times New Roman"/>
          <w:bCs w:val="0"/>
          <w:sz w:val="26"/>
          <w:szCs w:val="20"/>
        </w:rPr>
        <w:t>590</w:t>
      </w:r>
      <w:r w:rsidRPr="00A819E4">
        <w:rPr>
          <w:rFonts w:ascii="Times New Roman" w:hAnsi="Times New Roman" w:cs="Times New Roman"/>
          <w:bCs w:val="0"/>
          <w:sz w:val="26"/>
          <w:szCs w:val="20"/>
        </w:rPr>
        <w:t>/-</w:t>
      </w:r>
    </w:p>
    <w:p w:rsidR="00F449B3" w:rsidRPr="00A819E4" w:rsidRDefault="00F449B3" w:rsidP="00F449B3">
      <w:pPr>
        <w:pStyle w:val="xl52"/>
        <w:spacing w:before="0" w:beforeAutospacing="0" w:after="0" w:afterAutospacing="0"/>
        <w:jc w:val="left"/>
        <w:textAlignment w:val="auto"/>
        <w:rPr>
          <w:rFonts w:ascii="Times New Roman" w:hAnsi="Times New Roman" w:cs="Times New Roman"/>
          <w:bCs w:val="0"/>
          <w:sz w:val="26"/>
          <w:szCs w:val="20"/>
        </w:rPr>
      </w:pPr>
    </w:p>
    <w:p w:rsidR="00F449B3" w:rsidRPr="00DB1670"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r w:rsidRPr="00DB1670">
        <w:rPr>
          <w:rFonts w:ascii="Times New Roman" w:hAnsi="Times New Roman" w:cs="Times New Roman"/>
          <w:b w:val="0"/>
          <w:bCs w:val="0"/>
          <w:sz w:val="26"/>
          <w:szCs w:val="20"/>
        </w:rPr>
        <w:t xml:space="preserve">Date, Time, Place of opening of Tender is on: </w:t>
      </w:r>
      <w:r w:rsidR="00915467">
        <w:rPr>
          <w:rFonts w:ascii="Times New Roman" w:hAnsi="Times New Roman" w:cs="Times New Roman"/>
          <w:b w:val="0"/>
          <w:bCs w:val="0"/>
          <w:sz w:val="26"/>
          <w:szCs w:val="20"/>
        </w:rPr>
        <w:t>0</w:t>
      </w:r>
      <w:r w:rsidR="00D41131">
        <w:rPr>
          <w:rFonts w:ascii="Times New Roman" w:hAnsi="Times New Roman" w:cs="Times New Roman"/>
          <w:b w:val="0"/>
          <w:bCs w:val="0"/>
          <w:sz w:val="26"/>
          <w:szCs w:val="20"/>
        </w:rPr>
        <w:t>5</w:t>
      </w:r>
      <w:r w:rsidR="00571EAA">
        <w:t>.0</w:t>
      </w:r>
      <w:r w:rsidR="00915467">
        <w:t>9</w:t>
      </w:r>
      <w:r w:rsidR="00571EAA">
        <w:t>.2024</w:t>
      </w:r>
      <w:r w:rsidRPr="00DB1670">
        <w:t xml:space="preserve"> </w:t>
      </w:r>
      <w:r w:rsidRPr="00DB1670">
        <w:rPr>
          <w:rFonts w:ascii="Times New Roman" w:hAnsi="Times New Roman" w:cs="Times New Roman"/>
          <w:b w:val="0"/>
        </w:rPr>
        <w:t xml:space="preserve">at </w:t>
      </w:r>
      <w:r w:rsidR="00571EAA">
        <w:rPr>
          <w:rFonts w:ascii="Times New Roman" w:hAnsi="Times New Roman" w:cs="Times New Roman"/>
        </w:rPr>
        <w:t>15</w:t>
      </w:r>
      <w:r w:rsidRPr="00DB1670">
        <w:rPr>
          <w:rFonts w:ascii="Times New Roman" w:hAnsi="Times New Roman" w:cs="Times New Roman"/>
        </w:rPr>
        <w:t>:00 Hrs</w:t>
      </w:r>
      <w:r w:rsidRPr="00DB1670">
        <w:rPr>
          <w:rFonts w:ascii="Times New Roman" w:hAnsi="Times New Roman" w:cs="Times New Roman"/>
          <w:b w:val="0"/>
          <w:bCs w:val="0"/>
          <w:sz w:val="26"/>
          <w:szCs w:val="20"/>
        </w:rPr>
        <w:t xml:space="preserve"> in Chambers of </w:t>
      </w:r>
      <w:r w:rsidR="003034ED">
        <w:rPr>
          <w:rFonts w:ascii="Times New Roman" w:hAnsi="Times New Roman" w:cs="Times New Roman"/>
          <w:b w:val="0"/>
          <w:bCs w:val="0"/>
          <w:sz w:val="26"/>
          <w:szCs w:val="20"/>
        </w:rPr>
        <w:t>Superintending</w:t>
      </w:r>
      <w:r w:rsidRPr="00DB1670">
        <w:rPr>
          <w:rFonts w:ascii="Times New Roman" w:hAnsi="Times New Roman" w:cs="Times New Roman"/>
          <w:b w:val="0"/>
          <w:bCs w:val="0"/>
          <w:sz w:val="26"/>
          <w:szCs w:val="20"/>
        </w:rPr>
        <w:t xml:space="preserve"> Engineer/ Master Plan/ RR Circle</w:t>
      </w:r>
    </w:p>
    <w:p w:rsidR="00F449B3" w:rsidRPr="00A819E4"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p>
    <w:p w:rsidR="00F449B3" w:rsidRPr="00A819E4"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ab/>
        <w:t>Sold to: 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Address: 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 xml:space="preserve">              </w:t>
      </w:r>
      <w:r>
        <w:rPr>
          <w:rFonts w:ascii="Times New Roman" w:hAnsi="Times New Roman" w:cs="Times New Roman"/>
          <w:b w:val="0"/>
          <w:bCs w:val="0"/>
          <w:sz w:val="26"/>
          <w:szCs w:val="20"/>
        </w:rPr>
        <w:t xml:space="preserve"> </w:t>
      </w:r>
      <w:r w:rsidRPr="00A819E4">
        <w:rPr>
          <w:rFonts w:ascii="Times New Roman" w:hAnsi="Times New Roman" w:cs="Times New Roman"/>
          <w:b w:val="0"/>
          <w:bCs w:val="0"/>
          <w:sz w:val="26"/>
          <w:szCs w:val="20"/>
        </w:rPr>
        <w:t>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proofErr w:type="gramStart"/>
      <w:r w:rsidRPr="00A819E4">
        <w:rPr>
          <w:rFonts w:ascii="Times New Roman" w:hAnsi="Times New Roman" w:cs="Times New Roman"/>
          <w:b w:val="0"/>
          <w:bCs w:val="0"/>
          <w:sz w:val="26"/>
          <w:szCs w:val="20"/>
        </w:rPr>
        <w:t>DD No.</w:t>
      </w:r>
      <w:proofErr w:type="gramEnd"/>
      <w:r w:rsidRPr="00A819E4">
        <w:rPr>
          <w:rFonts w:ascii="Times New Roman" w:hAnsi="Times New Roman" w:cs="Times New Roman"/>
          <w:b w:val="0"/>
          <w:bCs w:val="0"/>
          <w:sz w:val="26"/>
          <w:szCs w:val="20"/>
        </w:rPr>
        <w:t xml:space="preserve">                            Rs.                                 Date:</w:t>
      </w:r>
    </w:p>
    <w:p w:rsidR="00F449B3" w:rsidRPr="00CB2E5F" w:rsidRDefault="00F449B3" w:rsidP="00F449B3">
      <w:pPr>
        <w:pStyle w:val="xl52"/>
        <w:spacing w:before="0" w:beforeAutospacing="0" w:after="0" w:afterAutospacing="0"/>
        <w:ind w:firstLine="720"/>
        <w:jc w:val="left"/>
        <w:textAlignment w:val="auto"/>
        <w:rPr>
          <w:rFonts w:ascii="Times New Roman" w:hAnsi="Times New Roman" w:cs="Times New Roman"/>
          <w:bCs w:val="0"/>
          <w:sz w:val="26"/>
          <w:szCs w:val="20"/>
        </w:rPr>
      </w:pPr>
      <w:r w:rsidRPr="00A819E4">
        <w:rPr>
          <w:rFonts w:ascii="Times New Roman" w:hAnsi="Times New Roman" w:cs="Times New Roman"/>
          <w:b w:val="0"/>
          <w:bCs w:val="0"/>
          <w:sz w:val="26"/>
          <w:szCs w:val="20"/>
        </w:rPr>
        <w:t>Bank:                                                                     Branch:</w:t>
      </w:r>
    </w:p>
    <w:p w:rsidR="00F449B3" w:rsidRDefault="00F449B3" w:rsidP="00F449B3">
      <w:pPr>
        <w:tabs>
          <w:tab w:val="left" w:pos="1440"/>
        </w:tabs>
      </w:pPr>
      <w:r>
        <w:tab/>
      </w:r>
    </w:p>
    <w:p w:rsidR="00F449B3" w:rsidRDefault="00F449B3" w:rsidP="00F449B3">
      <w:pPr>
        <w:tabs>
          <w:tab w:val="left" w:pos="1440"/>
        </w:tabs>
        <w:rPr>
          <w:b/>
          <w:bCs/>
          <w:sz w:val="28"/>
        </w:rPr>
      </w:pPr>
    </w:p>
    <w:p w:rsidR="00F449B3" w:rsidRPr="00A819E4" w:rsidRDefault="00F449B3" w:rsidP="00F449B3">
      <w:pPr>
        <w:rPr>
          <w:bCs/>
        </w:rPr>
      </w:pPr>
      <w:proofErr w:type="spellStart"/>
      <w:r w:rsidRPr="00A819E4">
        <w:rPr>
          <w:bCs/>
        </w:rPr>
        <w:t>Tenderer</w:t>
      </w:r>
      <w:proofErr w:type="spellEnd"/>
      <w:r w:rsidRPr="00A819E4">
        <w:rPr>
          <w:bCs/>
        </w:rPr>
        <w:t xml:space="preserve">                                                                                                                                              1</w:t>
      </w:r>
    </w:p>
    <w:p w:rsidR="00F449B3" w:rsidRPr="00A819E4" w:rsidRDefault="00581124" w:rsidP="00F449B3">
      <w:pPr>
        <w:rPr>
          <w:sz w:val="28"/>
        </w:rPr>
      </w:pPr>
      <w:r>
        <w:rPr>
          <w:noProof/>
          <w:sz w:val="28"/>
        </w:rPr>
        <w:lastRenderedPageBreak/>
        <w:pict>
          <v:group id="_x0000_s1032" style="position:absolute;margin-left:-9.95pt;margin-top:4.2pt;width:523.2pt;height:51.05pt;z-index:251663360" coordorigin="875,1500" coordsize="10464,1021">
            <v:shape id="Picture 2" o:spid="_x0000_s1033" type="#_x0000_t75" style="position:absolute;left:875;top:1500;width:1038;height:1021;visibility:visible;mso-position-horizontal-relative:page;mso-position-vertical-relative:page" o:allowincell="f">
              <v:imagedata r:id="rId8" o:title="" chromakey="white"/>
            </v:shape>
            <v:shape id="_x0000_s1034" type="#_x0000_t202" style="position:absolute;left:2093;top:1725;width:9246;height:635;mso-height-percent:200;mso-height-percent:200;mso-width-relative:margin;mso-height-relative:margin" filled="f" stroked="f">
              <v:textbox style="mso-next-textbox:#_x0000_s1034;mso-fit-shape-to-text:t">
                <w:txbxContent>
                  <w:p w:rsidR="00787A48" w:rsidRPr="00E1481F" w:rsidRDefault="00787A48" w:rsidP="00F449B3">
                    <w:r w:rsidRPr="00E1481F">
                      <w:rPr>
                        <w:rFonts w:ascii="Helvetica" w:hAnsi="Helvetica" w:cs="Helvetica"/>
                        <w:b/>
                        <w:bCs/>
                      </w:rPr>
                      <w:t>SOUTHERN POWER DISTRIBUTION COMPANY OF TELANGANA LIMITED</w:t>
                    </w:r>
                  </w:p>
                </w:txbxContent>
              </v:textbox>
            </v:shape>
          </v:group>
        </w:pict>
      </w:r>
    </w:p>
    <w:p w:rsidR="00F449B3" w:rsidRPr="00A819E4" w:rsidRDefault="00F449B3" w:rsidP="00F449B3">
      <w:pPr>
        <w:rPr>
          <w:sz w:val="28"/>
        </w:rPr>
      </w:pPr>
    </w:p>
    <w:p w:rsidR="00C436BB" w:rsidRPr="00DB1670" w:rsidRDefault="00F449B3" w:rsidP="00C436BB">
      <w:pPr>
        <w:pStyle w:val="xl52"/>
        <w:spacing w:before="0" w:beforeAutospacing="0" w:after="0" w:afterAutospacing="0"/>
        <w:jc w:val="left"/>
        <w:textAlignment w:val="auto"/>
        <w:rPr>
          <w:rFonts w:ascii="Times New Roman" w:hAnsi="Times New Roman" w:cs="Times New Roman"/>
          <w:b w:val="0"/>
          <w:bCs w:val="0"/>
          <w:sz w:val="26"/>
          <w:szCs w:val="20"/>
        </w:rPr>
      </w:pPr>
      <w:r w:rsidRPr="00A819E4">
        <w:rPr>
          <w:sz w:val="28"/>
        </w:rPr>
        <w:t xml:space="preserve">  </w:t>
      </w:r>
      <w:r w:rsidR="00C436BB">
        <w:rPr>
          <w:rFonts w:ascii="Times New Roman" w:hAnsi="Times New Roman" w:cs="Times New Roman"/>
          <w:b w:val="0"/>
          <w:bCs w:val="0"/>
          <w:sz w:val="26"/>
          <w:szCs w:val="20"/>
        </w:rPr>
        <w:t>Superintending</w:t>
      </w:r>
      <w:r w:rsidR="00C436BB" w:rsidRPr="00DB1670">
        <w:rPr>
          <w:rFonts w:ascii="Times New Roman" w:hAnsi="Times New Roman" w:cs="Times New Roman"/>
          <w:b w:val="0"/>
          <w:bCs w:val="0"/>
          <w:sz w:val="26"/>
          <w:szCs w:val="20"/>
        </w:rPr>
        <w:t xml:space="preserve"> Engineer/ Master Plan/ RR Circle</w:t>
      </w:r>
      <w:r w:rsidR="00C436BB">
        <w:rPr>
          <w:rFonts w:ascii="Times New Roman" w:hAnsi="Times New Roman" w:cs="Times New Roman"/>
          <w:b w:val="0"/>
          <w:bCs w:val="0"/>
          <w:sz w:val="26"/>
          <w:szCs w:val="20"/>
        </w:rPr>
        <w:t xml:space="preserve">/Banjara </w:t>
      </w:r>
      <w:proofErr w:type="spellStart"/>
      <w:r w:rsidR="00C436BB">
        <w:rPr>
          <w:rFonts w:ascii="Times New Roman" w:hAnsi="Times New Roman" w:cs="Times New Roman"/>
          <w:b w:val="0"/>
          <w:bCs w:val="0"/>
          <w:sz w:val="26"/>
          <w:szCs w:val="20"/>
        </w:rPr>
        <w:t>Hills</w:t>
      </w:r>
      <w:proofErr w:type="gramStart"/>
      <w:r w:rsidR="00C436BB">
        <w:rPr>
          <w:rFonts w:ascii="Times New Roman" w:hAnsi="Times New Roman" w:cs="Times New Roman"/>
          <w:b w:val="0"/>
          <w:bCs w:val="0"/>
          <w:sz w:val="26"/>
          <w:szCs w:val="20"/>
        </w:rPr>
        <w:t>,Road</w:t>
      </w:r>
      <w:proofErr w:type="spellEnd"/>
      <w:proofErr w:type="gramEnd"/>
      <w:r w:rsidR="00C436BB">
        <w:rPr>
          <w:rFonts w:ascii="Times New Roman" w:hAnsi="Times New Roman" w:cs="Times New Roman"/>
          <w:b w:val="0"/>
          <w:bCs w:val="0"/>
          <w:sz w:val="26"/>
          <w:szCs w:val="20"/>
        </w:rPr>
        <w:t xml:space="preserve"> No 12, Hyderabad</w:t>
      </w:r>
    </w:p>
    <w:p w:rsidR="00F449B3" w:rsidRPr="00DB1670" w:rsidRDefault="00F449B3" w:rsidP="005412EB">
      <w:pPr>
        <w:rPr>
          <w:b/>
          <w:bCs/>
          <w:u w:val="single"/>
        </w:rPr>
      </w:pPr>
      <w:r w:rsidRPr="00162F85">
        <w:rPr>
          <w:color w:val="FF0000"/>
        </w:rPr>
        <w:t xml:space="preserve">     </w:t>
      </w:r>
      <w:proofErr w:type="gramStart"/>
      <w:r w:rsidRPr="00DB1670">
        <w:rPr>
          <w:b/>
          <w:bCs/>
          <w:u w:val="single"/>
        </w:rPr>
        <w:t>Proceeding No.</w:t>
      </w:r>
      <w:proofErr w:type="gramEnd"/>
      <w:r w:rsidRPr="00DB1670">
        <w:rPr>
          <w:b/>
          <w:bCs/>
          <w:u w:val="single"/>
        </w:rPr>
        <w:t xml:space="preserve"> </w:t>
      </w:r>
      <w:proofErr w:type="gramStart"/>
      <w:r w:rsidR="00C436BB">
        <w:rPr>
          <w:b/>
          <w:bCs/>
          <w:u w:val="single"/>
        </w:rPr>
        <w:t>S</w:t>
      </w:r>
      <w:r w:rsidRPr="00DB1670">
        <w:rPr>
          <w:b/>
          <w:bCs/>
          <w:u w:val="single"/>
        </w:rPr>
        <w:t xml:space="preserve">E/ </w:t>
      </w:r>
      <w:r w:rsidR="00787A48">
        <w:rPr>
          <w:b/>
          <w:bCs/>
          <w:u w:val="single"/>
        </w:rPr>
        <w:t>MP</w:t>
      </w:r>
      <w:r w:rsidRPr="00DB1670">
        <w:rPr>
          <w:b/>
          <w:bCs/>
          <w:u w:val="single"/>
        </w:rPr>
        <w:t xml:space="preserve"> /</w:t>
      </w:r>
      <w:r w:rsidR="001F1EA8">
        <w:rPr>
          <w:b/>
          <w:bCs/>
          <w:u w:val="single"/>
        </w:rPr>
        <w:t xml:space="preserve">RR Circle / </w:t>
      </w:r>
      <w:proofErr w:type="spellStart"/>
      <w:r w:rsidR="001F1EA8">
        <w:rPr>
          <w:b/>
          <w:bCs/>
          <w:u w:val="single"/>
        </w:rPr>
        <w:t>F.No.Spc</w:t>
      </w:r>
      <w:proofErr w:type="spellEnd"/>
      <w:r w:rsidR="001F1EA8">
        <w:rPr>
          <w:b/>
          <w:bCs/>
          <w:u w:val="single"/>
        </w:rPr>
        <w:t xml:space="preserve"> No.0</w:t>
      </w:r>
      <w:r w:rsidR="00C436BB">
        <w:rPr>
          <w:b/>
          <w:bCs/>
          <w:u w:val="single"/>
        </w:rPr>
        <w:t>1</w:t>
      </w:r>
      <w:r w:rsidRPr="00DB1670">
        <w:rPr>
          <w:b/>
          <w:bCs/>
          <w:u w:val="single"/>
        </w:rPr>
        <w:t>/202</w:t>
      </w:r>
      <w:r w:rsidR="00C436BB">
        <w:rPr>
          <w:b/>
          <w:bCs/>
          <w:u w:val="single"/>
        </w:rPr>
        <w:t>4</w:t>
      </w:r>
      <w:r w:rsidRPr="00DB1670">
        <w:rPr>
          <w:b/>
          <w:bCs/>
          <w:u w:val="single"/>
        </w:rPr>
        <w:t>-2</w:t>
      </w:r>
      <w:r w:rsidR="00C436BB">
        <w:rPr>
          <w:b/>
          <w:bCs/>
          <w:u w:val="single"/>
        </w:rPr>
        <w:t>5</w:t>
      </w:r>
      <w:r w:rsidRPr="00DB1670">
        <w:rPr>
          <w:b/>
          <w:bCs/>
          <w:u w:val="single"/>
        </w:rPr>
        <w:t xml:space="preserve"> /</w:t>
      </w:r>
      <w:r w:rsidR="00C436BB">
        <w:rPr>
          <w:b/>
          <w:bCs/>
          <w:u w:val="single"/>
        </w:rPr>
        <w:t xml:space="preserve"> </w:t>
      </w:r>
      <w:proofErr w:type="spellStart"/>
      <w:r w:rsidR="00C436BB">
        <w:rPr>
          <w:b/>
          <w:bCs/>
          <w:u w:val="single"/>
        </w:rPr>
        <w:t>D.No</w:t>
      </w:r>
      <w:proofErr w:type="spellEnd"/>
      <w:r w:rsidR="00C436BB">
        <w:rPr>
          <w:b/>
          <w:bCs/>
          <w:u w:val="single"/>
        </w:rPr>
        <w:t>.</w:t>
      </w:r>
      <w:proofErr w:type="gramEnd"/>
      <w:r w:rsidR="00C436BB">
        <w:rPr>
          <w:b/>
          <w:bCs/>
          <w:u w:val="single"/>
        </w:rPr>
        <w:t xml:space="preserve">    </w:t>
      </w:r>
      <w:r w:rsidR="00787A48">
        <w:rPr>
          <w:b/>
          <w:bCs/>
          <w:u w:val="single"/>
        </w:rPr>
        <w:t xml:space="preserve">  </w:t>
      </w:r>
      <w:r w:rsidR="00C436BB">
        <w:rPr>
          <w:b/>
          <w:bCs/>
          <w:u w:val="single"/>
        </w:rPr>
        <w:t xml:space="preserve"> </w:t>
      </w:r>
      <w:r w:rsidRPr="00DB1670">
        <w:rPr>
          <w:b/>
          <w:bCs/>
          <w:u w:val="single"/>
        </w:rPr>
        <w:t>/202</w:t>
      </w:r>
      <w:r w:rsidR="00787A48">
        <w:rPr>
          <w:b/>
          <w:bCs/>
          <w:u w:val="single"/>
        </w:rPr>
        <w:t>4</w:t>
      </w:r>
      <w:r w:rsidRPr="00DB1670">
        <w:rPr>
          <w:b/>
          <w:bCs/>
          <w:u w:val="single"/>
        </w:rPr>
        <w:t>-2</w:t>
      </w:r>
      <w:r w:rsidR="00787A48">
        <w:rPr>
          <w:b/>
          <w:bCs/>
          <w:u w:val="single"/>
        </w:rPr>
        <w:t>5</w:t>
      </w:r>
      <w:r w:rsidRPr="00DB1670">
        <w:rPr>
          <w:b/>
          <w:bCs/>
          <w:u w:val="single"/>
        </w:rPr>
        <w:t>, Dt:</w:t>
      </w:r>
      <w:r w:rsidR="00787A48">
        <w:rPr>
          <w:b/>
          <w:bCs/>
          <w:u w:val="single"/>
        </w:rPr>
        <w:t xml:space="preserve">     .</w:t>
      </w:r>
      <w:r w:rsidR="00362929">
        <w:rPr>
          <w:b/>
          <w:bCs/>
          <w:u w:val="single"/>
        </w:rPr>
        <w:t>.0</w:t>
      </w:r>
      <w:r w:rsidR="00C436BB">
        <w:rPr>
          <w:b/>
          <w:bCs/>
          <w:u w:val="single"/>
        </w:rPr>
        <w:t>8</w:t>
      </w:r>
      <w:r w:rsidR="00362929">
        <w:rPr>
          <w:b/>
          <w:bCs/>
          <w:u w:val="single"/>
        </w:rPr>
        <w:t>.2024</w:t>
      </w:r>
      <w:r w:rsidR="00C436BB">
        <w:rPr>
          <w:b/>
          <w:bCs/>
          <w:u w:val="single"/>
        </w:rPr>
        <w:t xml:space="preserve">                  </w:t>
      </w:r>
    </w:p>
    <w:p w:rsidR="00F449B3" w:rsidRPr="009A3FED" w:rsidRDefault="00F449B3" w:rsidP="005412EB">
      <w:pPr>
        <w:pStyle w:val="xl52"/>
        <w:spacing w:before="0" w:beforeAutospacing="0" w:after="0" w:afterAutospacing="0" w:line="276" w:lineRule="auto"/>
        <w:jc w:val="both"/>
        <w:textAlignment w:val="auto"/>
        <w:rPr>
          <w:rFonts w:ascii="Bookman Old Style" w:hAnsi="Bookman Old Style"/>
          <w:b w:val="0"/>
        </w:rPr>
      </w:pPr>
      <w:r w:rsidRPr="00A819E4">
        <w:rPr>
          <w:b w:val="0"/>
          <w:bCs w:val="0"/>
        </w:rPr>
        <w:tab/>
      </w:r>
      <w:r w:rsidRPr="009A3FED">
        <w:rPr>
          <w:rFonts w:ascii="Bookman Old Style" w:hAnsi="Bookman Old Style"/>
          <w:b w:val="0"/>
          <w:bCs w:val="0"/>
        </w:rPr>
        <w:t xml:space="preserve">Sealed Tenders are invited from the eligible contractors for the following work up to </w:t>
      </w:r>
      <w:r w:rsidR="001F1EA8" w:rsidRPr="009A3FED">
        <w:rPr>
          <w:rFonts w:ascii="Bookman Old Style" w:hAnsi="Bookman Old Style"/>
          <w:b w:val="0"/>
        </w:rPr>
        <w:t>0</w:t>
      </w:r>
      <w:r w:rsidR="00D41131">
        <w:rPr>
          <w:rFonts w:ascii="Bookman Old Style" w:hAnsi="Bookman Old Style"/>
          <w:b w:val="0"/>
        </w:rPr>
        <w:t>5</w:t>
      </w:r>
      <w:r w:rsidR="001F1EA8" w:rsidRPr="009A3FED">
        <w:rPr>
          <w:rFonts w:ascii="Bookman Old Style" w:hAnsi="Bookman Old Style"/>
          <w:b w:val="0"/>
        </w:rPr>
        <w:t>.0</w:t>
      </w:r>
      <w:r w:rsidR="005622E2" w:rsidRPr="009A3FED">
        <w:rPr>
          <w:rFonts w:ascii="Bookman Old Style" w:hAnsi="Bookman Old Style"/>
          <w:b w:val="0"/>
        </w:rPr>
        <w:t>9</w:t>
      </w:r>
      <w:r w:rsidRPr="009A3FED">
        <w:rPr>
          <w:rFonts w:ascii="Bookman Old Style" w:hAnsi="Bookman Old Style"/>
          <w:b w:val="0"/>
        </w:rPr>
        <w:t>.202</w:t>
      </w:r>
      <w:r w:rsidR="00571EAA" w:rsidRPr="009A3FED">
        <w:rPr>
          <w:rFonts w:ascii="Bookman Old Style" w:hAnsi="Bookman Old Style"/>
          <w:b w:val="0"/>
        </w:rPr>
        <w:t>4</w:t>
      </w:r>
      <w:r w:rsidRPr="009A3FED">
        <w:rPr>
          <w:rFonts w:ascii="Bookman Old Style" w:hAnsi="Bookman Old Style"/>
          <w:b w:val="0"/>
        </w:rPr>
        <w:t xml:space="preserve"> at </w:t>
      </w:r>
      <w:r w:rsidR="00D41131">
        <w:rPr>
          <w:rFonts w:ascii="Bookman Old Style" w:hAnsi="Bookman Old Style"/>
          <w:b w:val="0"/>
        </w:rPr>
        <w:t>12</w:t>
      </w:r>
      <w:r w:rsidRPr="009A3FED">
        <w:rPr>
          <w:rFonts w:ascii="Bookman Old Style" w:hAnsi="Bookman Old Style"/>
          <w:b w:val="0"/>
        </w:rPr>
        <w:t>:00 Hrs</w:t>
      </w:r>
      <w:r w:rsidRPr="009A3FED">
        <w:rPr>
          <w:rFonts w:ascii="Bookman Old Style" w:hAnsi="Bookman Old Style"/>
          <w:b w:val="0"/>
          <w:bCs w:val="0"/>
        </w:rPr>
        <w:t xml:space="preserve">. The tender will be opened on </w:t>
      </w:r>
      <w:r w:rsidR="00C436BB" w:rsidRPr="009A3FED">
        <w:rPr>
          <w:rFonts w:ascii="Bookman Old Style" w:hAnsi="Bookman Old Style"/>
          <w:b w:val="0"/>
        </w:rPr>
        <w:t>0</w:t>
      </w:r>
      <w:r w:rsidR="00D41131">
        <w:rPr>
          <w:rFonts w:ascii="Bookman Old Style" w:hAnsi="Bookman Old Style"/>
          <w:b w:val="0"/>
        </w:rPr>
        <w:t>5</w:t>
      </w:r>
      <w:r w:rsidR="00C436BB" w:rsidRPr="009A3FED">
        <w:rPr>
          <w:rFonts w:ascii="Bookman Old Style" w:hAnsi="Bookman Old Style"/>
          <w:b w:val="0"/>
        </w:rPr>
        <w:t>.0</w:t>
      </w:r>
      <w:r w:rsidR="005622E2" w:rsidRPr="009A3FED">
        <w:rPr>
          <w:rFonts w:ascii="Bookman Old Style" w:hAnsi="Bookman Old Style"/>
          <w:b w:val="0"/>
        </w:rPr>
        <w:t>9</w:t>
      </w:r>
      <w:r w:rsidRPr="009A3FED">
        <w:rPr>
          <w:rFonts w:ascii="Bookman Old Style" w:hAnsi="Bookman Old Style"/>
          <w:b w:val="0"/>
        </w:rPr>
        <w:t>.202</w:t>
      </w:r>
      <w:r w:rsidR="00571EAA" w:rsidRPr="009A3FED">
        <w:rPr>
          <w:rFonts w:ascii="Bookman Old Style" w:hAnsi="Bookman Old Style"/>
          <w:b w:val="0"/>
        </w:rPr>
        <w:t>4</w:t>
      </w:r>
      <w:r w:rsidRPr="009A3FED">
        <w:rPr>
          <w:rFonts w:ascii="Bookman Old Style" w:hAnsi="Bookman Old Style"/>
          <w:b w:val="0"/>
        </w:rPr>
        <w:t xml:space="preserve"> at </w:t>
      </w:r>
      <w:r w:rsidR="00571EAA" w:rsidRPr="009A3FED">
        <w:rPr>
          <w:rFonts w:ascii="Bookman Old Style" w:hAnsi="Bookman Old Style"/>
          <w:b w:val="0"/>
        </w:rPr>
        <w:t>15</w:t>
      </w:r>
      <w:r w:rsidRPr="009A3FED">
        <w:rPr>
          <w:rFonts w:ascii="Bookman Old Style" w:hAnsi="Bookman Old Style"/>
          <w:b w:val="0"/>
        </w:rPr>
        <w:t xml:space="preserve">:00 Hrs </w:t>
      </w:r>
      <w:r w:rsidRPr="009A3FED">
        <w:rPr>
          <w:rFonts w:ascii="Bookman Old Style" w:hAnsi="Bookman Old Style"/>
          <w:b w:val="0"/>
          <w:bCs w:val="0"/>
        </w:rPr>
        <w:t xml:space="preserve">in the presence of the </w:t>
      </w:r>
      <w:r w:rsidR="00C436BB" w:rsidRPr="009A3FED">
        <w:rPr>
          <w:rFonts w:ascii="Bookman Old Style" w:hAnsi="Bookman Old Style" w:cs="Times New Roman"/>
          <w:b w:val="0"/>
          <w:bCs w:val="0"/>
          <w:sz w:val="26"/>
          <w:szCs w:val="20"/>
        </w:rPr>
        <w:t>Superintending Engineer/ Master Plan/ RR Circle a</w:t>
      </w:r>
      <w:r w:rsidRPr="009A3FED">
        <w:rPr>
          <w:rFonts w:ascii="Bookman Old Style" w:hAnsi="Bookman Old Style"/>
          <w:b w:val="0"/>
          <w:bCs w:val="0"/>
        </w:rPr>
        <w:t xml:space="preserve">nd </w:t>
      </w:r>
      <w:proofErr w:type="spellStart"/>
      <w:r w:rsidRPr="009A3FED">
        <w:rPr>
          <w:rFonts w:ascii="Bookman Old Style" w:hAnsi="Bookman Old Style"/>
          <w:b w:val="0"/>
          <w:bCs w:val="0"/>
        </w:rPr>
        <w:t>tenderer</w:t>
      </w:r>
      <w:proofErr w:type="spellEnd"/>
      <w:r w:rsidRPr="009A3FED">
        <w:rPr>
          <w:rFonts w:ascii="Bookman Old Style" w:hAnsi="Bookman Old Style"/>
          <w:b w:val="0"/>
          <w:bCs w:val="0"/>
        </w:rPr>
        <w:t xml:space="preserve"> or their authorized representatives in the O/o </w:t>
      </w:r>
      <w:r w:rsidR="00C436BB" w:rsidRPr="009A3FED">
        <w:rPr>
          <w:rFonts w:ascii="Bookman Old Style" w:hAnsi="Bookman Old Style" w:cs="Times New Roman"/>
          <w:b w:val="0"/>
          <w:bCs w:val="0"/>
          <w:sz w:val="26"/>
          <w:szCs w:val="20"/>
        </w:rPr>
        <w:t xml:space="preserve">Superintending Engineer/ Master Plan/ RR Circle/Banjara </w:t>
      </w:r>
      <w:proofErr w:type="spellStart"/>
      <w:r w:rsidR="00C436BB" w:rsidRPr="009A3FED">
        <w:rPr>
          <w:rFonts w:ascii="Bookman Old Style" w:hAnsi="Bookman Old Style" w:cs="Times New Roman"/>
          <w:b w:val="0"/>
          <w:bCs w:val="0"/>
          <w:sz w:val="26"/>
          <w:szCs w:val="20"/>
        </w:rPr>
        <w:t>Hills</w:t>
      </w:r>
      <w:proofErr w:type="gramStart"/>
      <w:r w:rsidR="00C436BB" w:rsidRPr="009A3FED">
        <w:rPr>
          <w:rFonts w:ascii="Bookman Old Style" w:hAnsi="Bookman Old Style" w:cs="Times New Roman"/>
          <w:b w:val="0"/>
          <w:bCs w:val="0"/>
          <w:sz w:val="26"/>
          <w:szCs w:val="20"/>
        </w:rPr>
        <w:t>,Road</w:t>
      </w:r>
      <w:proofErr w:type="spellEnd"/>
      <w:proofErr w:type="gramEnd"/>
      <w:r w:rsidR="00C436BB" w:rsidRPr="009A3FED">
        <w:rPr>
          <w:rFonts w:ascii="Bookman Old Style" w:hAnsi="Bookman Old Style" w:cs="Times New Roman"/>
          <w:b w:val="0"/>
          <w:bCs w:val="0"/>
          <w:sz w:val="26"/>
          <w:szCs w:val="20"/>
        </w:rPr>
        <w:t xml:space="preserve"> No 12, Hyderabad</w:t>
      </w:r>
      <w:r w:rsidRPr="009A3FED">
        <w:rPr>
          <w:rFonts w:ascii="Bookman Old Style" w:hAnsi="Bookman Old Style"/>
          <w:b w:val="0"/>
          <w:bCs w:val="0"/>
        </w:rPr>
        <w:t>.</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3"/>
        <w:gridCol w:w="558"/>
        <w:gridCol w:w="639"/>
        <w:gridCol w:w="3969"/>
        <w:gridCol w:w="880"/>
        <w:gridCol w:w="962"/>
        <w:gridCol w:w="1276"/>
        <w:gridCol w:w="573"/>
        <w:gridCol w:w="454"/>
      </w:tblGrid>
      <w:tr w:rsidR="00F449B3" w:rsidRPr="00A819E4" w:rsidTr="003B112A">
        <w:tc>
          <w:tcPr>
            <w:tcW w:w="675" w:type="dxa"/>
            <w:vAlign w:val="center"/>
          </w:tcPr>
          <w:p w:rsidR="00F449B3" w:rsidRPr="00BD62B1" w:rsidRDefault="00F449B3" w:rsidP="001C0EC3">
            <w:pPr>
              <w:jc w:val="center"/>
              <w:rPr>
                <w:b/>
                <w:bCs/>
              </w:rPr>
            </w:pPr>
            <w:proofErr w:type="spellStart"/>
            <w:r>
              <w:rPr>
                <w:b/>
                <w:bCs/>
              </w:rPr>
              <w:t>S</w:t>
            </w:r>
            <w:r w:rsidRPr="00BD62B1">
              <w:rPr>
                <w:b/>
                <w:bCs/>
              </w:rPr>
              <w:t>.No</w:t>
            </w:r>
            <w:proofErr w:type="spellEnd"/>
          </w:p>
        </w:tc>
        <w:tc>
          <w:tcPr>
            <w:tcW w:w="1560" w:type="dxa"/>
            <w:gridSpan w:val="3"/>
            <w:vAlign w:val="center"/>
          </w:tcPr>
          <w:p w:rsidR="00F449B3" w:rsidRPr="00BD62B1" w:rsidRDefault="00F449B3" w:rsidP="001C0EC3">
            <w:pPr>
              <w:jc w:val="center"/>
              <w:rPr>
                <w:b/>
                <w:bCs/>
              </w:rPr>
            </w:pPr>
            <w:r w:rsidRPr="00BD62B1">
              <w:rPr>
                <w:b/>
                <w:bCs/>
              </w:rPr>
              <w:t>Specification No.</w:t>
            </w:r>
          </w:p>
        </w:tc>
        <w:tc>
          <w:tcPr>
            <w:tcW w:w="3969" w:type="dxa"/>
            <w:vAlign w:val="center"/>
          </w:tcPr>
          <w:p w:rsidR="00F449B3" w:rsidRPr="00BD62B1" w:rsidRDefault="00F449B3" w:rsidP="001C0EC3">
            <w:pPr>
              <w:jc w:val="center"/>
              <w:rPr>
                <w:b/>
                <w:bCs/>
              </w:rPr>
            </w:pPr>
            <w:r w:rsidRPr="00BD62B1">
              <w:rPr>
                <w:b/>
                <w:bCs/>
              </w:rPr>
              <w:t>Name of the work</w:t>
            </w:r>
          </w:p>
        </w:tc>
        <w:tc>
          <w:tcPr>
            <w:tcW w:w="1842" w:type="dxa"/>
            <w:gridSpan w:val="2"/>
            <w:vAlign w:val="center"/>
          </w:tcPr>
          <w:p w:rsidR="00F449B3" w:rsidRPr="00BD62B1" w:rsidRDefault="00F449B3" w:rsidP="001C0EC3">
            <w:pPr>
              <w:jc w:val="center"/>
              <w:rPr>
                <w:b/>
                <w:bCs/>
              </w:rPr>
            </w:pPr>
            <w:r w:rsidRPr="00BD62B1">
              <w:rPr>
                <w:b/>
                <w:bCs/>
              </w:rPr>
              <w:t xml:space="preserve">Approx. Value of work Rs. </w:t>
            </w:r>
          </w:p>
        </w:tc>
        <w:tc>
          <w:tcPr>
            <w:tcW w:w="1276" w:type="dxa"/>
            <w:vAlign w:val="center"/>
          </w:tcPr>
          <w:p w:rsidR="00F449B3" w:rsidRPr="00BD62B1" w:rsidRDefault="00F449B3" w:rsidP="001C0EC3">
            <w:pPr>
              <w:jc w:val="center"/>
              <w:rPr>
                <w:b/>
                <w:bCs/>
              </w:rPr>
            </w:pPr>
            <w:r w:rsidRPr="00BD62B1">
              <w:rPr>
                <w:b/>
                <w:bCs/>
              </w:rPr>
              <w:t xml:space="preserve">EMD (2%) to be paid Rs. </w:t>
            </w:r>
          </w:p>
        </w:tc>
        <w:tc>
          <w:tcPr>
            <w:tcW w:w="1027" w:type="dxa"/>
            <w:gridSpan w:val="2"/>
            <w:vAlign w:val="center"/>
          </w:tcPr>
          <w:p w:rsidR="00F449B3" w:rsidRPr="00BD62B1" w:rsidRDefault="00F449B3" w:rsidP="001C0EC3">
            <w:pPr>
              <w:jc w:val="center"/>
              <w:rPr>
                <w:b/>
                <w:bCs/>
              </w:rPr>
            </w:pPr>
            <w:r w:rsidRPr="00BD62B1">
              <w:rPr>
                <w:b/>
                <w:bCs/>
              </w:rPr>
              <w:t>Period of completion</w:t>
            </w:r>
          </w:p>
        </w:tc>
      </w:tr>
      <w:tr w:rsidR="00F449B3" w:rsidRPr="00A819E4" w:rsidTr="003B112A">
        <w:trPr>
          <w:trHeight w:val="2329"/>
        </w:trPr>
        <w:tc>
          <w:tcPr>
            <w:tcW w:w="675" w:type="dxa"/>
            <w:vAlign w:val="center"/>
          </w:tcPr>
          <w:p w:rsidR="00F449B3" w:rsidRPr="00162F85" w:rsidRDefault="00F449B3" w:rsidP="001C0EC3">
            <w:pPr>
              <w:jc w:val="center"/>
              <w:rPr>
                <w:bCs/>
                <w:color w:val="FF0000"/>
              </w:rPr>
            </w:pPr>
            <w:r w:rsidRPr="00162F85">
              <w:rPr>
                <w:bCs/>
                <w:color w:val="FF0000"/>
              </w:rPr>
              <w:t>1</w:t>
            </w:r>
          </w:p>
        </w:tc>
        <w:tc>
          <w:tcPr>
            <w:tcW w:w="1560" w:type="dxa"/>
            <w:gridSpan w:val="3"/>
            <w:vAlign w:val="center"/>
          </w:tcPr>
          <w:p w:rsidR="00F449B3" w:rsidRPr="00DB1670" w:rsidRDefault="00571EAA" w:rsidP="00AA71AB">
            <w:pPr>
              <w:jc w:val="center"/>
              <w:rPr>
                <w:bCs/>
              </w:rPr>
            </w:pPr>
            <w:r>
              <w:rPr>
                <w:bCs/>
              </w:rPr>
              <w:t>Spec No. 0</w:t>
            </w:r>
            <w:r w:rsidR="00AA71AB">
              <w:rPr>
                <w:bCs/>
              </w:rPr>
              <w:t>1</w:t>
            </w:r>
            <w:r w:rsidR="00F449B3" w:rsidRPr="00DB1670">
              <w:rPr>
                <w:bCs/>
              </w:rPr>
              <w:t>/202</w:t>
            </w:r>
            <w:r w:rsidR="00AA71AB">
              <w:rPr>
                <w:bCs/>
              </w:rPr>
              <w:t>4</w:t>
            </w:r>
            <w:r w:rsidR="00F449B3" w:rsidRPr="00DB1670">
              <w:rPr>
                <w:bCs/>
              </w:rPr>
              <w:t>-2</w:t>
            </w:r>
            <w:r w:rsidR="00AA71AB">
              <w:rPr>
                <w:bCs/>
              </w:rPr>
              <w:t>5</w:t>
            </w:r>
            <w:r w:rsidR="00F449B3" w:rsidRPr="00DB1670">
              <w:rPr>
                <w:bCs/>
              </w:rPr>
              <w:t xml:space="preserve"> of </w:t>
            </w:r>
            <w:r w:rsidR="00AA71AB">
              <w:rPr>
                <w:bCs/>
              </w:rPr>
              <w:t>S</w:t>
            </w:r>
            <w:r w:rsidR="00F449B3" w:rsidRPr="00DB1670">
              <w:rPr>
                <w:bCs/>
              </w:rPr>
              <w:t>E/ Master Plan/RR Circle</w:t>
            </w:r>
          </w:p>
        </w:tc>
        <w:tc>
          <w:tcPr>
            <w:tcW w:w="3969" w:type="dxa"/>
          </w:tcPr>
          <w:p w:rsidR="00F449B3" w:rsidRPr="00DB1670" w:rsidRDefault="00743F43" w:rsidP="00BE047C">
            <w:pPr>
              <w:pStyle w:val="NoSpacing"/>
              <w:jc w:val="both"/>
              <w:rPr>
                <w:b/>
              </w:rPr>
            </w:pPr>
            <w:r w:rsidRPr="001C0EC3">
              <w:rPr>
                <w:rFonts w:ascii="Book Antiqua" w:hAnsi="Book Antiqua"/>
                <w:b/>
                <w:sz w:val="26"/>
                <w:szCs w:val="20"/>
              </w:rPr>
              <w:t>"</w:t>
            </w:r>
            <w:r w:rsidR="00BE047C" w:rsidRPr="00915467">
              <w:rPr>
                <w:rFonts w:ascii="Lucida Fax" w:hAnsi="Lucida Fax"/>
                <w:sz w:val="20"/>
                <w:szCs w:val="20"/>
              </w:rPr>
              <w:t xml:space="preserve">work </w:t>
            </w:r>
            <w:proofErr w:type="spellStart"/>
            <w:r w:rsidR="00BE047C" w:rsidRPr="00915467">
              <w:rPr>
                <w:rFonts w:ascii="Lucida Fax" w:hAnsi="Lucida Fax"/>
                <w:sz w:val="20"/>
                <w:szCs w:val="20"/>
              </w:rPr>
              <w:t>of"Erection</w:t>
            </w:r>
            <w:proofErr w:type="spellEnd"/>
            <w:r w:rsidR="00BE047C" w:rsidRPr="00915467">
              <w:rPr>
                <w:rFonts w:ascii="Lucida Fax" w:hAnsi="Lucida Fax"/>
                <w:sz w:val="20"/>
                <w:szCs w:val="20"/>
              </w:rPr>
              <w:t xml:space="preserve"> of 4Nos M+6 Towers with 400Mtr DCOH line from </w:t>
            </w:r>
            <w:proofErr w:type="spellStart"/>
            <w:r w:rsidR="00BE047C" w:rsidRPr="00915467">
              <w:rPr>
                <w:rFonts w:ascii="Lucida Fax" w:hAnsi="Lucida Fax"/>
                <w:sz w:val="20"/>
                <w:szCs w:val="20"/>
              </w:rPr>
              <w:t>Kashish</w:t>
            </w:r>
            <w:proofErr w:type="spellEnd"/>
            <w:r w:rsidR="00BE047C" w:rsidRPr="00915467">
              <w:rPr>
                <w:rFonts w:ascii="Lucida Fax" w:hAnsi="Lucida Fax"/>
                <w:sz w:val="20"/>
                <w:szCs w:val="20"/>
              </w:rPr>
              <w:t xml:space="preserve"> Palace to Laminate Hub and </w:t>
            </w:r>
            <w:proofErr w:type="spellStart"/>
            <w:r w:rsidR="00BE047C" w:rsidRPr="00915467">
              <w:rPr>
                <w:rFonts w:ascii="Lucida Fax" w:hAnsi="Lucida Fax"/>
                <w:sz w:val="20"/>
                <w:szCs w:val="20"/>
              </w:rPr>
              <w:t>Helious</w:t>
            </w:r>
            <w:proofErr w:type="spellEnd"/>
            <w:r w:rsidR="00BE047C" w:rsidRPr="00915467">
              <w:rPr>
                <w:rFonts w:ascii="Lucida Fax" w:hAnsi="Lucida Fax"/>
                <w:sz w:val="20"/>
                <w:szCs w:val="20"/>
              </w:rPr>
              <w:t xml:space="preserve"> stone to Inch by Inch in between </w:t>
            </w:r>
            <w:proofErr w:type="spellStart"/>
            <w:r w:rsidR="00BE047C" w:rsidRPr="00915467">
              <w:rPr>
                <w:rFonts w:ascii="Lucida Fax" w:hAnsi="Lucida Fax"/>
                <w:sz w:val="20"/>
                <w:szCs w:val="20"/>
              </w:rPr>
              <w:t>Aramgarh</w:t>
            </w:r>
            <w:proofErr w:type="spellEnd"/>
            <w:r w:rsidR="00BE047C" w:rsidRPr="00915467">
              <w:rPr>
                <w:rFonts w:ascii="Lucida Fax" w:hAnsi="Lucida Fax"/>
                <w:sz w:val="20"/>
                <w:szCs w:val="20"/>
              </w:rPr>
              <w:t xml:space="preserve"> to</w:t>
            </w:r>
            <w:r w:rsidR="00BE047C">
              <w:rPr>
                <w:rFonts w:ascii="Lucida Fax" w:hAnsi="Lucida Fax"/>
                <w:sz w:val="20"/>
                <w:szCs w:val="20"/>
              </w:rPr>
              <w:t xml:space="preserve"> </w:t>
            </w:r>
            <w:r w:rsidR="00BE047C" w:rsidRPr="00915467">
              <w:rPr>
                <w:rFonts w:ascii="Lucida Fax" w:hAnsi="Lucida Fax"/>
                <w:sz w:val="20"/>
                <w:szCs w:val="20"/>
              </w:rPr>
              <w:t xml:space="preserve">Shamshabad on 33KV </w:t>
            </w:r>
            <w:proofErr w:type="spellStart"/>
            <w:r w:rsidR="00BE047C" w:rsidRPr="00915467">
              <w:rPr>
                <w:rFonts w:ascii="Lucida Fax" w:hAnsi="Lucida Fax"/>
                <w:sz w:val="20"/>
                <w:szCs w:val="20"/>
              </w:rPr>
              <w:t>Ganganpahad</w:t>
            </w:r>
            <w:proofErr w:type="spellEnd"/>
            <w:r w:rsidR="00BE047C" w:rsidRPr="00915467">
              <w:rPr>
                <w:rFonts w:ascii="Lucida Fax" w:hAnsi="Lucida Fax"/>
                <w:sz w:val="20"/>
                <w:szCs w:val="20"/>
              </w:rPr>
              <w:t xml:space="preserve"> and 33KV IGHS feeders from 132/33KV </w:t>
            </w:r>
            <w:r w:rsidR="00BE047C">
              <w:rPr>
                <w:rFonts w:ascii="Lucida Fax" w:hAnsi="Lucida Fax"/>
                <w:sz w:val="20"/>
                <w:szCs w:val="20"/>
              </w:rPr>
              <w:t xml:space="preserve">  Shamshabad </w:t>
            </w:r>
            <w:r w:rsidR="00BE047C" w:rsidRPr="00915467">
              <w:rPr>
                <w:rFonts w:ascii="Lucida Fax" w:hAnsi="Lucida Fax"/>
                <w:sz w:val="20"/>
                <w:szCs w:val="20"/>
              </w:rPr>
              <w:t xml:space="preserve">SS of Executive Engineer (R&amp;B), NH Division, Hyderabad (Hyderabad -  </w:t>
            </w:r>
            <w:proofErr w:type="spellStart"/>
            <w:r w:rsidR="00BE047C" w:rsidRPr="00915467">
              <w:rPr>
                <w:rFonts w:ascii="Lucida Fax" w:hAnsi="Lucida Fax"/>
                <w:sz w:val="20"/>
                <w:szCs w:val="20"/>
              </w:rPr>
              <w:t>Bengaluru</w:t>
            </w:r>
            <w:proofErr w:type="spellEnd"/>
            <w:r w:rsidR="00BE047C" w:rsidRPr="00915467">
              <w:rPr>
                <w:rFonts w:ascii="Lucida Fax" w:hAnsi="Lucida Fax"/>
                <w:sz w:val="20"/>
                <w:szCs w:val="20"/>
              </w:rPr>
              <w:t xml:space="preserve"> section of NH 44)  in ECGH Division in Master Plan/Rangareddy Circle</w:t>
            </w:r>
          </w:p>
        </w:tc>
        <w:tc>
          <w:tcPr>
            <w:tcW w:w="1842" w:type="dxa"/>
            <w:gridSpan w:val="2"/>
            <w:vAlign w:val="center"/>
          </w:tcPr>
          <w:p w:rsidR="00F449B3" w:rsidRPr="00DB1670" w:rsidRDefault="00F449B3" w:rsidP="001C0EC3">
            <w:pPr>
              <w:jc w:val="center"/>
              <w:rPr>
                <w:rFonts w:ascii="Bookman Old Style" w:hAnsi="Bookman Old Style" w:cs="Calibri"/>
              </w:rPr>
            </w:pPr>
          </w:p>
          <w:p w:rsidR="00571EAA" w:rsidRDefault="00BE047C" w:rsidP="00571EAA">
            <w:pPr>
              <w:jc w:val="center"/>
              <w:rPr>
                <w:rFonts w:ascii="Calibri" w:hAnsi="Calibri" w:cs="Calibri"/>
                <w:b/>
                <w:bCs/>
                <w:color w:val="000000"/>
              </w:rPr>
            </w:pPr>
            <w:r>
              <w:rPr>
                <w:rFonts w:ascii="Calibri" w:hAnsi="Calibri" w:cs="Calibri"/>
                <w:b/>
                <w:bCs/>
                <w:color w:val="000000"/>
              </w:rPr>
              <w:t>978928</w:t>
            </w:r>
          </w:p>
          <w:p w:rsidR="00F449B3" w:rsidRPr="00DB1670" w:rsidRDefault="00F449B3" w:rsidP="00571EAA">
            <w:pPr>
              <w:jc w:val="center"/>
              <w:rPr>
                <w:bCs/>
              </w:rPr>
            </w:pPr>
          </w:p>
        </w:tc>
        <w:tc>
          <w:tcPr>
            <w:tcW w:w="1276" w:type="dxa"/>
            <w:vAlign w:val="center"/>
          </w:tcPr>
          <w:p w:rsidR="00F449B3" w:rsidRPr="00DB1670" w:rsidRDefault="00BE047C" w:rsidP="001C0EC3">
            <w:pPr>
              <w:jc w:val="center"/>
              <w:rPr>
                <w:bCs/>
              </w:rPr>
            </w:pPr>
            <w:r>
              <w:rPr>
                <w:bCs/>
              </w:rPr>
              <w:t>23102</w:t>
            </w:r>
            <w:r w:rsidR="006E1E00">
              <w:rPr>
                <w:bCs/>
              </w:rPr>
              <w:t>/-</w:t>
            </w:r>
          </w:p>
        </w:tc>
        <w:tc>
          <w:tcPr>
            <w:tcW w:w="1027" w:type="dxa"/>
            <w:gridSpan w:val="2"/>
            <w:vAlign w:val="center"/>
          </w:tcPr>
          <w:p w:rsidR="00F449B3" w:rsidRPr="00DB1670" w:rsidRDefault="005622E2" w:rsidP="001C0EC3">
            <w:pPr>
              <w:jc w:val="center"/>
              <w:rPr>
                <w:bCs/>
              </w:rPr>
            </w:pPr>
            <w:r>
              <w:rPr>
                <w:bCs/>
              </w:rPr>
              <w:t>1</w:t>
            </w:r>
            <w:r w:rsidR="00F449B3" w:rsidRPr="00DB1670">
              <w:rPr>
                <w:bCs/>
              </w:rPr>
              <w:t xml:space="preserve"> months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 xml:space="preserve">   1</w:t>
            </w:r>
          </w:p>
        </w:tc>
        <w:tc>
          <w:tcPr>
            <w:tcW w:w="5488" w:type="dxa"/>
            <w:gridSpan w:val="3"/>
          </w:tcPr>
          <w:p w:rsidR="00F449B3" w:rsidRPr="00A819E4" w:rsidRDefault="00F449B3" w:rsidP="001C0EC3">
            <w:pPr>
              <w:rPr>
                <w:bCs/>
              </w:rPr>
            </w:pPr>
            <w:r w:rsidRPr="00A819E4">
              <w:rPr>
                <w:bCs/>
              </w:rPr>
              <w:t>Date of sale of bid</w:t>
            </w:r>
          </w:p>
        </w:tc>
        <w:tc>
          <w:tcPr>
            <w:tcW w:w="2811" w:type="dxa"/>
            <w:gridSpan w:val="3"/>
          </w:tcPr>
          <w:p w:rsidR="00F449B3" w:rsidRPr="00DB1670" w:rsidRDefault="00D41131" w:rsidP="00D41131">
            <w:pPr>
              <w:rPr>
                <w:bCs/>
              </w:rPr>
            </w:pPr>
            <w:r>
              <w:t>21</w:t>
            </w:r>
            <w:r w:rsidR="002F6F88">
              <w:t>.0</w:t>
            </w:r>
            <w:r w:rsidR="005622E2">
              <w:t>8</w:t>
            </w:r>
            <w:r w:rsidR="002F6F88">
              <w:t>.2024</w:t>
            </w:r>
            <w:r w:rsidR="00F449B3" w:rsidRPr="00DB1670">
              <w:t xml:space="preserve"> at 1</w:t>
            </w:r>
            <w:r>
              <w:t>5</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2</w:t>
            </w:r>
          </w:p>
        </w:tc>
        <w:tc>
          <w:tcPr>
            <w:tcW w:w="5488" w:type="dxa"/>
            <w:gridSpan w:val="3"/>
          </w:tcPr>
          <w:p w:rsidR="00F449B3" w:rsidRPr="00A819E4" w:rsidRDefault="00F449B3" w:rsidP="001C0EC3">
            <w:pPr>
              <w:rPr>
                <w:bCs/>
              </w:rPr>
            </w:pPr>
            <w:r w:rsidRPr="00A819E4">
              <w:rPr>
                <w:bCs/>
              </w:rPr>
              <w:t>Last Date for sales of tender schedule</w:t>
            </w:r>
          </w:p>
        </w:tc>
        <w:tc>
          <w:tcPr>
            <w:tcW w:w="2811" w:type="dxa"/>
            <w:gridSpan w:val="3"/>
          </w:tcPr>
          <w:p w:rsidR="00F449B3" w:rsidRPr="00DB1670" w:rsidRDefault="005622E2" w:rsidP="00D41131">
            <w:pPr>
              <w:rPr>
                <w:bCs/>
              </w:rPr>
            </w:pPr>
            <w:r>
              <w:t>0</w:t>
            </w:r>
            <w:r w:rsidR="00D41131">
              <w:t>4</w:t>
            </w:r>
            <w:r w:rsidR="002F6F88">
              <w:t>.0</w:t>
            </w:r>
            <w:r>
              <w:t>9</w:t>
            </w:r>
            <w:r w:rsidR="002F6F88">
              <w:t>.2024</w:t>
            </w:r>
            <w:r w:rsidR="00D41131">
              <w:t xml:space="preserve"> at 15</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3</w:t>
            </w:r>
          </w:p>
        </w:tc>
        <w:tc>
          <w:tcPr>
            <w:tcW w:w="5488" w:type="dxa"/>
            <w:gridSpan w:val="3"/>
          </w:tcPr>
          <w:p w:rsidR="00F449B3" w:rsidRPr="00A819E4" w:rsidRDefault="00F449B3" w:rsidP="001C0EC3">
            <w:pPr>
              <w:rPr>
                <w:bCs/>
              </w:rPr>
            </w:pPr>
            <w:r w:rsidRPr="00A819E4">
              <w:rPr>
                <w:bCs/>
              </w:rPr>
              <w:t>Last date of receipt of tenders</w:t>
            </w:r>
          </w:p>
        </w:tc>
        <w:tc>
          <w:tcPr>
            <w:tcW w:w="2811" w:type="dxa"/>
            <w:gridSpan w:val="3"/>
          </w:tcPr>
          <w:p w:rsidR="00F449B3" w:rsidRPr="00DB1670" w:rsidRDefault="002F6F88" w:rsidP="00D41131">
            <w:pPr>
              <w:rPr>
                <w:bCs/>
              </w:rPr>
            </w:pPr>
            <w:r>
              <w:t>0</w:t>
            </w:r>
            <w:r w:rsidR="00D41131">
              <w:t>5</w:t>
            </w:r>
            <w:r w:rsidR="007F6307">
              <w:t>.0</w:t>
            </w:r>
            <w:r w:rsidR="005622E2">
              <w:t>9</w:t>
            </w:r>
            <w:r w:rsidR="007F6307">
              <w:t>.2024</w:t>
            </w:r>
            <w:r w:rsidR="00D41131">
              <w:t xml:space="preserve"> at 12</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4</w:t>
            </w:r>
          </w:p>
        </w:tc>
        <w:tc>
          <w:tcPr>
            <w:tcW w:w="5488" w:type="dxa"/>
            <w:gridSpan w:val="3"/>
          </w:tcPr>
          <w:p w:rsidR="00F449B3" w:rsidRPr="00A819E4" w:rsidRDefault="00F449B3" w:rsidP="001C0EC3">
            <w:pPr>
              <w:rPr>
                <w:bCs/>
              </w:rPr>
            </w:pPr>
            <w:r w:rsidRPr="00A819E4">
              <w:rPr>
                <w:bCs/>
              </w:rPr>
              <w:t>Date &amp; Time of opening of tenders</w:t>
            </w:r>
          </w:p>
        </w:tc>
        <w:tc>
          <w:tcPr>
            <w:tcW w:w="2811" w:type="dxa"/>
            <w:gridSpan w:val="3"/>
          </w:tcPr>
          <w:p w:rsidR="00F449B3" w:rsidRPr="00DB1670" w:rsidRDefault="007F6307" w:rsidP="00D41131">
            <w:pPr>
              <w:rPr>
                <w:bCs/>
              </w:rPr>
            </w:pPr>
            <w:r>
              <w:t>0</w:t>
            </w:r>
            <w:r w:rsidR="00D41131">
              <w:t>5</w:t>
            </w:r>
            <w:r>
              <w:t>.0</w:t>
            </w:r>
            <w:r w:rsidR="005622E2">
              <w:t>9</w:t>
            </w:r>
            <w:r>
              <w:t>.2024</w:t>
            </w:r>
            <w:r w:rsidR="00F449B3" w:rsidRPr="00DB1670">
              <w:t xml:space="preserve"> at</w:t>
            </w:r>
            <w:r>
              <w:t xml:space="preserve"> 15</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5</w:t>
            </w:r>
          </w:p>
        </w:tc>
        <w:tc>
          <w:tcPr>
            <w:tcW w:w="5488" w:type="dxa"/>
            <w:gridSpan w:val="3"/>
          </w:tcPr>
          <w:p w:rsidR="00F449B3" w:rsidRPr="00A819E4" w:rsidRDefault="00F449B3" w:rsidP="001C0EC3">
            <w:pPr>
              <w:rPr>
                <w:bCs/>
              </w:rPr>
            </w:pPr>
            <w:r w:rsidRPr="00A819E4">
              <w:rPr>
                <w:bCs/>
              </w:rPr>
              <w:t>Cost of tender specification</w:t>
            </w:r>
          </w:p>
        </w:tc>
        <w:tc>
          <w:tcPr>
            <w:tcW w:w="2811" w:type="dxa"/>
            <w:gridSpan w:val="3"/>
          </w:tcPr>
          <w:p w:rsidR="00F449B3" w:rsidRPr="00611C28" w:rsidRDefault="00F449B3" w:rsidP="001C0EC3">
            <w:pPr>
              <w:rPr>
                <w:bCs/>
              </w:rPr>
            </w:pPr>
            <w:r w:rsidRPr="00611C28">
              <w:rPr>
                <w:bCs/>
              </w:rPr>
              <w:t>Rs. 5</w:t>
            </w:r>
            <w:r>
              <w:rPr>
                <w:bCs/>
              </w:rPr>
              <w:t>90</w:t>
            </w:r>
            <w:r w:rsidRPr="00611C28">
              <w:rPr>
                <w:bCs/>
              </w:rPr>
              <w:t>/-</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6</w:t>
            </w:r>
          </w:p>
        </w:tc>
        <w:tc>
          <w:tcPr>
            <w:tcW w:w="8299" w:type="dxa"/>
            <w:gridSpan w:val="6"/>
          </w:tcPr>
          <w:p w:rsidR="00F449B3" w:rsidRPr="00A819E4" w:rsidRDefault="00F449B3" w:rsidP="003B112A">
            <w:pPr>
              <w:rPr>
                <w:bCs/>
              </w:rPr>
            </w:pPr>
            <w:r w:rsidRPr="00A819E4">
              <w:rPr>
                <w:bCs/>
              </w:rPr>
              <w:t>The Cost of tender Specification and EMD shall be remitted by the way of Demand Draft drawn in favour of</w:t>
            </w:r>
            <w:r w:rsidR="003B112A">
              <w:rPr>
                <w:bCs/>
              </w:rPr>
              <w:t xml:space="preserve"> CGM</w:t>
            </w:r>
            <w:r w:rsidRPr="00A819E4">
              <w:rPr>
                <w:bCs/>
              </w:rPr>
              <w:t>, Master Plan, TSSPDCL, Hyderabad</w:t>
            </w:r>
          </w:p>
        </w:tc>
      </w:tr>
    </w:tbl>
    <w:p w:rsidR="00F449B3" w:rsidRPr="00A819E4" w:rsidRDefault="00F449B3" w:rsidP="00F449B3">
      <w:pPr>
        <w:spacing w:line="360" w:lineRule="auto"/>
      </w:pPr>
      <w:r w:rsidRPr="00DB1670">
        <w:rPr>
          <w:bCs/>
        </w:rPr>
        <w:t xml:space="preserve">Any further information in this regard can be obtained from this office the </w:t>
      </w:r>
      <w:r w:rsidR="003B112A" w:rsidRPr="003B112A">
        <w:rPr>
          <w:bCs/>
        </w:rPr>
        <w:t xml:space="preserve">Superintending Engineer/ Master Plan/ RR Circle/Banjara </w:t>
      </w:r>
      <w:proofErr w:type="spellStart"/>
      <w:r w:rsidR="003B112A" w:rsidRPr="003B112A">
        <w:rPr>
          <w:bCs/>
        </w:rPr>
        <w:t>Hills</w:t>
      </w:r>
      <w:proofErr w:type="gramStart"/>
      <w:r w:rsidR="003B112A" w:rsidRPr="003B112A">
        <w:rPr>
          <w:bCs/>
        </w:rPr>
        <w:t>,Road</w:t>
      </w:r>
      <w:proofErr w:type="spellEnd"/>
      <w:proofErr w:type="gramEnd"/>
      <w:r w:rsidR="003B112A" w:rsidRPr="003B112A">
        <w:rPr>
          <w:bCs/>
        </w:rPr>
        <w:t xml:space="preserve"> No 12, Hyderabad</w:t>
      </w:r>
      <w:r w:rsidRPr="00DB1670">
        <w:rPr>
          <w:bCs/>
        </w:rPr>
        <w:t xml:space="preserve"> and from the website of</w:t>
      </w:r>
      <w:r w:rsidRPr="00A819E4">
        <w:rPr>
          <w:bCs/>
        </w:rPr>
        <w:t xml:space="preserve"> </w:t>
      </w:r>
      <w:hyperlink r:id="rId9" w:history="1">
        <w:r w:rsidR="009A3FED" w:rsidRPr="009D304F">
          <w:rPr>
            <w:rStyle w:val="Hyperlink"/>
            <w:b/>
            <w:bCs/>
          </w:rPr>
          <w:t>www.tgsouthernpower.com</w:t>
        </w:r>
      </w:hyperlink>
      <w:r w:rsidRPr="00A819E4">
        <w:rPr>
          <w:b/>
          <w:bCs/>
        </w:rPr>
        <w:t xml:space="preserve"> </w:t>
      </w:r>
    </w:p>
    <w:p w:rsidR="00F449B3" w:rsidRPr="00DB1670" w:rsidRDefault="00F449B3" w:rsidP="005412EB">
      <w:pPr>
        <w:spacing w:line="240" w:lineRule="auto"/>
        <w:rPr>
          <w:rFonts w:ascii="Bookman Old Style" w:hAnsi="Bookman Old Style"/>
          <w:b/>
        </w:rPr>
      </w:pPr>
      <w:r w:rsidRPr="00A819E4">
        <w:tab/>
      </w:r>
      <w:r w:rsidRPr="00A819E4">
        <w:tab/>
      </w:r>
      <w:r w:rsidRPr="00A819E4">
        <w:tab/>
      </w:r>
      <w:r w:rsidR="003B112A">
        <w:t xml:space="preserve">   </w:t>
      </w:r>
      <w:r w:rsidRPr="00A819E4">
        <w:tab/>
      </w:r>
      <w:r w:rsidRPr="00A819E4">
        <w:tab/>
      </w:r>
      <w:r w:rsidR="00362929" w:rsidRPr="00362929">
        <w:rPr>
          <w:b/>
        </w:rPr>
        <w:t xml:space="preserve">                                                       </w:t>
      </w:r>
      <w:proofErr w:type="spellStart"/>
      <w:proofErr w:type="gramStart"/>
      <w:r w:rsidR="00362929" w:rsidRPr="00362929">
        <w:rPr>
          <w:b/>
          <w:sz w:val="24"/>
          <w:szCs w:val="24"/>
        </w:rPr>
        <w:t>S</w:t>
      </w:r>
      <w:r w:rsidR="00362929" w:rsidRPr="00362929">
        <w:rPr>
          <w:b/>
        </w:rPr>
        <w:t>d</w:t>
      </w:r>
      <w:proofErr w:type="spellEnd"/>
      <w:proofErr w:type="gramEnd"/>
      <w:r w:rsidR="00362929" w:rsidRPr="00362929">
        <w:rPr>
          <w:b/>
        </w:rPr>
        <w:t>/-</w:t>
      </w:r>
      <w:r w:rsidRPr="00A819E4">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003B112A">
        <w:rPr>
          <w:b/>
          <w:bCs/>
        </w:rPr>
        <w:tab/>
      </w:r>
      <w:r w:rsidR="003B112A">
        <w:rPr>
          <w:b/>
          <w:bCs/>
        </w:rPr>
        <w:tab/>
      </w:r>
      <w:r w:rsidR="003B112A">
        <w:rPr>
          <w:b/>
          <w:bCs/>
        </w:rPr>
        <w:tab/>
      </w:r>
      <w:r w:rsidR="003B112A" w:rsidRPr="003B112A">
        <w:rPr>
          <w:bCs/>
        </w:rPr>
        <w:t>Superintending Engineer/ Master Plan/ RR Circle</w:t>
      </w:r>
      <w:r w:rsidRPr="00DB1670">
        <w:rPr>
          <w:rFonts w:ascii="Bookman Old Style" w:hAnsi="Bookman Old Style"/>
          <w:b/>
        </w:rPr>
        <w:t xml:space="preserve">,                                 </w:t>
      </w:r>
      <w:r w:rsidR="00362929">
        <w:rPr>
          <w:rFonts w:ascii="Bookman Old Style" w:hAnsi="Bookman Old Style"/>
          <w:b/>
        </w:rPr>
        <w:t xml:space="preserve">                        </w:t>
      </w:r>
      <w:r w:rsidR="00362929">
        <w:rPr>
          <w:rFonts w:ascii="Bookman Old Style" w:hAnsi="Bookman Old Style"/>
          <w:b/>
        </w:rPr>
        <w:tab/>
      </w:r>
      <w:r w:rsidRPr="00DB1670">
        <w:rPr>
          <w:rFonts w:ascii="Bookman Old Style" w:hAnsi="Bookman Old Style"/>
          <w:b/>
        </w:rPr>
        <w:t xml:space="preserve"> </w:t>
      </w:r>
    </w:p>
    <w:p w:rsidR="00F449B3" w:rsidRPr="00DB1670" w:rsidRDefault="003B112A" w:rsidP="005412EB">
      <w:pPr>
        <w:pStyle w:val="NoSpacing"/>
        <w:ind w:left="5760" w:firstLine="720"/>
        <w:rPr>
          <w:rFonts w:ascii="Bookman Old Style" w:hAnsi="Bookman Old Style"/>
          <w:b/>
          <w:bCs/>
        </w:rPr>
      </w:pPr>
      <w:r>
        <w:rPr>
          <w:rFonts w:ascii="Bookman Old Style" w:hAnsi="Bookman Old Style"/>
          <w:b/>
        </w:rPr>
        <w:t xml:space="preserve">  </w:t>
      </w:r>
      <w:r w:rsidR="00F449B3" w:rsidRPr="00DB1670">
        <w:rPr>
          <w:rFonts w:ascii="Bookman Old Style" w:hAnsi="Bookman Old Style"/>
          <w:b/>
        </w:rPr>
        <w:t xml:space="preserve"> </w:t>
      </w:r>
    </w:p>
    <w:p w:rsidR="00F449B3" w:rsidRDefault="009A3FED" w:rsidP="005412EB">
      <w:pPr>
        <w:pStyle w:val="BodyText"/>
        <w:rPr>
          <w:bCs/>
        </w:rPr>
      </w:pPr>
      <w:r>
        <w:rPr>
          <w:sz w:val="28"/>
        </w:rPr>
        <w:t>Phone</w:t>
      </w:r>
      <w:r w:rsidR="00F449B3" w:rsidRPr="00DB1670">
        <w:rPr>
          <w:sz w:val="28"/>
        </w:rPr>
        <w:t xml:space="preserve"> :  </w:t>
      </w:r>
      <w:r w:rsidR="005412EB">
        <w:rPr>
          <w:b/>
          <w:sz w:val="28"/>
        </w:rPr>
        <w:t>7382616093</w:t>
      </w:r>
    </w:p>
    <w:p w:rsidR="00F449B3" w:rsidRDefault="00F449B3" w:rsidP="005412EB">
      <w:pPr>
        <w:spacing w:line="240" w:lineRule="auto"/>
        <w:rPr>
          <w:bCs/>
        </w:rPr>
      </w:pPr>
      <w:proofErr w:type="spellStart"/>
      <w:r w:rsidRPr="00A819E4">
        <w:rPr>
          <w:bCs/>
        </w:rPr>
        <w:t>Tenderer</w:t>
      </w:r>
      <w:proofErr w:type="spellEnd"/>
      <w:r w:rsidRPr="00A819E4">
        <w:rPr>
          <w:bCs/>
        </w:rPr>
        <w:t xml:space="preserve">                                                                                                                                              2</w:t>
      </w:r>
    </w:p>
    <w:p w:rsidR="00743F43" w:rsidRPr="004D249A" w:rsidRDefault="00743F43" w:rsidP="00743F43">
      <w:pPr>
        <w:jc w:val="center"/>
        <w:rPr>
          <w:rFonts w:ascii="Book Antiqua" w:hAnsi="Book Antiqua"/>
          <w:b/>
        </w:rPr>
      </w:pPr>
      <w:r w:rsidRPr="004D249A">
        <w:rPr>
          <w:rFonts w:ascii="Book Antiqua" w:hAnsi="Book Antiqua"/>
          <w:b/>
        </w:rPr>
        <w:lastRenderedPageBreak/>
        <w:t>Each bidder should submit the following documents in the bid.</w:t>
      </w:r>
    </w:p>
    <w:tbl>
      <w:tblPr>
        <w:tblW w:w="1084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
        <w:gridCol w:w="1439"/>
        <w:gridCol w:w="8958"/>
      </w:tblGrid>
      <w:tr w:rsidR="00743F43" w:rsidRPr="004D249A" w:rsidTr="00563798">
        <w:trPr>
          <w:trHeight w:val="2263"/>
        </w:trPr>
        <w:tc>
          <w:tcPr>
            <w:tcW w:w="451" w:type="dxa"/>
            <w:vMerge w:val="restart"/>
          </w:tcPr>
          <w:p w:rsidR="00743F43" w:rsidRPr="004D249A" w:rsidRDefault="00743F43" w:rsidP="003034ED">
            <w:pPr>
              <w:pStyle w:val="BodyText"/>
              <w:ind w:left="-69" w:firstLine="69"/>
              <w:rPr>
                <w:rFonts w:ascii="Book Antiqua" w:hAnsi="Book Antiqua"/>
                <w:bCs/>
                <w:sz w:val="22"/>
                <w:szCs w:val="22"/>
              </w:rPr>
            </w:pPr>
            <w:r w:rsidRPr="004D249A">
              <w:rPr>
                <w:rFonts w:ascii="Book Antiqua" w:hAnsi="Book Antiqua"/>
                <w:bCs/>
                <w:sz w:val="22"/>
                <w:szCs w:val="22"/>
              </w:rPr>
              <w:br w:type="page"/>
            </w:r>
            <w:r w:rsidRPr="004D249A">
              <w:rPr>
                <w:rFonts w:ascii="Book Antiqua" w:hAnsi="Book Antiqua"/>
                <w:bCs/>
                <w:sz w:val="22"/>
                <w:szCs w:val="22"/>
              </w:rPr>
              <w:br w:type="page"/>
              <w:t>7</w:t>
            </w:r>
          </w:p>
        </w:tc>
        <w:tc>
          <w:tcPr>
            <w:tcW w:w="1439" w:type="dxa"/>
          </w:tcPr>
          <w:p w:rsidR="00743F43" w:rsidRPr="004D249A" w:rsidRDefault="00743F43" w:rsidP="003034ED">
            <w:pPr>
              <w:pStyle w:val="BodyText"/>
              <w:rPr>
                <w:rFonts w:ascii="Book Antiqua" w:hAnsi="Book Antiqua"/>
                <w:b/>
              </w:rPr>
            </w:pPr>
            <w:r w:rsidRPr="004D249A">
              <w:rPr>
                <w:rFonts w:ascii="Book Antiqua" w:hAnsi="Book Antiqua"/>
                <w:b/>
              </w:rPr>
              <w:t xml:space="preserve">Eligibility Criteria </w:t>
            </w: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b/>
              </w:rPr>
            </w:pPr>
            <w:r w:rsidRPr="004D249A">
              <w:rPr>
                <w:rFonts w:ascii="Book Antiqua" w:hAnsi="Book Antiqua"/>
                <w:b/>
              </w:rPr>
              <w:t>Mandatory</w:t>
            </w: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tc>
        <w:tc>
          <w:tcPr>
            <w:tcW w:w="8958" w:type="dxa"/>
            <w:vMerge w:val="restart"/>
          </w:tcPr>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976"/>
              <w:gridCol w:w="668"/>
              <w:gridCol w:w="1035"/>
              <w:gridCol w:w="5259"/>
            </w:tblGrid>
            <w:tr w:rsidR="00743F43" w:rsidRPr="004D249A" w:rsidTr="00563798">
              <w:trPr>
                <w:trHeight w:val="147"/>
              </w:trPr>
              <w:tc>
                <w:tcPr>
                  <w:tcW w:w="624" w:type="dxa"/>
                </w:tcPr>
                <w:p w:rsidR="00743F43" w:rsidRPr="004D249A" w:rsidRDefault="00743F43" w:rsidP="003034ED">
                  <w:pPr>
                    <w:pStyle w:val="BodyText"/>
                    <w:rPr>
                      <w:rFonts w:ascii="Book Antiqua" w:hAnsi="Book Antiqua"/>
                      <w:b/>
                      <w:sz w:val="22"/>
                      <w:szCs w:val="22"/>
                    </w:rPr>
                  </w:pPr>
                  <w:r w:rsidRPr="004D249A">
                    <w:rPr>
                      <w:rFonts w:ascii="Book Antiqua" w:hAnsi="Book Antiqua"/>
                      <w:b/>
                      <w:sz w:val="22"/>
                      <w:szCs w:val="22"/>
                    </w:rPr>
                    <w:lastRenderedPageBreak/>
                    <w:t>SI. No.</w:t>
                  </w:r>
                </w:p>
              </w:tc>
              <w:tc>
                <w:tcPr>
                  <w:tcW w:w="7938" w:type="dxa"/>
                  <w:gridSpan w:val="4"/>
                </w:tcPr>
                <w:p w:rsidR="00743F43" w:rsidRPr="004D249A" w:rsidRDefault="00743F43" w:rsidP="003034ED">
                  <w:pPr>
                    <w:pStyle w:val="BodyText"/>
                    <w:jc w:val="center"/>
                    <w:rPr>
                      <w:rFonts w:ascii="Book Antiqua" w:hAnsi="Book Antiqua"/>
                      <w:b/>
                      <w:sz w:val="22"/>
                      <w:szCs w:val="22"/>
                    </w:rPr>
                  </w:pPr>
                  <w:r w:rsidRPr="004D249A">
                    <w:rPr>
                      <w:rFonts w:ascii="Book Antiqua" w:hAnsi="Book Antiqua"/>
                      <w:b/>
                      <w:sz w:val="22"/>
                      <w:szCs w:val="22"/>
                    </w:rPr>
                    <w:t>Description</w:t>
                  </w: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w:t>
                  </w:r>
                </w:p>
              </w:tc>
              <w:tc>
                <w:tcPr>
                  <w:tcW w:w="7938" w:type="dxa"/>
                  <w:gridSpan w:val="4"/>
                </w:tcPr>
                <w:p w:rsidR="00743F43" w:rsidRPr="004D249A" w:rsidRDefault="00743F43" w:rsidP="003034ED">
                  <w:pPr>
                    <w:pStyle w:val="BodyText"/>
                    <w:rPr>
                      <w:rFonts w:ascii="Book Antiqua" w:hAnsi="Book Antiqua"/>
                      <w:b/>
                      <w:sz w:val="22"/>
                      <w:szCs w:val="22"/>
                      <w:u w:val="single"/>
                    </w:rPr>
                  </w:pPr>
                  <w:r w:rsidRPr="004D249A">
                    <w:rPr>
                      <w:rFonts w:ascii="Book Antiqua" w:hAnsi="Book Antiqua"/>
                      <w:b/>
                      <w:sz w:val="22"/>
                      <w:szCs w:val="22"/>
                      <w:u w:val="single"/>
                    </w:rPr>
                    <w:t>Financial Turnover:</w:t>
                  </w:r>
                </w:p>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As part of financial eligibility, the bidder should have achieved a minimum turnover of 50% of Bid value during any one financial year in the preceding </w:t>
                  </w:r>
                  <w:r w:rsidRPr="004D249A">
                    <w:rPr>
                      <w:rFonts w:ascii="Book Antiqua" w:hAnsi="Book Antiqua"/>
                      <w:b/>
                      <w:sz w:val="22"/>
                      <w:szCs w:val="22"/>
                    </w:rPr>
                    <w:t>Seven</w:t>
                  </w:r>
                  <w:r w:rsidRPr="004D249A">
                    <w:rPr>
                      <w:rFonts w:ascii="Book Antiqua" w:hAnsi="Book Antiqua"/>
                      <w:sz w:val="22"/>
                      <w:szCs w:val="22"/>
                    </w:rPr>
                    <w:t xml:space="preserve"> financial </w:t>
                  </w:r>
                  <w:proofErr w:type="gramStart"/>
                  <w:r w:rsidRPr="004D249A">
                    <w:rPr>
                      <w:rFonts w:ascii="Book Antiqua" w:hAnsi="Book Antiqua"/>
                      <w:sz w:val="22"/>
                      <w:szCs w:val="22"/>
                    </w:rPr>
                    <w:t>years  i.e</w:t>
                  </w:r>
                  <w:proofErr w:type="gramEnd"/>
                  <w:r w:rsidRPr="004D249A">
                    <w:rPr>
                      <w:rFonts w:ascii="Book Antiqua" w:hAnsi="Book Antiqua"/>
                      <w:sz w:val="22"/>
                      <w:szCs w:val="22"/>
                    </w:rPr>
                    <w:t xml:space="preserve">., </w:t>
                  </w:r>
                  <w:r w:rsidRPr="004D249A">
                    <w:rPr>
                      <w:rFonts w:ascii="Book Antiqua" w:hAnsi="Book Antiqua"/>
                      <w:b/>
                      <w:sz w:val="22"/>
                      <w:szCs w:val="22"/>
                      <w:u w:val="single"/>
                    </w:rPr>
                    <w:t>FY201</w:t>
                  </w:r>
                  <w:r w:rsidR="005412EB">
                    <w:rPr>
                      <w:rFonts w:ascii="Book Antiqua" w:hAnsi="Book Antiqua"/>
                      <w:b/>
                      <w:sz w:val="22"/>
                      <w:szCs w:val="22"/>
                      <w:u w:val="single"/>
                    </w:rPr>
                    <w:t>7</w:t>
                  </w:r>
                  <w:r w:rsidRPr="004D249A">
                    <w:rPr>
                      <w:rFonts w:ascii="Book Antiqua" w:hAnsi="Book Antiqua"/>
                      <w:b/>
                      <w:sz w:val="22"/>
                      <w:szCs w:val="22"/>
                      <w:u w:val="single"/>
                    </w:rPr>
                    <w:t>-1</w:t>
                  </w:r>
                  <w:r w:rsidR="005412EB">
                    <w:rPr>
                      <w:rFonts w:ascii="Book Antiqua" w:hAnsi="Book Antiqua"/>
                      <w:b/>
                      <w:sz w:val="22"/>
                      <w:szCs w:val="22"/>
                      <w:u w:val="single"/>
                    </w:rPr>
                    <w:t>8</w:t>
                  </w:r>
                  <w:r w:rsidRPr="004D249A">
                    <w:rPr>
                      <w:rFonts w:ascii="Book Antiqua" w:hAnsi="Book Antiqua"/>
                      <w:b/>
                      <w:sz w:val="22"/>
                      <w:szCs w:val="22"/>
                      <w:u w:val="single"/>
                    </w:rPr>
                    <w:t xml:space="preserve"> to FY:202</w:t>
                  </w:r>
                  <w:r w:rsidR="005412EB">
                    <w:rPr>
                      <w:rFonts w:ascii="Book Antiqua" w:hAnsi="Book Antiqua"/>
                      <w:b/>
                      <w:sz w:val="22"/>
                      <w:szCs w:val="22"/>
                      <w:u w:val="single"/>
                    </w:rPr>
                    <w:t>3</w:t>
                  </w:r>
                  <w:r w:rsidRPr="004D249A">
                    <w:rPr>
                      <w:rFonts w:ascii="Book Antiqua" w:hAnsi="Book Antiqua"/>
                      <w:b/>
                      <w:sz w:val="22"/>
                      <w:szCs w:val="22"/>
                      <w:u w:val="single"/>
                    </w:rPr>
                    <w:t>-2</w:t>
                  </w:r>
                  <w:r w:rsidR="005412EB">
                    <w:rPr>
                      <w:rFonts w:ascii="Book Antiqua" w:hAnsi="Book Antiqua"/>
                      <w:b/>
                      <w:sz w:val="22"/>
                      <w:szCs w:val="22"/>
                      <w:u w:val="single"/>
                    </w:rPr>
                    <w:t>4</w:t>
                  </w:r>
                  <w:r w:rsidRPr="004D249A">
                    <w:rPr>
                      <w:rFonts w:ascii="Book Antiqua" w:hAnsi="Book Antiqua"/>
                      <w:b/>
                      <w:sz w:val="22"/>
                      <w:szCs w:val="22"/>
                      <w:u w:val="single"/>
                    </w:rPr>
                    <w:t xml:space="preserve"> </w:t>
                  </w:r>
                  <w:r w:rsidRPr="004D249A">
                    <w:rPr>
                      <w:rFonts w:ascii="Book Antiqua" w:hAnsi="Book Antiqua"/>
                      <w:sz w:val="22"/>
                      <w:szCs w:val="22"/>
                    </w:rPr>
                    <w:t>certified by Chartered Accountant.</w:t>
                  </w:r>
                </w:p>
                <w:p w:rsidR="00743F43" w:rsidRPr="004D249A" w:rsidRDefault="00743F43" w:rsidP="003034ED">
                  <w:pPr>
                    <w:pStyle w:val="BodyText"/>
                    <w:rPr>
                      <w:rFonts w:ascii="Book Antiqua" w:hAnsi="Book Antiqua"/>
                      <w:sz w:val="22"/>
                      <w:szCs w:val="22"/>
                    </w:rPr>
                  </w:pP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2</w:t>
                  </w:r>
                </w:p>
              </w:tc>
              <w:tc>
                <w:tcPr>
                  <w:tcW w:w="7938" w:type="dxa"/>
                  <w:gridSpan w:val="4"/>
                </w:tcPr>
                <w:p w:rsidR="00743F43" w:rsidRPr="004D249A" w:rsidRDefault="00743F43" w:rsidP="003034ED">
                  <w:pPr>
                    <w:pStyle w:val="BodyText"/>
                    <w:rPr>
                      <w:rFonts w:ascii="Book Antiqua" w:hAnsi="Book Antiqua"/>
                      <w:b/>
                      <w:sz w:val="22"/>
                      <w:szCs w:val="22"/>
                      <w:u w:val="single"/>
                    </w:rPr>
                  </w:pPr>
                  <w:r w:rsidRPr="004D249A">
                    <w:rPr>
                      <w:rFonts w:ascii="Book Antiqua" w:hAnsi="Book Antiqua"/>
                      <w:b/>
                      <w:sz w:val="22"/>
                      <w:szCs w:val="22"/>
                      <w:u w:val="single"/>
                    </w:rPr>
                    <w:t xml:space="preserve">Technical Experience: </w:t>
                  </w:r>
                </w:p>
                <w:p w:rsidR="00743F43" w:rsidRPr="004D249A" w:rsidRDefault="00743F43" w:rsidP="003034ED">
                  <w:pPr>
                    <w:pStyle w:val="BodyText"/>
                    <w:rPr>
                      <w:rFonts w:ascii="Book Antiqua" w:hAnsi="Book Antiqua"/>
                      <w:sz w:val="22"/>
                      <w:szCs w:val="22"/>
                    </w:rPr>
                  </w:pPr>
                  <w:r w:rsidRPr="004D249A">
                    <w:rPr>
                      <w:rFonts w:ascii="Book Antiqua" w:eastAsia="Book Antiqua" w:hAnsi="Book Antiqua" w:cs="Book Antiqua"/>
                      <w:color w:val="000000"/>
                      <w:sz w:val="22"/>
                      <w:szCs w:val="22"/>
                    </w:rPr>
                    <w:t>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r w:rsidRPr="004D249A">
                    <w:rPr>
                      <w:rFonts w:ascii="Book Antiqua" w:hAnsi="Book Antiqua"/>
                      <w:sz w:val="22"/>
                      <w:szCs w:val="22"/>
                    </w:rPr>
                    <w:t xml:space="preserve"> </w:t>
                  </w:r>
                </w:p>
                <w:p w:rsidR="00743F43" w:rsidRPr="004D249A" w:rsidRDefault="00743F43" w:rsidP="003034ED">
                  <w:pPr>
                    <w:pStyle w:val="BodyText"/>
                    <w:rPr>
                      <w:rFonts w:ascii="Book Antiqua" w:hAnsi="Book Antiqua"/>
                      <w:sz w:val="22"/>
                      <w:szCs w:val="22"/>
                    </w:rPr>
                  </w:pPr>
                </w:p>
              </w:tc>
            </w:tr>
            <w:tr w:rsidR="00743F43" w:rsidRPr="004D249A" w:rsidTr="00563798">
              <w:trPr>
                <w:trHeight w:val="147"/>
              </w:trPr>
              <w:tc>
                <w:tcPr>
                  <w:tcW w:w="624" w:type="dxa"/>
                  <w:vMerge w:val="restart"/>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a</w:t>
                  </w:r>
                </w:p>
              </w:tc>
              <w:tc>
                <w:tcPr>
                  <w:tcW w:w="1644" w:type="dxa"/>
                  <w:gridSpan w:val="2"/>
                  <w:vMerge w:val="restart"/>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UG Cable</w:t>
                  </w: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33kV</w:t>
                  </w:r>
                </w:p>
              </w:tc>
              <w:tc>
                <w:tcPr>
                  <w:tcW w:w="5259" w:type="dxa"/>
                  <w:vMerge w:val="restart"/>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25% of the route length must be executed in any consecutive 24 months period during preceding Seven financial years.</w:t>
                  </w:r>
                </w:p>
              </w:tc>
            </w:tr>
            <w:tr w:rsidR="00743F43" w:rsidRPr="004D249A" w:rsidTr="00563798">
              <w:trPr>
                <w:trHeight w:val="147"/>
              </w:trPr>
              <w:tc>
                <w:tcPr>
                  <w:tcW w:w="624" w:type="dxa"/>
                  <w:vMerge/>
                </w:tcPr>
                <w:p w:rsidR="00743F43" w:rsidRPr="004D249A" w:rsidRDefault="00743F43" w:rsidP="003034ED">
                  <w:pPr>
                    <w:pStyle w:val="BodyText"/>
                    <w:rPr>
                      <w:rFonts w:ascii="Book Antiqua" w:hAnsi="Book Antiqua"/>
                      <w:sz w:val="22"/>
                      <w:szCs w:val="22"/>
                    </w:rPr>
                  </w:pPr>
                </w:p>
              </w:tc>
              <w:tc>
                <w:tcPr>
                  <w:tcW w:w="1644" w:type="dxa"/>
                  <w:gridSpan w:val="2"/>
                  <w:vMerge/>
                </w:tcPr>
                <w:p w:rsidR="00743F43" w:rsidRPr="004D249A" w:rsidRDefault="00743F43" w:rsidP="003034ED">
                  <w:pPr>
                    <w:pStyle w:val="BodyText"/>
                    <w:rPr>
                      <w:rFonts w:ascii="Book Antiqua" w:eastAsia="Book Antiqua" w:hAnsi="Book Antiqua" w:cs="Book Antiqua"/>
                      <w:color w:val="000000"/>
                      <w:sz w:val="22"/>
                      <w:szCs w:val="22"/>
                    </w:rPr>
                  </w:pP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11kV</w:t>
                  </w:r>
                </w:p>
              </w:tc>
              <w:tc>
                <w:tcPr>
                  <w:tcW w:w="5259" w:type="dxa"/>
                  <w:vMerge/>
                </w:tcPr>
                <w:p w:rsidR="00743F43" w:rsidRPr="004D249A" w:rsidRDefault="00743F43" w:rsidP="003034ED">
                  <w:pPr>
                    <w:pStyle w:val="BodyText"/>
                    <w:rPr>
                      <w:rFonts w:ascii="Book Antiqua" w:eastAsia="Book Antiqua" w:hAnsi="Book Antiqua" w:cs="Book Antiqua"/>
                      <w:color w:val="000000"/>
                      <w:sz w:val="22"/>
                      <w:szCs w:val="22"/>
                    </w:rPr>
                  </w:pPr>
                </w:p>
              </w:tc>
            </w:tr>
            <w:tr w:rsidR="00743F43" w:rsidRPr="004D249A" w:rsidTr="00563798">
              <w:trPr>
                <w:trHeight w:val="147"/>
              </w:trPr>
              <w:tc>
                <w:tcPr>
                  <w:tcW w:w="624" w:type="dxa"/>
                  <w:vMerge w:val="restart"/>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b</w:t>
                  </w:r>
                </w:p>
              </w:tc>
              <w:tc>
                <w:tcPr>
                  <w:tcW w:w="1644" w:type="dxa"/>
                  <w:gridSpan w:val="2"/>
                  <w:vMerge w:val="restart"/>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OH Line</w:t>
                  </w: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33kV</w:t>
                  </w:r>
                </w:p>
              </w:tc>
              <w:tc>
                <w:tcPr>
                  <w:tcW w:w="5259" w:type="dxa"/>
                  <w:vMerge w:val="restart"/>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25% of the route length must be executed in any consecutive 24 months period during preceding Seven financial years.</w:t>
                  </w:r>
                </w:p>
              </w:tc>
            </w:tr>
            <w:tr w:rsidR="00743F43" w:rsidRPr="004D249A" w:rsidTr="005412EB">
              <w:trPr>
                <w:trHeight w:val="620"/>
              </w:trPr>
              <w:tc>
                <w:tcPr>
                  <w:tcW w:w="624" w:type="dxa"/>
                  <w:vMerge/>
                </w:tcPr>
                <w:p w:rsidR="00743F43" w:rsidRPr="004D249A" w:rsidRDefault="00743F43" w:rsidP="003034ED">
                  <w:pPr>
                    <w:pStyle w:val="BodyText"/>
                    <w:rPr>
                      <w:rFonts w:ascii="Book Antiqua" w:hAnsi="Book Antiqua"/>
                      <w:sz w:val="22"/>
                      <w:szCs w:val="22"/>
                    </w:rPr>
                  </w:pPr>
                </w:p>
              </w:tc>
              <w:tc>
                <w:tcPr>
                  <w:tcW w:w="1644" w:type="dxa"/>
                  <w:gridSpan w:val="2"/>
                  <w:vMerge/>
                </w:tcPr>
                <w:p w:rsidR="00743F43" w:rsidRPr="004D249A" w:rsidRDefault="00743F43" w:rsidP="003034ED">
                  <w:pPr>
                    <w:pStyle w:val="BodyText"/>
                    <w:rPr>
                      <w:rFonts w:ascii="Book Antiqua" w:hAnsi="Book Antiqua"/>
                      <w:b/>
                      <w:sz w:val="22"/>
                      <w:szCs w:val="22"/>
                      <w:u w:val="single"/>
                    </w:rPr>
                  </w:pP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11kV</w:t>
                  </w:r>
                </w:p>
              </w:tc>
              <w:tc>
                <w:tcPr>
                  <w:tcW w:w="5259" w:type="dxa"/>
                  <w:vMerge/>
                </w:tcPr>
                <w:p w:rsidR="00743F43" w:rsidRPr="004D249A" w:rsidRDefault="00743F43" w:rsidP="003034ED">
                  <w:pPr>
                    <w:pStyle w:val="BodyText"/>
                    <w:rPr>
                      <w:rFonts w:ascii="Book Antiqua" w:hAnsi="Book Antiqua"/>
                      <w:b/>
                      <w:sz w:val="22"/>
                      <w:szCs w:val="22"/>
                      <w:u w:val="single"/>
                    </w:rPr>
                  </w:pP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c</w:t>
                  </w:r>
                </w:p>
              </w:tc>
              <w:tc>
                <w:tcPr>
                  <w:tcW w:w="1644" w:type="dxa"/>
                  <w:gridSpan w:val="2"/>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Towers</w:t>
                  </w:r>
                </w:p>
              </w:tc>
              <w:tc>
                <w:tcPr>
                  <w:tcW w:w="1035" w:type="dxa"/>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M-Type</w:t>
                  </w:r>
                </w:p>
              </w:tc>
              <w:tc>
                <w:tcPr>
                  <w:tcW w:w="5259" w:type="dxa"/>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If OH line is having 20 or less than 20 Towers, OH line experience will be considered. If OH line is having more than 20 Towers, 25% of No. of Towers experience is required.</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3</w:t>
                  </w:r>
                </w:p>
              </w:tc>
              <w:tc>
                <w:tcPr>
                  <w:tcW w:w="7938" w:type="dxa"/>
                  <w:gridSpan w:val="4"/>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The Contractor shall have valid ‘A’ Grade Electrical Contractor’s license from CEIG,   Government of Telangana up to 33 kV or above voltage grade.</w:t>
                  </w:r>
                </w:p>
              </w:tc>
            </w:tr>
            <w:tr w:rsidR="00743F43" w:rsidRPr="004D249A" w:rsidTr="00563798">
              <w:trPr>
                <w:trHeight w:val="568"/>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4</w:t>
                  </w:r>
                </w:p>
              </w:tc>
              <w:tc>
                <w:tcPr>
                  <w:tcW w:w="7938" w:type="dxa"/>
                  <w:gridSpan w:val="4"/>
                </w:tcPr>
                <w:p w:rsidR="00743F43" w:rsidRPr="004D249A" w:rsidRDefault="00743F43" w:rsidP="003034ED">
                  <w:pPr>
                    <w:pStyle w:val="BodyText"/>
                    <w:rPr>
                      <w:rFonts w:ascii="Book Antiqua" w:hAnsi="Book Antiqua"/>
                      <w:b/>
                      <w:sz w:val="22"/>
                      <w:szCs w:val="22"/>
                    </w:rPr>
                  </w:pPr>
                  <w:r w:rsidRPr="004D249A">
                    <w:rPr>
                      <w:rFonts w:ascii="Book Antiqua" w:eastAsia="Book Antiqua" w:hAnsi="Book Antiqua" w:cs="Book Antiqua"/>
                      <w:color w:val="000000"/>
                      <w:sz w:val="22"/>
                      <w:szCs w:val="22"/>
                    </w:rPr>
                    <w:t xml:space="preserve">Valid bid security @ 2 percent of ECV in the form of DD only drawn in favour of </w:t>
                  </w:r>
                  <w:r w:rsidR="005412EB">
                    <w:rPr>
                      <w:rFonts w:ascii="Book Antiqua" w:eastAsia="Book Antiqua" w:hAnsi="Book Antiqua" w:cs="Book Antiqua"/>
                      <w:color w:val="000000"/>
                      <w:sz w:val="22"/>
                      <w:szCs w:val="22"/>
                    </w:rPr>
                    <w:t>Chief General Manager</w:t>
                  </w:r>
                  <w:r w:rsidRPr="004D249A">
                    <w:rPr>
                      <w:rFonts w:ascii="Book Antiqua" w:eastAsia="Book Antiqua" w:hAnsi="Book Antiqua" w:cs="Book Antiqua"/>
                      <w:color w:val="000000"/>
                      <w:sz w:val="22"/>
                      <w:szCs w:val="22"/>
                    </w:rPr>
                    <w:t>/ Master Plan/ TSSPDCL/ Hyderabad from any Scheduled Bank or Nationalized Bank only.</w:t>
                  </w:r>
                  <w:r w:rsidRPr="004D249A">
                    <w:rPr>
                      <w:rFonts w:ascii="Book Antiqua" w:hAnsi="Book Antiqua"/>
                      <w:b/>
                      <w:sz w:val="22"/>
                      <w:szCs w:val="22"/>
                    </w:rPr>
                    <w:t xml:space="preserve"> </w:t>
                  </w:r>
                </w:p>
                <w:p w:rsidR="00743F43" w:rsidRPr="004D249A" w:rsidRDefault="00743F43" w:rsidP="003034ED">
                  <w:pPr>
                    <w:pStyle w:val="BodyText"/>
                    <w:rPr>
                      <w:rFonts w:ascii="Book Antiqua" w:eastAsia="Book Antiqua" w:hAnsi="Book Antiqua" w:cs="Book Antiqua"/>
                      <w:b/>
                      <w:color w:val="000000"/>
                      <w:sz w:val="22"/>
                      <w:szCs w:val="22"/>
                    </w:rPr>
                  </w:pPr>
                  <w:r w:rsidRPr="004D249A">
                    <w:rPr>
                      <w:rFonts w:ascii="Book Antiqua" w:eastAsia="Book Antiqua" w:hAnsi="Book Antiqua" w:cs="Book Antiqua"/>
                      <w:b/>
                      <w:color w:val="000000"/>
                      <w:sz w:val="22"/>
                      <w:szCs w:val="22"/>
                    </w:rPr>
                    <w:t xml:space="preserve">Note: </w:t>
                  </w:r>
                </w:p>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b/>
                      <w:color w:val="000000"/>
                      <w:sz w:val="22"/>
                      <w:szCs w:val="22"/>
                    </w:rPr>
                    <w:t xml:space="preserve">Exemption of EMD for SC/ST Category Reserved tenders, as per T.O.O. (CE/Civil) Ms. No. 511, Dt. 03-01-2020 &amp; </w:t>
                  </w:r>
                  <w:proofErr w:type="spellStart"/>
                  <w:r w:rsidRPr="004D249A">
                    <w:rPr>
                      <w:rFonts w:ascii="Book Antiqua" w:eastAsia="Book Antiqua" w:hAnsi="Book Antiqua" w:cs="Book Antiqua"/>
                      <w:b/>
                      <w:color w:val="000000"/>
                      <w:sz w:val="22"/>
                      <w:szCs w:val="22"/>
                    </w:rPr>
                    <w:t>Sp.O.O</w:t>
                  </w:r>
                  <w:proofErr w:type="spellEnd"/>
                  <w:r w:rsidRPr="004D249A">
                    <w:rPr>
                      <w:rFonts w:ascii="Book Antiqua" w:eastAsia="Book Antiqua" w:hAnsi="Book Antiqua" w:cs="Book Antiqua"/>
                      <w:b/>
                      <w:color w:val="000000"/>
                      <w:sz w:val="22"/>
                      <w:szCs w:val="22"/>
                    </w:rPr>
                    <w:t>. (Projects) Ms.No.521, Dt.24-06-2020</w:t>
                  </w:r>
                </w:p>
              </w:tc>
            </w:tr>
            <w:tr w:rsidR="00743F43" w:rsidRPr="004D249A" w:rsidTr="00563798">
              <w:trPr>
                <w:trHeight w:val="116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5</w:t>
                  </w:r>
                </w:p>
              </w:tc>
              <w:tc>
                <w:tcPr>
                  <w:tcW w:w="7938" w:type="dxa"/>
                  <w:gridSpan w:val="4"/>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 </w:t>
                  </w:r>
                  <w:r w:rsidRPr="004D249A">
                    <w:rPr>
                      <w:rFonts w:ascii="Book Antiqua" w:eastAsia="Book Antiqua" w:hAnsi="Book Antiqua" w:cs="Book Antiqua"/>
                      <w:color w:val="000000"/>
                      <w:sz w:val="22"/>
                      <w:szCs w:val="22"/>
                    </w:rPr>
                    <w:t>Copy of Liquid Assets/ Solvency Certificate for not less than 20% of Bid value and should have been issued by any Scheduled bank or Nationalized bank not earlier than Twelve Months prior to the date of bid opening. The TSSPDCL reserves the right wherever necessary to make queries with the bidders bankers</w:t>
                  </w:r>
                </w:p>
              </w:tc>
            </w:tr>
            <w:tr w:rsidR="00743F43" w:rsidRPr="004D249A" w:rsidTr="00563798">
              <w:trPr>
                <w:trHeight w:val="568"/>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6</w:t>
                  </w:r>
                </w:p>
              </w:tc>
              <w:tc>
                <w:tcPr>
                  <w:tcW w:w="7938" w:type="dxa"/>
                  <w:gridSpan w:val="4"/>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Bidder should submit a Copy of TSSPDCL Registration of the Vendor</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7</w:t>
                  </w:r>
                </w:p>
              </w:tc>
              <w:tc>
                <w:tcPr>
                  <w:tcW w:w="7938" w:type="dxa"/>
                  <w:gridSpan w:val="4"/>
                  <w:vAlign w:val="center"/>
                </w:tcPr>
                <w:p w:rsidR="00743F43" w:rsidRPr="004D249A" w:rsidRDefault="00743F43" w:rsidP="003034ED">
                  <w:pPr>
                    <w:rPr>
                      <w:rFonts w:ascii="Book Antiqua" w:hAnsi="Book Antiqua"/>
                      <w:color w:val="000000"/>
                    </w:rPr>
                  </w:pPr>
                  <w:r w:rsidRPr="004D249A">
                    <w:rPr>
                      <w:rFonts w:ascii="Book Antiqua" w:hAnsi="Book Antiqua"/>
                      <w:color w:val="000000"/>
                    </w:rPr>
                    <w:t>The bidder has to submit the Goods and Services Tax (GST</w:t>
                  </w:r>
                  <w:proofErr w:type="gramStart"/>
                  <w:r w:rsidRPr="004D249A">
                    <w:rPr>
                      <w:rFonts w:ascii="Book Antiqua" w:hAnsi="Book Antiqua"/>
                      <w:color w:val="000000"/>
                    </w:rPr>
                    <w:t>)  and</w:t>
                  </w:r>
                  <w:proofErr w:type="gramEnd"/>
                  <w:r w:rsidRPr="004D249A">
                    <w:rPr>
                      <w:rFonts w:ascii="Book Antiqua" w:hAnsi="Book Antiqua"/>
                      <w:color w:val="000000"/>
                    </w:rPr>
                    <w:t xml:space="preserve"> </w:t>
                  </w:r>
                  <w:r w:rsidRPr="004D249A">
                    <w:rPr>
                      <w:rFonts w:ascii="Book Antiqua" w:hAnsi="Book Antiqua"/>
                    </w:rPr>
                    <w:t>EPF &amp; ESI</w:t>
                  </w:r>
                  <w:r w:rsidRPr="004D249A">
                    <w:rPr>
                      <w:rFonts w:ascii="Book Antiqua" w:hAnsi="Book Antiqua"/>
                      <w:color w:val="000000"/>
                    </w:rPr>
                    <w:t xml:space="preserve"> Registration Certificates.</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8</w:t>
                  </w:r>
                </w:p>
              </w:tc>
              <w:tc>
                <w:tcPr>
                  <w:tcW w:w="7938" w:type="dxa"/>
                  <w:gridSpan w:val="4"/>
                  <w:vAlign w:val="center"/>
                </w:tcPr>
                <w:p w:rsidR="00743F43" w:rsidRPr="004D249A" w:rsidRDefault="00743F43" w:rsidP="003034ED">
                  <w:pPr>
                    <w:rPr>
                      <w:rFonts w:ascii="Book Antiqua" w:hAnsi="Book Antiqua"/>
                      <w:color w:val="000000"/>
                    </w:rPr>
                  </w:pPr>
                  <w:r w:rsidRPr="004D249A">
                    <w:rPr>
                      <w:rFonts w:ascii="Book Antiqua" w:hAnsi="Book Antiqua"/>
                    </w:rPr>
                    <w:t>The bidder should upload the information of Litigation History on letter head.</w:t>
                  </w:r>
                </w:p>
              </w:tc>
            </w:tr>
            <w:tr w:rsidR="00743F43" w:rsidRPr="004D249A" w:rsidTr="00563798">
              <w:trPr>
                <w:trHeight w:val="112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9</w:t>
                  </w:r>
                </w:p>
              </w:tc>
              <w:tc>
                <w:tcPr>
                  <w:tcW w:w="7938" w:type="dxa"/>
                  <w:gridSpan w:val="4"/>
                  <w:vAlign w:val="center"/>
                </w:tcPr>
                <w:p w:rsidR="00743F43" w:rsidRPr="004D249A" w:rsidRDefault="00743F43" w:rsidP="003034ED">
                  <w:pPr>
                    <w:rPr>
                      <w:rFonts w:ascii="Book Antiqua" w:hAnsi="Book Antiqua"/>
                      <w:b/>
                      <w:bCs/>
                      <w:color w:val="000000"/>
                    </w:rPr>
                  </w:pPr>
                  <w:r w:rsidRPr="004D249A">
                    <w:rPr>
                      <w:rFonts w:ascii="Book Antiqua" w:hAnsi="Book Antiqua"/>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743F43" w:rsidRPr="004D249A" w:rsidTr="00563798">
              <w:trPr>
                <w:trHeight w:val="1411"/>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lastRenderedPageBreak/>
                    <w:t>10</w:t>
                  </w:r>
                </w:p>
              </w:tc>
              <w:tc>
                <w:tcPr>
                  <w:tcW w:w="7938" w:type="dxa"/>
                  <w:gridSpan w:val="4"/>
                  <w:vAlign w:val="center"/>
                </w:tcPr>
                <w:p w:rsidR="00743F43" w:rsidRPr="004D249A" w:rsidRDefault="00743F43" w:rsidP="003034ED">
                  <w:pPr>
                    <w:jc w:val="both"/>
                    <w:rPr>
                      <w:rFonts w:ascii="Book Antiqua" w:hAnsi="Book Antiqua"/>
                      <w:color w:val="000000"/>
                    </w:rPr>
                  </w:pPr>
                  <w:r w:rsidRPr="004D249A">
                    <w:rPr>
                      <w:rFonts w:ascii="Book Antiqua" w:hAnsi="Book Antiqua"/>
                    </w:rPr>
                    <w:t xml:space="preserve">Declaration certificate shall be given on Firm’s letter head duly certifying the availability of critical equipment either owned or leased (i.e. Owned equipments and leased equipments should specifically be mentioned) shall be mentioned separately such as Rollers, Tractors, JCBs, Cranes, Ropes and </w:t>
                  </w:r>
                  <w:proofErr w:type="spellStart"/>
                  <w:r w:rsidRPr="004D249A">
                    <w:rPr>
                      <w:rFonts w:ascii="Book Antiqua" w:hAnsi="Book Antiqua"/>
                    </w:rPr>
                    <w:t>Pullies</w:t>
                  </w:r>
                  <w:proofErr w:type="spellEnd"/>
                  <w:r w:rsidRPr="004D249A">
                    <w:rPr>
                      <w:rFonts w:ascii="Book Antiqua" w:hAnsi="Book Antiqua"/>
                    </w:rPr>
                    <w:t xml:space="preserve">, safety equipment with first aid kit, </w:t>
                  </w:r>
                  <w:proofErr w:type="spellStart"/>
                  <w:r w:rsidRPr="004D249A">
                    <w:rPr>
                      <w:rFonts w:ascii="Book Antiqua" w:hAnsi="Book Antiqua"/>
                    </w:rPr>
                    <w:t>Meggar</w:t>
                  </w:r>
                  <w:proofErr w:type="spellEnd"/>
                  <w:r w:rsidRPr="004D249A">
                    <w:rPr>
                      <w:rFonts w:ascii="Book Antiqua" w:hAnsi="Book Antiqua"/>
                    </w:rPr>
                    <w:t xml:space="preserve">, Tong tester, UG Cable length measuring equipment, Chain pulley blocks, Welding machines, Drilling machines, Gas cutters, Concrete millers, Pin vibrators, Slab vibrators,  RCC centering Equipment, Transport vehicles etc, as the case may be. </w:t>
                  </w:r>
                  <w:r w:rsidRPr="004D249A">
                    <w:rPr>
                      <w:rFonts w:ascii="Book Antiqua" w:hAnsi="Book Antiqua"/>
                      <w:b/>
                    </w:rPr>
                    <w:t>Bidders without giving declaration for Cable Rollers &amp; Pulling machines will be summarily rejected as the cable work must be carried out using rollers only.</w:t>
                  </w:r>
                  <w:r w:rsidRPr="004D249A">
                    <w:rPr>
                      <w:rFonts w:ascii="Book Antiqua" w:hAnsi="Book Antiqua"/>
                    </w:rPr>
                    <w:t xml:space="preserve"> </w:t>
                  </w:r>
                </w:p>
              </w:tc>
            </w:tr>
            <w:tr w:rsidR="00743F43" w:rsidRPr="004D249A" w:rsidTr="00563798">
              <w:trPr>
                <w:trHeight w:val="26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11</w:t>
                  </w:r>
                </w:p>
                <w:p w:rsidR="00743F43" w:rsidRPr="004D249A" w:rsidRDefault="00743F43" w:rsidP="003034ED">
                  <w:pPr>
                    <w:pStyle w:val="BodyText"/>
                    <w:rPr>
                      <w:rFonts w:ascii="Book Antiqua" w:hAnsi="Book Antiqua"/>
                      <w:sz w:val="22"/>
                      <w:szCs w:val="22"/>
                    </w:rPr>
                  </w:pPr>
                </w:p>
              </w:tc>
              <w:tc>
                <w:tcPr>
                  <w:tcW w:w="7938" w:type="dxa"/>
                  <w:gridSpan w:val="4"/>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 xml:space="preserve">Bidder should submit declaration of Qualification of key person/Site in charge with   </w:t>
                  </w:r>
                </w:p>
                <w:p w:rsidR="00743F43" w:rsidRPr="004D249A" w:rsidRDefault="00743F43" w:rsidP="003034ED">
                  <w:pPr>
                    <w:spacing w:after="0" w:line="240" w:lineRule="auto"/>
                    <w:rPr>
                      <w:rFonts w:ascii="Book Antiqua" w:hAnsi="Book Antiqua"/>
                      <w:b/>
                    </w:rPr>
                  </w:pPr>
                  <w:proofErr w:type="spellStart"/>
                  <w:r w:rsidRPr="004D249A">
                    <w:rPr>
                      <w:rFonts w:ascii="Book Antiqua" w:hAnsi="Book Antiqua"/>
                    </w:rPr>
                    <w:t>B.Tech</w:t>
                  </w:r>
                  <w:proofErr w:type="spellEnd"/>
                  <w:r w:rsidRPr="004D249A">
                    <w:rPr>
                      <w:rFonts w:ascii="Book Antiqua" w:hAnsi="Book Antiqua"/>
                    </w:rPr>
                    <w:t>/ Diploma in Electrical Engineering from Recognized Universities</w:t>
                  </w:r>
                </w:p>
              </w:tc>
            </w:tr>
            <w:tr w:rsidR="00743F43" w:rsidRPr="004D249A" w:rsidTr="00563798">
              <w:trPr>
                <w:trHeight w:val="276"/>
              </w:trPr>
              <w:tc>
                <w:tcPr>
                  <w:tcW w:w="1600" w:type="dxa"/>
                  <w:gridSpan w:val="2"/>
                </w:tcPr>
                <w:p w:rsidR="00743F43" w:rsidRPr="004D249A" w:rsidRDefault="00743F43" w:rsidP="003034ED">
                  <w:pPr>
                    <w:pStyle w:val="BodyText"/>
                    <w:rPr>
                      <w:rFonts w:ascii="Book Antiqua" w:hAnsi="Book Antiqua"/>
                      <w:b/>
                      <w:sz w:val="22"/>
                      <w:szCs w:val="22"/>
                    </w:rPr>
                  </w:pPr>
                  <w:r w:rsidRPr="004D249A">
                    <w:rPr>
                      <w:rFonts w:ascii="Book Antiqua" w:hAnsi="Book Antiqua"/>
                      <w:b/>
                      <w:sz w:val="22"/>
                      <w:szCs w:val="22"/>
                    </w:rPr>
                    <w:t>SI.No.</w:t>
                  </w:r>
                </w:p>
              </w:tc>
              <w:tc>
                <w:tcPr>
                  <w:tcW w:w="6962" w:type="dxa"/>
                  <w:gridSpan w:val="3"/>
                </w:tcPr>
                <w:p w:rsidR="00743F43" w:rsidRPr="004D249A" w:rsidRDefault="00743F43" w:rsidP="003034ED">
                  <w:pPr>
                    <w:pStyle w:val="BodyText"/>
                    <w:jc w:val="center"/>
                    <w:rPr>
                      <w:rFonts w:ascii="Book Antiqua" w:hAnsi="Book Antiqua"/>
                      <w:b/>
                      <w:sz w:val="22"/>
                      <w:szCs w:val="22"/>
                    </w:rPr>
                  </w:pPr>
                  <w:r w:rsidRPr="004D249A">
                    <w:rPr>
                      <w:rFonts w:ascii="Book Antiqua" w:hAnsi="Book Antiqua"/>
                      <w:b/>
                      <w:sz w:val="22"/>
                      <w:szCs w:val="22"/>
                    </w:rPr>
                    <w:t>Description</w:t>
                  </w:r>
                </w:p>
              </w:tc>
            </w:tr>
            <w:tr w:rsidR="00743F43" w:rsidRPr="004D249A" w:rsidTr="00563798">
              <w:trPr>
                <w:trHeight w:val="276"/>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1</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Pan Card</w:t>
                  </w:r>
                </w:p>
              </w:tc>
            </w:tr>
            <w:tr w:rsidR="00743F43" w:rsidRPr="004D249A" w:rsidTr="00563798">
              <w:trPr>
                <w:trHeight w:val="215"/>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2</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 xml:space="preserve">Firm Registration/ Registered Partnership deed in case of firm </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3</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EPF Registration Certificate</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4</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is requested to furnish Email address for correspondence</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5</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should submit the hard copy of all uploaded mandatory documents for verification</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6</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shall submit a copy of financial turnover, Profit &amp; Loss statements, Balance sheets and Income tax return statements supporting the Financial Turnover in the preceding Seven financial years certified by Chartered Accountant.</w:t>
                  </w:r>
                </w:p>
              </w:tc>
            </w:tr>
          </w:tbl>
          <w:p w:rsidR="00743F43" w:rsidRPr="004D249A" w:rsidRDefault="00743F43" w:rsidP="003034ED">
            <w:pPr>
              <w:pStyle w:val="BodyText"/>
              <w:rPr>
                <w:rFonts w:ascii="Book Antiqua" w:hAnsi="Book Antiqua"/>
                <w:sz w:val="22"/>
                <w:szCs w:val="22"/>
              </w:rPr>
            </w:pPr>
          </w:p>
        </w:tc>
      </w:tr>
      <w:tr w:rsidR="00743F43" w:rsidRPr="004D249A" w:rsidTr="00563798">
        <w:trPr>
          <w:trHeight w:val="70"/>
        </w:trPr>
        <w:tc>
          <w:tcPr>
            <w:tcW w:w="451" w:type="dxa"/>
            <w:vMerge/>
          </w:tcPr>
          <w:p w:rsidR="00743F43" w:rsidRPr="004D249A" w:rsidRDefault="00743F43" w:rsidP="003034ED">
            <w:pPr>
              <w:pStyle w:val="BodyText"/>
              <w:rPr>
                <w:rFonts w:ascii="Book Antiqua" w:hAnsi="Book Antiqua"/>
                <w:bCs/>
                <w:sz w:val="22"/>
                <w:szCs w:val="22"/>
              </w:rPr>
            </w:pPr>
          </w:p>
        </w:tc>
        <w:tc>
          <w:tcPr>
            <w:tcW w:w="1439" w:type="dxa"/>
            <w:vAlign w:val="center"/>
          </w:tcPr>
          <w:p w:rsidR="00743F43" w:rsidRPr="004D249A" w:rsidRDefault="00743F43" w:rsidP="003034ED">
            <w:pPr>
              <w:pStyle w:val="BodyText"/>
              <w:jc w:val="center"/>
              <w:rPr>
                <w:rFonts w:ascii="Book Antiqua" w:hAnsi="Book Antiqua"/>
                <w:b/>
                <w:sz w:val="22"/>
                <w:szCs w:val="22"/>
              </w:rPr>
            </w:pPr>
            <w:r>
              <w:rPr>
                <w:rFonts w:ascii="Book Antiqua" w:hAnsi="Book Antiqua"/>
                <w:b/>
                <w:sz w:val="22"/>
                <w:szCs w:val="22"/>
              </w:rPr>
              <w:t>Optional</w:t>
            </w:r>
          </w:p>
        </w:tc>
        <w:tc>
          <w:tcPr>
            <w:tcW w:w="8958" w:type="dxa"/>
            <w:vMerge/>
          </w:tcPr>
          <w:p w:rsidR="00743F43" w:rsidRPr="004D249A" w:rsidRDefault="00743F43" w:rsidP="003034ED">
            <w:pPr>
              <w:pStyle w:val="BodyText"/>
              <w:rPr>
                <w:rFonts w:ascii="Book Antiqua" w:hAnsi="Book Antiqua"/>
                <w:sz w:val="22"/>
                <w:szCs w:val="22"/>
              </w:rPr>
            </w:pPr>
          </w:p>
        </w:tc>
      </w:tr>
      <w:tr w:rsidR="00743F43" w:rsidRPr="004D249A" w:rsidTr="00563798">
        <w:trPr>
          <w:trHeight w:val="450"/>
        </w:trPr>
        <w:tc>
          <w:tcPr>
            <w:tcW w:w="451" w:type="dxa"/>
          </w:tcPr>
          <w:p w:rsidR="00743F43" w:rsidRPr="004D249A" w:rsidRDefault="00743F43" w:rsidP="003034ED">
            <w:pPr>
              <w:pStyle w:val="BodyText"/>
              <w:ind w:left="-1080"/>
              <w:rPr>
                <w:rFonts w:ascii="Book Antiqua" w:hAnsi="Book Antiqua"/>
                <w:sz w:val="22"/>
                <w:szCs w:val="22"/>
              </w:rPr>
            </w:pPr>
            <w:r w:rsidRPr="004D249A">
              <w:rPr>
                <w:rFonts w:ascii="Book Antiqua" w:hAnsi="Book Antiqua"/>
                <w:sz w:val="22"/>
                <w:szCs w:val="22"/>
              </w:rPr>
              <w:t>8</w:t>
            </w:r>
          </w:p>
          <w:p w:rsidR="00743F43" w:rsidRPr="004D249A" w:rsidRDefault="00743F43" w:rsidP="003034ED">
            <w:pPr>
              <w:rPr>
                <w:rFonts w:ascii="Book Antiqua" w:hAnsi="Book Antiqua"/>
              </w:rPr>
            </w:pPr>
            <w:r w:rsidRPr="004D249A">
              <w:rPr>
                <w:rFonts w:ascii="Book Antiqua" w:hAnsi="Book Antiqua"/>
              </w:rPr>
              <w:t>8</w:t>
            </w:r>
          </w:p>
        </w:tc>
        <w:tc>
          <w:tcPr>
            <w:tcW w:w="10397" w:type="dxa"/>
            <w:gridSpan w:val="2"/>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All tenders must be accompanied by the bid security shall be delivered to the following address the </w:t>
            </w:r>
            <w:r w:rsidRPr="004D249A">
              <w:rPr>
                <w:rFonts w:ascii="Book Antiqua" w:hAnsi="Book Antiqua"/>
                <w:bCs/>
                <w:sz w:val="22"/>
                <w:szCs w:val="22"/>
              </w:rPr>
              <w:t>Divisional Engineer /Master Plan/WCGH Division/RR Circle/</w:t>
            </w:r>
            <w:r w:rsidRPr="004D249A">
              <w:rPr>
                <w:rFonts w:ascii="Book Antiqua" w:hAnsi="Book Antiqua"/>
                <w:sz w:val="22"/>
                <w:szCs w:val="22"/>
              </w:rPr>
              <w:t>Kukatpally, Hyderabad</w:t>
            </w:r>
            <w:r w:rsidRPr="004D249A">
              <w:rPr>
                <w:rFonts w:ascii="Book Antiqua" w:hAnsi="Book Antiqua"/>
                <w:bCs/>
                <w:sz w:val="22"/>
                <w:szCs w:val="22"/>
              </w:rPr>
              <w:t>.</w:t>
            </w:r>
          </w:p>
        </w:tc>
      </w:tr>
      <w:tr w:rsidR="00743F43" w:rsidRPr="004D249A" w:rsidTr="00563798">
        <w:trPr>
          <w:trHeight w:val="305"/>
        </w:trPr>
        <w:tc>
          <w:tcPr>
            <w:tcW w:w="451" w:type="dxa"/>
          </w:tcPr>
          <w:p w:rsidR="00743F43" w:rsidRPr="004D249A" w:rsidRDefault="00743F43" w:rsidP="003034ED">
            <w:pPr>
              <w:pStyle w:val="BodyText"/>
              <w:ind w:left="-1080"/>
              <w:rPr>
                <w:rFonts w:ascii="Book Antiqua" w:hAnsi="Book Antiqua"/>
                <w:sz w:val="22"/>
                <w:szCs w:val="22"/>
              </w:rPr>
            </w:pPr>
            <w:r w:rsidRPr="004D249A">
              <w:rPr>
                <w:rFonts w:ascii="Book Antiqua" w:hAnsi="Book Antiqua"/>
                <w:sz w:val="22"/>
                <w:szCs w:val="22"/>
              </w:rPr>
              <w:t>9</w:t>
            </w:r>
          </w:p>
          <w:p w:rsidR="00743F43" w:rsidRPr="004D249A" w:rsidRDefault="00743F43" w:rsidP="003034ED">
            <w:pPr>
              <w:rPr>
                <w:rFonts w:ascii="Book Antiqua" w:hAnsi="Book Antiqua"/>
              </w:rPr>
            </w:pPr>
            <w:r w:rsidRPr="004D249A">
              <w:rPr>
                <w:rFonts w:ascii="Book Antiqua" w:hAnsi="Book Antiqua"/>
              </w:rPr>
              <w:t>9</w:t>
            </w:r>
          </w:p>
        </w:tc>
        <w:tc>
          <w:tcPr>
            <w:tcW w:w="10397" w:type="dxa"/>
            <w:gridSpan w:val="2"/>
          </w:tcPr>
          <w:p w:rsidR="00743F43" w:rsidRPr="004D249A" w:rsidRDefault="00743F43" w:rsidP="003034ED">
            <w:pPr>
              <w:pStyle w:val="BodyText"/>
              <w:rPr>
                <w:rFonts w:ascii="Book Antiqua" w:eastAsiaTheme="minorEastAsia" w:hAnsi="Book Antiqua" w:cstheme="minorBidi"/>
                <w:spacing w:val="0"/>
                <w:sz w:val="22"/>
                <w:szCs w:val="22"/>
              </w:rPr>
            </w:pPr>
            <w:r w:rsidRPr="004D249A">
              <w:rPr>
                <w:rFonts w:ascii="Book Antiqua" w:eastAsiaTheme="minorEastAsia" w:hAnsi="Book Antiqua" w:cstheme="minorBidi"/>
                <w:spacing w:val="0"/>
                <w:sz w:val="22"/>
                <w:szCs w:val="22"/>
              </w:rPr>
              <w:t>The under signed reserves the right to reject any or all tenders without assigns any reasons thereof.</w:t>
            </w:r>
          </w:p>
        </w:tc>
      </w:tr>
      <w:tr w:rsidR="00743F43" w:rsidRPr="004D249A" w:rsidTr="00563798">
        <w:trPr>
          <w:trHeight w:val="2285"/>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10</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Procedure for Bid Submission</w:t>
            </w:r>
          </w:p>
        </w:tc>
        <w:tc>
          <w:tcPr>
            <w:tcW w:w="8958" w:type="dxa"/>
          </w:tcPr>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 xml:space="preserve">The bidders are requested to submit all the Mandatory Documents duly attested by the </w:t>
            </w:r>
            <w:proofErr w:type="spellStart"/>
            <w:r w:rsidRPr="004D249A">
              <w:rPr>
                <w:rFonts w:ascii="Book Antiqua" w:hAnsi="Book Antiqua"/>
                <w:sz w:val="22"/>
                <w:szCs w:val="22"/>
              </w:rPr>
              <w:t>Gazetted</w:t>
            </w:r>
            <w:proofErr w:type="spellEnd"/>
            <w:r w:rsidRPr="004D249A">
              <w:rPr>
                <w:rFonts w:ascii="Book Antiqua" w:hAnsi="Book Antiqua"/>
                <w:sz w:val="22"/>
                <w:szCs w:val="22"/>
              </w:rPr>
              <w:t xml:space="preserve"> Officer as stipulated in the bid document.</w:t>
            </w:r>
          </w:p>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 xml:space="preserve">Hard Copies shall also to be submitted with all above mentioned documents only in sealed bid on or before </w:t>
            </w:r>
            <w:r w:rsidRPr="004D249A">
              <w:rPr>
                <w:rFonts w:ascii="Book Antiqua" w:hAnsi="Book Antiqua"/>
                <w:b/>
                <w:sz w:val="22"/>
                <w:szCs w:val="22"/>
              </w:rPr>
              <w:t>0</w:t>
            </w:r>
            <w:r w:rsidR="005412EB">
              <w:rPr>
                <w:rFonts w:ascii="Book Antiqua" w:hAnsi="Book Antiqua"/>
                <w:b/>
                <w:sz w:val="22"/>
                <w:szCs w:val="22"/>
              </w:rPr>
              <w:t>6</w:t>
            </w:r>
            <w:r w:rsidRPr="004D249A">
              <w:rPr>
                <w:rFonts w:ascii="Book Antiqua" w:hAnsi="Book Antiqua"/>
                <w:b/>
                <w:sz w:val="22"/>
                <w:szCs w:val="22"/>
              </w:rPr>
              <w:t>.0</w:t>
            </w:r>
            <w:r w:rsidR="005412EB">
              <w:rPr>
                <w:rFonts w:ascii="Book Antiqua" w:hAnsi="Book Antiqua"/>
                <w:b/>
                <w:sz w:val="22"/>
                <w:szCs w:val="22"/>
              </w:rPr>
              <w:t>8</w:t>
            </w:r>
            <w:r w:rsidRPr="004D249A">
              <w:rPr>
                <w:rFonts w:ascii="Book Antiqua" w:hAnsi="Book Antiqua"/>
                <w:b/>
                <w:sz w:val="22"/>
                <w:szCs w:val="22"/>
              </w:rPr>
              <w:t>.2024</w:t>
            </w:r>
            <w:r w:rsidRPr="004D249A">
              <w:rPr>
                <w:rFonts w:ascii="Book Antiqua" w:hAnsi="Book Antiqua"/>
                <w:sz w:val="22"/>
                <w:szCs w:val="22"/>
              </w:rPr>
              <w:t xml:space="preserve"> </w:t>
            </w:r>
            <w:r w:rsidRPr="004D249A">
              <w:rPr>
                <w:rFonts w:ascii="Book Antiqua" w:hAnsi="Book Antiqua"/>
                <w:b/>
                <w:sz w:val="22"/>
                <w:szCs w:val="22"/>
              </w:rPr>
              <w:t>at 13:00 Hrs</w:t>
            </w:r>
            <w:r w:rsidRPr="004D249A">
              <w:rPr>
                <w:rFonts w:ascii="Book Antiqua" w:hAnsi="Book Antiqua"/>
                <w:sz w:val="22"/>
                <w:szCs w:val="22"/>
              </w:rPr>
              <w:t xml:space="preserve"> to make him responsive, subject to fulfillment of other required obligations of the bid document.</w:t>
            </w:r>
          </w:p>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The department shall not be responsible for any risk on account of postal delay, similarly, if any of the certificates, documents, etc., furnished by the bidder are found to be false misleading/ fabricated/ bogus, the bidder will be disqualified duly forfeiting the bid security &amp; black listed and action will be initiated as deemed fit.</w:t>
            </w:r>
          </w:p>
        </w:tc>
      </w:tr>
      <w:tr w:rsidR="00743F43" w:rsidRPr="004D249A" w:rsidTr="00563798">
        <w:trPr>
          <w:trHeight w:val="844"/>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11</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Right reserve</w:t>
            </w:r>
            <w:r>
              <w:rPr>
                <w:rFonts w:ascii="Book Antiqua" w:hAnsi="Book Antiqua"/>
                <w:sz w:val="22"/>
                <w:szCs w:val="22"/>
              </w:rPr>
              <w:t xml:space="preserve">d with </w:t>
            </w:r>
            <w:r w:rsidRPr="004D249A">
              <w:rPr>
                <w:rFonts w:ascii="Book Antiqua" w:hAnsi="Book Antiqua"/>
                <w:sz w:val="22"/>
                <w:szCs w:val="22"/>
              </w:rPr>
              <w:t>the Department</w:t>
            </w:r>
          </w:p>
        </w:tc>
        <w:tc>
          <w:tcPr>
            <w:tcW w:w="8958"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TSSPDCL reserves the right to accept or reject any or all the bids received without assigning any reasons there for.</w:t>
            </w:r>
          </w:p>
        </w:tc>
      </w:tr>
      <w:tr w:rsidR="00743F43" w:rsidRPr="004D249A" w:rsidTr="00563798">
        <w:trPr>
          <w:trHeight w:val="1069"/>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12</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General Terms and conditions</w:t>
            </w:r>
          </w:p>
        </w:tc>
        <w:tc>
          <w:tcPr>
            <w:tcW w:w="8958"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As specified in the bid document and TSSPDCL terms &amp; Conditions.</w:t>
            </w:r>
          </w:p>
        </w:tc>
      </w:tr>
    </w:tbl>
    <w:p w:rsidR="00743F43" w:rsidRPr="004D249A" w:rsidRDefault="00743F43" w:rsidP="00743F43">
      <w:pPr>
        <w:rPr>
          <w:rFonts w:ascii="Book Antiqua" w:hAnsi="Book Antiqua"/>
          <w:bCs/>
        </w:rPr>
      </w:pPr>
    </w:p>
    <w:p w:rsidR="00F449B3" w:rsidRDefault="00F449B3" w:rsidP="00F449B3">
      <w:pPr>
        <w:rPr>
          <w:bCs/>
        </w:rPr>
      </w:pPr>
    </w:p>
    <w:p w:rsidR="00F449B3" w:rsidRPr="00A819E4" w:rsidRDefault="00F449B3" w:rsidP="00F449B3">
      <w:pPr>
        <w:rPr>
          <w:bCs/>
        </w:rPr>
      </w:pPr>
      <w:proofErr w:type="spellStart"/>
      <w:r w:rsidRPr="00A819E4">
        <w:rPr>
          <w:bCs/>
        </w:rPr>
        <w:t>Tenderer</w:t>
      </w:r>
      <w:proofErr w:type="spellEnd"/>
      <w:r w:rsidRPr="00A819E4">
        <w:rPr>
          <w:bCs/>
        </w:rPr>
        <w:t xml:space="preserve">                                                                                                                                                   4</w:t>
      </w:r>
    </w:p>
    <w:p w:rsidR="00F449B3" w:rsidRPr="00681612" w:rsidRDefault="00F449B3" w:rsidP="00F449B3">
      <w:pPr>
        <w:pStyle w:val="Title"/>
        <w:jc w:val="both"/>
      </w:pPr>
      <w:r>
        <w:br w:type="page"/>
      </w:r>
      <w:r w:rsidRPr="00681612">
        <w:lastRenderedPageBreak/>
        <w:t>Technica</w:t>
      </w:r>
      <w:r w:rsidR="00563798">
        <w:t xml:space="preserve">l specification </w:t>
      </w:r>
    </w:p>
    <w:p w:rsidR="00F449B3" w:rsidRPr="00681612" w:rsidRDefault="00F449B3" w:rsidP="00F449B3">
      <w:pPr>
        <w:pStyle w:val="Title"/>
      </w:pPr>
      <w:r w:rsidRPr="00681612">
        <w:t xml:space="preserve"> </w:t>
      </w:r>
    </w:p>
    <w:p w:rsidR="00F449B3" w:rsidRPr="00681612" w:rsidRDefault="00F449B3" w:rsidP="00F449B3">
      <w:pPr>
        <w:spacing w:line="480" w:lineRule="auto"/>
        <w:jc w:val="both"/>
        <w:rPr>
          <w:rFonts w:ascii="Bookman Old Style" w:hAnsi="Bookman Old Style"/>
          <w:bCs/>
        </w:rPr>
      </w:pPr>
      <w:r w:rsidRPr="00681612">
        <w:rPr>
          <w:rFonts w:ascii="Bookman Old Style" w:hAnsi="Bookman Old Style"/>
          <w:b/>
          <w:bCs/>
        </w:rPr>
        <w:t>SCOPE</w:t>
      </w:r>
      <w:r w:rsidRPr="00681612">
        <w:rPr>
          <w:rFonts w:ascii="Bookman Old Style" w:hAnsi="Bookman Old Style"/>
          <w:bCs/>
        </w:rPr>
        <w:t>:</w:t>
      </w:r>
    </w:p>
    <w:p w:rsidR="00454A98" w:rsidRDefault="00F449B3" w:rsidP="00F449B3">
      <w:pPr>
        <w:jc w:val="both"/>
        <w:rPr>
          <w:rFonts w:ascii="Bookman Old Style" w:hAnsi="Bookman Old Style"/>
        </w:rPr>
      </w:pPr>
      <w:r w:rsidRPr="00681612">
        <w:rPr>
          <w:rFonts w:ascii="Bookman Old Style" w:hAnsi="Bookman Old Style"/>
        </w:rPr>
        <w:t xml:space="preserve">The scope of this specification is intended for </w:t>
      </w:r>
      <w:proofErr w:type="gramStart"/>
      <w:r w:rsidRPr="00681612">
        <w:rPr>
          <w:rFonts w:ascii="Bookman Old Style" w:hAnsi="Bookman Old Style"/>
        </w:rPr>
        <w:t>laying</w:t>
      </w:r>
      <w:proofErr w:type="gramEnd"/>
      <w:r w:rsidRPr="00681612">
        <w:rPr>
          <w:rFonts w:ascii="Bookman Old Style" w:hAnsi="Bookman Old Style"/>
        </w:rPr>
        <w:t xml:space="preserve"> of Under Ground Cable.</w:t>
      </w:r>
    </w:p>
    <w:p w:rsidR="00F449B3" w:rsidRPr="00681612" w:rsidRDefault="00F449B3" w:rsidP="00F449B3">
      <w:pPr>
        <w:jc w:val="both"/>
        <w:rPr>
          <w:rFonts w:ascii="Bookman Old Style" w:hAnsi="Bookman Old Style"/>
        </w:rPr>
      </w:pPr>
      <w:r w:rsidRPr="00681612">
        <w:rPr>
          <w:rFonts w:ascii="Bookman Old Style" w:hAnsi="Bookman Old Style"/>
        </w:rPr>
        <w:t>Total works covered are as per details given below:</w:t>
      </w:r>
    </w:p>
    <w:p w:rsidR="005412EB" w:rsidRDefault="005412EB" w:rsidP="005412EB">
      <w:pPr>
        <w:pStyle w:val="NoSpacing"/>
        <w:rPr>
          <w:rFonts w:ascii="Lucida Fax" w:hAnsi="Lucida Fax"/>
          <w:sz w:val="20"/>
          <w:szCs w:val="20"/>
        </w:rPr>
      </w:pPr>
      <w:r w:rsidRPr="00D9274C">
        <w:rPr>
          <w:rFonts w:ascii="Lucida Fax" w:hAnsi="Lucida Fax"/>
          <w:sz w:val="20"/>
          <w:szCs w:val="20"/>
        </w:rPr>
        <w:t xml:space="preserve">"Erection of 4Nos M+6 Towers with </w:t>
      </w:r>
      <w:r>
        <w:rPr>
          <w:rFonts w:ascii="Lucida Fax" w:hAnsi="Lucida Fax"/>
          <w:sz w:val="20"/>
          <w:szCs w:val="20"/>
        </w:rPr>
        <w:t>4</w:t>
      </w:r>
      <w:r w:rsidRPr="00D9274C">
        <w:rPr>
          <w:rFonts w:ascii="Lucida Fax" w:hAnsi="Lucida Fax"/>
          <w:sz w:val="20"/>
          <w:szCs w:val="20"/>
        </w:rPr>
        <w:t xml:space="preserve">00Mtr DCOH line from </w:t>
      </w:r>
      <w:proofErr w:type="spellStart"/>
      <w:r w:rsidRPr="00D9274C">
        <w:rPr>
          <w:rFonts w:ascii="Lucida Fax" w:hAnsi="Lucida Fax"/>
          <w:sz w:val="20"/>
          <w:szCs w:val="20"/>
        </w:rPr>
        <w:t>Kashish</w:t>
      </w:r>
      <w:proofErr w:type="spellEnd"/>
      <w:r w:rsidRPr="00D9274C">
        <w:rPr>
          <w:rFonts w:ascii="Lucida Fax" w:hAnsi="Lucida Fax"/>
          <w:sz w:val="20"/>
          <w:szCs w:val="20"/>
        </w:rPr>
        <w:t xml:space="preserve"> Palace to Laminate</w:t>
      </w:r>
      <w:r>
        <w:rPr>
          <w:rFonts w:ascii="Lucida Fax" w:hAnsi="Lucida Fax"/>
          <w:sz w:val="20"/>
          <w:szCs w:val="20"/>
        </w:rPr>
        <w:t xml:space="preserve"> </w:t>
      </w:r>
      <w:r w:rsidRPr="00D9274C">
        <w:rPr>
          <w:rFonts w:ascii="Lucida Fax" w:hAnsi="Lucida Fax"/>
          <w:sz w:val="20"/>
          <w:szCs w:val="20"/>
        </w:rPr>
        <w:t xml:space="preserve">Hub and </w:t>
      </w:r>
      <w:proofErr w:type="spellStart"/>
      <w:r w:rsidRPr="00D9274C">
        <w:rPr>
          <w:rFonts w:ascii="Lucida Fax" w:hAnsi="Lucida Fax"/>
          <w:sz w:val="20"/>
          <w:szCs w:val="20"/>
        </w:rPr>
        <w:t>Helious</w:t>
      </w:r>
      <w:proofErr w:type="spellEnd"/>
      <w:r w:rsidRPr="00D9274C">
        <w:rPr>
          <w:rFonts w:ascii="Lucida Fax" w:hAnsi="Lucida Fax"/>
          <w:sz w:val="20"/>
          <w:szCs w:val="20"/>
        </w:rPr>
        <w:t xml:space="preserve"> stone to Inch by Inch in between </w:t>
      </w:r>
      <w:proofErr w:type="spellStart"/>
      <w:r w:rsidRPr="00D9274C">
        <w:rPr>
          <w:rFonts w:ascii="Lucida Fax" w:hAnsi="Lucida Fax"/>
          <w:sz w:val="20"/>
          <w:szCs w:val="20"/>
        </w:rPr>
        <w:t>Aramgarh</w:t>
      </w:r>
      <w:proofErr w:type="spellEnd"/>
      <w:r w:rsidRPr="00D9274C">
        <w:rPr>
          <w:rFonts w:ascii="Lucida Fax" w:hAnsi="Lucida Fax"/>
          <w:sz w:val="20"/>
          <w:szCs w:val="20"/>
        </w:rPr>
        <w:t xml:space="preserve"> to Shamshabad on 33KV</w:t>
      </w:r>
      <w:r>
        <w:rPr>
          <w:rFonts w:ascii="Lucida Fax" w:hAnsi="Lucida Fax"/>
          <w:sz w:val="20"/>
          <w:szCs w:val="20"/>
        </w:rPr>
        <w:t xml:space="preserve"> </w:t>
      </w:r>
      <w:proofErr w:type="spellStart"/>
      <w:r w:rsidRPr="00D9274C">
        <w:rPr>
          <w:rFonts w:ascii="Lucida Fax" w:hAnsi="Lucida Fax"/>
          <w:sz w:val="20"/>
          <w:szCs w:val="20"/>
        </w:rPr>
        <w:t>Ganganpahad</w:t>
      </w:r>
      <w:proofErr w:type="spellEnd"/>
      <w:r w:rsidRPr="00D9274C">
        <w:rPr>
          <w:rFonts w:ascii="Lucida Fax" w:hAnsi="Lucida Fax"/>
          <w:sz w:val="20"/>
          <w:szCs w:val="20"/>
        </w:rPr>
        <w:t xml:space="preserve"> and 33KV IGHS feeders from 132/33KV </w:t>
      </w:r>
      <w:proofErr w:type="gramStart"/>
      <w:r w:rsidRPr="00D9274C">
        <w:rPr>
          <w:rFonts w:ascii="Lucida Fax" w:hAnsi="Lucida Fax"/>
          <w:sz w:val="20"/>
          <w:szCs w:val="20"/>
        </w:rPr>
        <w:t>Shamshabad  SS</w:t>
      </w:r>
      <w:proofErr w:type="gramEnd"/>
      <w:r w:rsidRPr="00D9274C">
        <w:rPr>
          <w:rFonts w:ascii="Lucida Fax" w:hAnsi="Lucida Fax"/>
          <w:sz w:val="20"/>
          <w:szCs w:val="20"/>
        </w:rPr>
        <w:t xml:space="preserve"> of Executive Engineer (R&amp;B), NH Division, Hyderabad (Hyderabad</w:t>
      </w:r>
      <w:r>
        <w:rPr>
          <w:rFonts w:ascii="Lucida Fax" w:hAnsi="Lucida Fax"/>
          <w:sz w:val="20"/>
          <w:szCs w:val="20"/>
        </w:rPr>
        <w:t xml:space="preserve"> </w:t>
      </w:r>
      <w:r w:rsidRPr="00D9274C">
        <w:rPr>
          <w:rFonts w:ascii="Lucida Fax" w:hAnsi="Lucida Fax"/>
          <w:sz w:val="20"/>
          <w:szCs w:val="20"/>
        </w:rPr>
        <w:t>-</w:t>
      </w:r>
      <w:proofErr w:type="spellStart"/>
      <w:r w:rsidRPr="00D9274C">
        <w:rPr>
          <w:rFonts w:ascii="Lucida Fax" w:hAnsi="Lucida Fax"/>
          <w:sz w:val="20"/>
          <w:szCs w:val="20"/>
        </w:rPr>
        <w:t>Bengaluru</w:t>
      </w:r>
      <w:proofErr w:type="spellEnd"/>
      <w:r w:rsidRPr="00D9274C">
        <w:rPr>
          <w:rFonts w:ascii="Lucida Fax" w:hAnsi="Lucida Fax"/>
          <w:sz w:val="20"/>
          <w:szCs w:val="20"/>
        </w:rPr>
        <w:t xml:space="preserve"> section of NH 44)  in ECGH Division in Master Plan/Rangareddy Circle </w:t>
      </w:r>
    </w:p>
    <w:p w:rsidR="00F449B3" w:rsidRPr="00681612" w:rsidRDefault="00F449B3" w:rsidP="00F449B3">
      <w:pPr>
        <w:jc w:val="both"/>
        <w:rPr>
          <w:rFonts w:ascii="Bookman Old Style" w:hAnsi="Bookman Old Style"/>
          <w:b/>
          <w:bCs/>
          <w:u w:val="single"/>
        </w:rPr>
      </w:pPr>
    </w:p>
    <w:p w:rsidR="00F449B3" w:rsidRPr="00681612" w:rsidRDefault="00F449B3" w:rsidP="00F449B3">
      <w:pPr>
        <w:jc w:val="both"/>
        <w:rPr>
          <w:rFonts w:ascii="Bookman Old Style" w:hAnsi="Bookman Old Style"/>
          <w:b/>
          <w:bCs/>
          <w:u w:val="single"/>
        </w:rPr>
      </w:pPr>
      <w:r w:rsidRPr="00681612">
        <w:rPr>
          <w:rFonts w:ascii="Bookman Old Style" w:hAnsi="Bookman Old Style"/>
          <w:b/>
          <w:bCs/>
          <w:u w:val="single"/>
        </w:rPr>
        <w:t>LAYING AND INSTALLATION</w:t>
      </w:r>
    </w:p>
    <w:p w:rsidR="00F449B3" w:rsidRPr="00681612" w:rsidRDefault="00F449B3" w:rsidP="00F449B3">
      <w:pPr>
        <w:ind w:left="360"/>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 CABLE LAYING (33/11 kV)</w:t>
      </w:r>
    </w:p>
    <w:p w:rsidR="00F449B3" w:rsidRPr="00681612" w:rsidRDefault="00F449B3" w:rsidP="00F449B3">
      <w:pPr>
        <w:jc w:val="both"/>
        <w:rPr>
          <w:rFonts w:ascii="Bookman Old Style" w:hAnsi="Bookman Old Style"/>
        </w:rPr>
      </w:pPr>
      <w:r w:rsidRPr="00681612">
        <w:rPr>
          <w:rFonts w:ascii="Bookman Old Style" w:hAnsi="Bookman Old Style"/>
        </w:rPr>
        <w:t>1.1 Cable as per scope indicated in this specification, shall be laid underground in flat formation throughout the route as per relevant IS and</w:t>
      </w:r>
      <w:r>
        <w:rPr>
          <w:rFonts w:ascii="Bookman Old Style" w:hAnsi="Bookman Old Style"/>
        </w:rPr>
        <w:t xml:space="preserve"> </w:t>
      </w:r>
      <w:r w:rsidRPr="00681612">
        <w:rPr>
          <w:rFonts w:ascii="Bookman Old Style" w:hAnsi="Bookman Old Style"/>
        </w:rPr>
        <w:t>approved drawing. However, as per requirement of the field, the cables</w:t>
      </w:r>
      <w:r>
        <w:rPr>
          <w:rFonts w:ascii="Bookman Old Style" w:hAnsi="Bookman Old Style"/>
        </w:rPr>
        <w:t xml:space="preserve"> </w:t>
      </w:r>
      <w:r w:rsidRPr="00681612">
        <w:rPr>
          <w:rFonts w:ascii="Bookman Old Style" w:hAnsi="Bookman Old Style"/>
        </w:rPr>
        <w:t>shall also have to be laid:</w:t>
      </w:r>
    </w:p>
    <w:p w:rsidR="00F449B3" w:rsidRPr="00681612" w:rsidRDefault="00F449B3" w:rsidP="00F449B3">
      <w:pPr>
        <w:widowControl w:val="0"/>
        <w:numPr>
          <w:ilvl w:val="0"/>
          <w:numId w:val="3"/>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Digging of trenches would have to be done in all types of surfaces, which may</w:t>
      </w:r>
      <w:r>
        <w:rPr>
          <w:rFonts w:ascii="Bookman Old Style" w:hAnsi="Bookman Old Style"/>
        </w:rPr>
        <w:t xml:space="preserve"> </w:t>
      </w:r>
      <w:r w:rsidRPr="00681612">
        <w:rPr>
          <w:rFonts w:ascii="Bookman Old Style" w:hAnsi="Bookman Old Style"/>
        </w:rPr>
        <w:t>include soft soil, hard soil, rocky soil or even along the side of the road</w:t>
      </w:r>
      <w:r>
        <w:rPr>
          <w:rFonts w:ascii="Bookman Old Style" w:hAnsi="Bookman Old Style"/>
        </w:rPr>
        <w:t xml:space="preserve"> </w:t>
      </w:r>
      <w:r w:rsidRPr="00681612">
        <w:rPr>
          <w:rFonts w:ascii="Bookman Old Style" w:hAnsi="Bookman Old Style"/>
        </w:rPr>
        <w:t xml:space="preserve">with a width 0.45mtrs X and 1.20 </w:t>
      </w:r>
      <w:proofErr w:type="spellStart"/>
      <w:r w:rsidRPr="00681612">
        <w:rPr>
          <w:rFonts w:ascii="Bookman Old Style" w:hAnsi="Bookman Old Style"/>
        </w:rPr>
        <w:t>mtrs</w:t>
      </w:r>
      <w:proofErr w:type="spellEnd"/>
      <w:r w:rsidRPr="00681612">
        <w:rPr>
          <w:rFonts w:ascii="Bookman Old Style" w:hAnsi="Bookman Old Style"/>
        </w:rPr>
        <w:t xml:space="preserve">  for single trench and 0.50mtrs X and 1.20 </w:t>
      </w:r>
      <w:proofErr w:type="spellStart"/>
      <w:r w:rsidRPr="00681612">
        <w:rPr>
          <w:rFonts w:ascii="Bookman Old Style" w:hAnsi="Bookman Old Style"/>
        </w:rPr>
        <w:t>mtrs</w:t>
      </w:r>
      <w:proofErr w:type="spellEnd"/>
      <w:r w:rsidRPr="00681612">
        <w:rPr>
          <w:rFonts w:ascii="Bookman Old Style" w:hAnsi="Bookman Old Style"/>
        </w:rPr>
        <w:t xml:space="preserve"> depth for double trench from road level. </w:t>
      </w:r>
    </w:p>
    <w:p w:rsidR="00F449B3" w:rsidRPr="00681612" w:rsidRDefault="00F449B3" w:rsidP="00F449B3">
      <w:pPr>
        <w:widowControl w:val="0"/>
        <w:numPr>
          <w:ilvl w:val="0"/>
          <w:numId w:val="3"/>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In many</w:t>
      </w:r>
      <w:r>
        <w:rPr>
          <w:rFonts w:ascii="Bookman Old Style" w:hAnsi="Bookman Old Style"/>
        </w:rPr>
        <w:t xml:space="preserve"> </w:t>
      </w:r>
      <w:r w:rsidRPr="00681612">
        <w:rPr>
          <w:rFonts w:ascii="Bookman Old Style" w:hAnsi="Bookman Old Style"/>
        </w:rPr>
        <w:t xml:space="preserve">cases the digging of trenches and cable </w:t>
      </w:r>
      <w:proofErr w:type="gramStart"/>
      <w:r w:rsidRPr="00681612">
        <w:rPr>
          <w:rFonts w:ascii="Bookman Old Style" w:hAnsi="Bookman Old Style"/>
        </w:rPr>
        <w:t>laying</w:t>
      </w:r>
      <w:proofErr w:type="gramEnd"/>
      <w:r w:rsidRPr="00681612">
        <w:rPr>
          <w:rFonts w:ascii="Bookman Old Style" w:hAnsi="Bookman Old Style"/>
        </w:rPr>
        <w:t xml:space="preserve"> are to be done along narrow road</w:t>
      </w:r>
      <w:r>
        <w:rPr>
          <w:rFonts w:ascii="Bookman Old Style" w:hAnsi="Bookman Old Style"/>
        </w:rPr>
        <w:t xml:space="preserve"> </w:t>
      </w:r>
      <w:r w:rsidRPr="00681612">
        <w:rPr>
          <w:rFonts w:ascii="Bookman Old Style" w:hAnsi="Bookman Old Style"/>
        </w:rPr>
        <w:t>with high traffic.</w:t>
      </w:r>
    </w:p>
    <w:p w:rsidR="00F449B3" w:rsidRPr="00681612" w:rsidRDefault="00F449B3" w:rsidP="00F449B3">
      <w:pPr>
        <w:widowControl w:val="0"/>
        <w:numPr>
          <w:ilvl w:val="0"/>
          <w:numId w:val="2"/>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Filling with sand for 75 mm</w:t>
      </w:r>
    </w:p>
    <w:p w:rsidR="00F449B3" w:rsidRPr="00681612" w:rsidRDefault="00F449B3" w:rsidP="00F449B3">
      <w:pPr>
        <w:jc w:val="both"/>
        <w:rPr>
          <w:rFonts w:ascii="Bookman Old Style" w:hAnsi="Bookman Old Style"/>
        </w:rPr>
      </w:pPr>
      <w:r w:rsidRPr="00681612">
        <w:rPr>
          <w:rFonts w:ascii="Bookman Old Style" w:hAnsi="Bookman Old Style"/>
        </w:rPr>
        <w:t xml:space="preserve">As per requirement of the field, </w:t>
      </w:r>
      <w:proofErr w:type="gramStart"/>
      <w:r w:rsidRPr="00681612">
        <w:rPr>
          <w:rFonts w:ascii="Bookman Old Style" w:hAnsi="Bookman Old Style"/>
        </w:rPr>
        <w:t>the 33 kV 3 X 400 sq.mm XLPE UG cable</w:t>
      </w:r>
      <w:proofErr w:type="gramEnd"/>
      <w:r w:rsidRPr="00681612">
        <w:rPr>
          <w:rFonts w:ascii="Bookman Old Style" w:hAnsi="Bookman Old Style"/>
        </w:rPr>
        <w:t xml:space="preserve"> shall also have to be laid:</w:t>
      </w:r>
    </w:p>
    <w:p w:rsidR="00F449B3" w:rsidRPr="00681612" w:rsidRDefault="00F449B3" w:rsidP="00F449B3">
      <w:pPr>
        <w:ind w:firstLine="720"/>
        <w:jc w:val="both"/>
        <w:rPr>
          <w:rFonts w:ascii="Bookman Old Style" w:hAnsi="Bookman Old Style"/>
        </w:rPr>
      </w:pPr>
      <w:r w:rsidRPr="00681612">
        <w:rPr>
          <w:rFonts w:ascii="Bookman Old Style" w:hAnsi="Bookman Old Style"/>
        </w:rPr>
        <w:t>1. In Hume Pipe or GI pipe.</w:t>
      </w:r>
    </w:p>
    <w:p w:rsidR="00F449B3" w:rsidRPr="00681612" w:rsidRDefault="00F449B3" w:rsidP="00F449B3">
      <w:pPr>
        <w:ind w:firstLine="720"/>
        <w:jc w:val="both"/>
        <w:rPr>
          <w:rFonts w:ascii="Bookman Old Style" w:hAnsi="Bookman Old Style"/>
        </w:rPr>
      </w:pPr>
      <w:r w:rsidRPr="00681612">
        <w:rPr>
          <w:rFonts w:ascii="Bookman Old Style" w:hAnsi="Bookman Old Style"/>
        </w:rPr>
        <w:t>2. In air at terminations in GI pipe of length 2.5Mtrs.</w:t>
      </w:r>
    </w:p>
    <w:p w:rsidR="00F449B3" w:rsidRPr="00681612" w:rsidRDefault="00F449B3" w:rsidP="00F449B3">
      <w:pPr>
        <w:ind w:firstLine="720"/>
        <w:jc w:val="both"/>
        <w:rPr>
          <w:rFonts w:ascii="Bookman Old Style" w:hAnsi="Bookman Old Style"/>
        </w:rPr>
      </w:pPr>
      <w:r w:rsidRPr="00681612">
        <w:rPr>
          <w:rFonts w:ascii="Bookman Old Style" w:hAnsi="Bookman Old Style"/>
        </w:rPr>
        <w:t xml:space="preserve">3. </w:t>
      </w:r>
      <w:proofErr w:type="gramStart"/>
      <w:r w:rsidRPr="00681612">
        <w:rPr>
          <w:rFonts w:ascii="Bookman Old Style" w:hAnsi="Bookman Old Style"/>
        </w:rPr>
        <w:t>At</w:t>
      </w:r>
      <w:proofErr w:type="gramEnd"/>
      <w:r w:rsidRPr="00681612">
        <w:rPr>
          <w:rFonts w:ascii="Bookman Old Style" w:hAnsi="Bookman Old Style"/>
        </w:rPr>
        <w:t xml:space="preserve"> varying depths due to obstructions.</w:t>
      </w:r>
    </w:p>
    <w:p w:rsidR="00F449B3" w:rsidRPr="00681612" w:rsidRDefault="00F449B3" w:rsidP="00F449B3">
      <w:pPr>
        <w:ind w:left="720"/>
        <w:jc w:val="both"/>
        <w:rPr>
          <w:rFonts w:ascii="Bookman Old Style" w:hAnsi="Bookman Old Style"/>
        </w:rPr>
      </w:pPr>
      <w:r w:rsidRPr="00681612">
        <w:rPr>
          <w:rFonts w:ascii="Bookman Old Style" w:hAnsi="Bookman Old Style"/>
        </w:rPr>
        <w:t>4. The cost of Hume pipe/GI pipe and accessories such as clamp etc.</w:t>
      </w:r>
      <w:r>
        <w:rPr>
          <w:rFonts w:ascii="Bookman Old Style" w:hAnsi="Bookman Old Style"/>
        </w:rPr>
        <w:t xml:space="preserve"> </w:t>
      </w:r>
      <w:r w:rsidRPr="00681612">
        <w:rPr>
          <w:rFonts w:ascii="Bookman Old Style" w:hAnsi="Bookman Old Style"/>
        </w:rPr>
        <w:t>should be included in the bid price.</w:t>
      </w:r>
    </w:p>
    <w:p w:rsidR="00F449B3" w:rsidRPr="00681612" w:rsidRDefault="00F449B3" w:rsidP="00F449B3">
      <w:pPr>
        <w:jc w:val="both"/>
        <w:rPr>
          <w:rFonts w:ascii="Bookman Old Style" w:hAnsi="Bookman Old Style"/>
        </w:rPr>
      </w:pPr>
      <w:r w:rsidRPr="00681612">
        <w:rPr>
          <w:rFonts w:ascii="Bookman Old Style" w:hAnsi="Bookman Old Style"/>
        </w:rPr>
        <w:t xml:space="preserve"> In general, the cables would be laid along the road and in certain cases along the sides of the roads in case such </w:t>
      </w:r>
      <w:proofErr w:type="spellStart"/>
      <w:r w:rsidRPr="00681612">
        <w:rPr>
          <w:rFonts w:ascii="Bookman Old Style" w:hAnsi="Bookman Old Style"/>
        </w:rPr>
        <w:t>berm</w:t>
      </w:r>
      <w:proofErr w:type="spellEnd"/>
      <w:r w:rsidRPr="00681612">
        <w:rPr>
          <w:rFonts w:ascii="Bookman Old Style" w:hAnsi="Bookman Old Style"/>
        </w:rPr>
        <w:t xml:space="preserve"> is not available in narrow roads.</w:t>
      </w:r>
    </w:p>
    <w:p w:rsidR="00F449B3" w:rsidRPr="00681612" w:rsidRDefault="00F449B3" w:rsidP="00F449B3">
      <w:pPr>
        <w:widowControl w:val="0"/>
        <w:numPr>
          <w:ilvl w:val="0"/>
          <w:numId w:val="2"/>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Covering the laid cable with a sand layer of 200mm on the laid cable</w:t>
      </w:r>
    </w:p>
    <w:p w:rsidR="00F449B3" w:rsidRPr="00681612" w:rsidRDefault="00F449B3" w:rsidP="00F449B3">
      <w:pPr>
        <w:widowControl w:val="0"/>
        <w:numPr>
          <w:ilvl w:val="0"/>
          <w:numId w:val="1"/>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Providing of protective cover of </w:t>
      </w:r>
      <w:proofErr w:type="spellStart"/>
      <w:r w:rsidRPr="00681612">
        <w:rPr>
          <w:rFonts w:ascii="Bookman Old Style" w:hAnsi="Bookman Old Style"/>
        </w:rPr>
        <w:t>shabad</w:t>
      </w:r>
      <w:proofErr w:type="spellEnd"/>
      <w:r w:rsidRPr="00681612">
        <w:rPr>
          <w:rFonts w:ascii="Bookman Old Style" w:hAnsi="Bookman Old Style"/>
        </w:rPr>
        <w:t xml:space="preserve"> stones (0.3x0.5m) with 2 inch thickness  over the sand </w:t>
      </w:r>
    </w:p>
    <w:p w:rsidR="00F449B3" w:rsidRPr="00681612" w:rsidRDefault="00F449B3" w:rsidP="00F449B3">
      <w:pPr>
        <w:widowControl w:val="0"/>
        <w:numPr>
          <w:ilvl w:val="0"/>
          <w:numId w:val="1"/>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The cable has to be rerouted for </w:t>
      </w:r>
      <w:proofErr w:type="gramStart"/>
      <w:r w:rsidRPr="00681612">
        <w:rPr>
          <w:rFonts w:ascii="Bookman Old Style" w:hAnsi="Bookman Old Style"/>
        </w:rPr>
        <w:t>laying</w:t>
      </w:r>
      <w:proofErr w:type="gramEnd"/>
      <w:r w:rsidRPr="00681612">
        <w:rPr>
          <w:rFonts w:ascii="Bookman Old Style" w:hAnsi="Bookman Old Style"/>
        </w:rPr>
        <w:t xml:space="preserve"> along roads even if not shown in the bid document drawing, in consultation with Employer site engineer.</w:t>
      </w:r>
    </w:p>
    <w:p w:rsidR="00F449B3" w:rsidRPr="00681612" w:rsidRDefault="00F449B3" w:rsidP="00F449B3">
      <w:pPr>
        <w:jc w:val="both"/>
        <w:rPr>
          <w:rFonts w:ascii="Bookman Old Style" w:hAnsi="Bookman Old Style"/>
        </w:rPr>
      </w:pPr>
      <w:r w:rsidRPr="00681612">
        <w:rPr>
          <w:rFonts w:ascii="Bookman Old Style" w:hAnsi="Bookman Old Style"/>
        </w:rPr>
        <w:t>1.2 The route plan of the cable is enclosed with bid documents to enable the</w:t>
      </w:r>
      <w:r>
        <w:rPr>
          <w:rFonts w:ascii="Bookman Old Style" w:hAnsi="Bookman Old Style"/>
        </w:rPr>
        <w:t xml:space="preserve"> </w:t>
      </w:r>
      <w:r w:rsidRPr="00681612">
        <w:rPr>
          <w:rFonts w:ascii="Bookman Old Style" w:hAnsi="Bookman Old Style"/>
        </w:rPr>
        <w:t>bidder to have a correct assessment of the work involved. The final route</w:t>
      </w:r>
      <w:r>
        <w:rPr>
          <w:rFonts w:ascii="Bookman Old Style" w:hAnsi="Bookman Old Style"/>
        </w:rPr>
        <w:t xml:space="preserve"> </w:t>
      </w:r>
      <w:r w:rsidRPr="00681612">
        <w:rPr>
          <w:rFonts w:ascii="Bookman Old Style" w:hAnsi="Bookman Old Style"/>
        </w:rPr>
        <w:t>shall however be site specific. The contractor shall prepare the final route</w:t>
      </w:r>
      <w:r>
        <w:rPr>
          <w:rFonts w:ascii="Bookman Old Style" w:hAnsi="Bookman Old Style"/>
        </w:rPr>
        <w:t xml:space="preserve"> </w:t>
      </w:r>
      <w:r w:rsidRPr="00681612">
        <w:rPr>
          <w:rFonts w:ascii="Bookman Old Style" w:hAnsi="Bookman Old Style"/>
        </w:rPr>
        <w:t>drawing based on the design and planning criteria provided in this</w:t>
      </w:r>
      <w:r>
        <w:rPr>
          <w:rFonts w:ascii="Bookman Old Style" w:hAnsi="Bookman Old Style"/>
        </w:rPr>
        <w:t xml:space="preserve"> </w:t>
      </w:r>
      <w:r w:rsidRPr="00681612">
        <w:rPr>
          <w:rFonts w:ascii="Bookman Old Style" w:hAnsi="Bookman Old Style"/>
        </w:rPr>
        <w:t>document and get the same approved from Employer before starting</w:t>
      </w:r>
      <w:r>
        <w:rPr>
          <w:rFonts w:ascii="Bookman Old Style" w:hAnsi="Bookman Old Style"/>
        </w:rPr>
        <w:t xml:space="preserve"> </w:t>
      </w:r>
      <w:r w:rsidRPr="00681612">
        <w:rPr>
          <w:rFonts w:ascii="Bookman Old Style" w:hAnsi="Bookman Old Style"/>
        </w:rPr>
        <w:t>the cable laying work.</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 xml:space="preserve">1.3 As applicable for 33 kV 1 Core 400 </w:t>
      </w:r>
      <w:proofErr w:type="spellStart"/>
      <w:r w:rsidRPr="00681612">
        <w:rPr>
          <w:rFonts w:ascii="Bookman Old Style" w:hAnsi="Bookman Old Style"/>
        </w:rPr>
        <w:t>sqmm</w:t>
      </w:r>
      <w:proofErr w:type="spellEnd"/>
      <w:r w:rsidRPr="00681612">
        <w:rPr>
          <w:rFonts w:ascii="Bookman Old Style" w:hAnsi="Bookman Old Style"/>
        </w:rPr>
        <w:t xml:space="preserve"> </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rPr>
        <w:t>2.</w:t>
      </w:r>
      <w:r w:rsidRPr="00681612">
        <w:rPr>
          <w:rFonts w:ascii="Bookman Old Style" w:hAnsi="Bookman Old Style"/>
        </w:rPr>
        <w:t xml:space="preserve"> </w:t>
      </w:r>
      <w:r w:rsidRPr="00681612">
        <w:rPr>
          <w:rFonts w:ascii="Bookman Old Style" w:hAnsi="Bookman Old Style"/>
          <w:b/>
          <w:bCs/>
        </w:rPr>
        <w:t>TRENCHING</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cable trench work involves earth excavation for cable trench, backfilling and removal of excess earth from site. The work site shall be left</w:t>
      </w:r>
      <w:r>
        <w:rPr>
          <w:rFonts w:ascii="Bookman Old Style" w:hAnsi="Bookman Old Style"/>
        </w:rPr>
        <w:t xml:space="preserve"> </w:t>
      </w:r>
      <w:r w:rsidRPr="00681612">
        <w:rPr>
          <w:rFonts w:ascii="Bookman Old Style" w:hAnsi="Bookman Old Style"/>
        </w:rPr>
        <w:t>as clean as possible.</w:t>
      </w:r>
      <w:r>
        <w:rPr>
          <w:rFonts w:ascii="Bookman Old Style" w:hAnsi="Bookman Old Style"/>
        </w:rPr>
        <w:t xml:space="preserve"> </w:t>
      </w:r>
      <w:r w:rsidRPr="00681612">
        <w:rPr>
          <w:rFonts w:ascii="Bookman Old Style" w:hAnsi="Bookman Old Style"/>
        </w:rPr>
        <w:t>The trench shall be excavated using manual and mechanical methods</w:t>
      </w:r>
      <w:r>
        <w:rPr>
          <w:rFonts w:ascii="Bookman Old Style" w:hAnsi="Bookman Old Style"/>
        </w:rPr>
        <w:t xml:space="preserve"> </w:t>
      </w:r>
      <w:r w:rsidRPr="00681612">
        <w:rPr>
          <w:rFonts w:ascii="Bookman Old Style" w:hAnsi="Bookman Old Style"/>
        </w:rPr>
        <w:t>including air compressor driven pneumatic drill as per field conditions.</w:t>
      </w:r>
    </w:p>
    <w:p w:rsidR="00F449B3" w:rsidRPr="00681612" w:rsidRDefault="00F449B3" w:rsidP="00F449B3">
      <w:pPr>
        <w:jc w:val="both"/>
        <w:rPr>
          <w:rFonts w:ascii="Bookman Old Style" w:hAnsi="Bookman Old Style"/>
        </w:rPr>
      </w:pPr>
      <w:r w:rsidRPr="00681612">
        <w:rPr>
          <w:rFonts w:ascii="Bookman Old Style" w:hAnsi="Bookman Old Style"/>
        </w:rPr>
        <w:t>Most main roads are of asphalt surface and some of the roads with</w:t>
      </w:r>
      <w:r>
        <w:rPr>
          <w:rFonts w:ascii="Bookman Old Style" w:hAnsi="Bookman Old Style"/>
        </w:rPr>
        <w:t xml:space="preserve"> </w:t>
      </w:r>
      <w:r w:rsidRPr="00681612">
        <w:rPr>
          <w:rFonts w:ascii="Bookman Old Style" w:hAnsi="Bookman Old Style"/>
        </w:rPr>
        <w:t>cement concrete surface.</w:t>
      </w:r>
    </w:p>
    <w:p w:rsidR="00F449B3" w:rsidRPr="00681612" w:rsidRDefault="00F449B3" w:rsidP="00F449B3">
      <w:pPr>
        <w:jc w:val="both"/>
        <w:rPr>
          <w:rFonts w:ascii="Bookman Old Style" w:hAnsi="Bookman Old Style"/>
        </w:rPr>
      </w:pPr>
      <w:r w:rsidRPr="00681612">
        <w:rPr>
          <w:rFonts w:ascii="Bookman Old Style" w:hAnsi="Bookman Old Style"/>
        </w:rPr>
        <w:t>An air compressor with pneumatic drill or equivalent mechanical tool will</w:t>
      </w:r>
      <w:r>
        <w:rPr>
          <w:rFonts w:ascii="Bookman Old Style" w:hAnsi="Bookman Old Style"/>
        </w:rPr>
        <w:t xml:space="preserve"> </w:t>
      </w:r>
      <w:r w:rsidRPr="00681612">
        <w:rPr>
          <w:rFonts w:ascii="Bookman Old Style" w:hAnsi="Bookman Old Style"/>
        </w:rPr>
        <w:t>be essential if the road crossings are to be speedily made. Special system</w:t>
      </w:r>
      <w:r>
        <w:rPr>
          <w:rFonts w:ascii="Bookman Old Style" w:hAnsi="Bookman Old Style"/>
        </w:rPr>
        <w:t xml:space="preserve"> </w:t>
      </w:r>
      <w:r w:rsidRPr="00681612">
        <w:rPr>
          <w:rFonts w:ascii="Bookman Old Style" w:hAnsi="Bookman Old Style"/>
        </w:rPr>
        <w:t>of laying Hume pipe under road without digging the surface may be</w:t>
      </w:r>
      <w:r>
        <w:rPr>
          <w:rFonts w:ascii="Bookman Old Style" w:hAnsi="Bookman Old Style"/>
        </w:rPr>
        <w:t xml:space="preserve"> </w:t>
      </w:r>
      <w:r w:rsidRPr="00681612">
        <w:rPr>
          <w:rFonts w:ascii="Bookman Old Style" w:hAnsi="Bookman Old Style"/>
        </w:rPr>
        <w:t>adopted if feasible.</w:t>
      </w:r>
    </w:p>
    <w:p w:rsidR="00F449B3" w:rsidRPr="00681612" w:rsidRDefault="00F449B3" w:rsidP="00F449B3">
      <w:pPr>
        <w:jc w:val="both"/>
        <w:rPr>
          <w:rFonts w:ascii="Bookman Old Style" w:hAnsi="Bookman Old Style"/>
        </w:rPr>
      </w:pPr>
      <w:r w:rsidRPr="00681612">
        <w:rPr>
          <w:rFonts w:ascii="Bookman Old Style" w:hAnsi="Bookman Old Style"/>
        </w:rPr>
        <w:t>Where paved footpaths are encountered, the pavement slabs shall be</w:t>
      </w:r>
      <w:r>
        <w:rPr>
          <w:rFonts w:ascii="Bookman Old Style" w:hAnsi="Bookman Old Style"/>
        </w:rPr>
        <w:t xml:space="preserve"> </w:t>
      </w:r>
      <w:r w:rsidRPr="00681612">
        <w:rPr>
          <w:rFonts w:ascii="Bookman Old Style" w:hAnsi="Bookman Old Style"/>
        </w:rPr>
        <w:t>properly stored and reinstated. Identification markers of other services</w:t>
      </w:r>
      <w:r>
        <w:rPr>
          <w:rFonts w:ascii="Bookman Old Style" w:hAnsi="Bookman Old Style"/>
        </w:rPr>
        <w:t xml:space="preserve"> </w:t>
      </w:r>
      <w:r w:rsidRPr="00681612">
        <w:rPr>
          <w:rFonts w:ascii="Bookman Old Style" w:hAnsi="Bookman Old Style"/>
        </w:rPr>
        <w:t>shall be properly stored and restored.</w:t>
      </w:r>
    </w:p>
    <w:p w:rsidR="00F449B3" w:rsidRPr="00681612" w:rsidRDefault="00F449B3" w:rsidP="00F449B3">
      <w:pPr>
        <w:jc w:val="both"/>
        <w:rPr>
          <w:rFonts w:ascii="Bookman Old Style" w:hAnsi="Bookman Old Style"/>
        </w:rPr>
      </w:pPr>
      <w:r w:rsidRPr="00681612">
        <w:rPr>
          <w:rFonts w:ascii="Bookman Old Style" w:hAnsi="Bookman Old Style"/>
        </w:rPr>
        <w:t>The sides of the excavated trenches shall, wherever required, be well</w:t>
      </w:r>
      <w:r>
        <w:rPr>
          <w:rFonts w:ascii="Bookman Old Style" w:hAnsi="Bookman Old Style"/>
        </w:rPr>
        <w:t xml:space="preserve"> </w:t>
      </w:r>
      <w:r w:rsidRPr="00681612">
        <w:rPr>
          <w:rFonts w:ascii="Bookman Old Style" w:hAnsi="Bookman Old Style"/>
        </w:rPr>
        <w:t>shored up with timber and sheeting.</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rPr>
      </w:pPr>
      <w:r w:rsidRPr="00681612">
        <w:rPr>
          <w:rFonts w:ascii="Bookman Old Style" w:hAnsi="Bookman Old Style"/>
          <w:b/>
        </w:rPr>
        <w:t xml:space="preserve">3. Cable </w:t>
      </w:r>
      <w:proofErr w:type="gramStart"/>
      <w:r w:rsidRPr="00681612">
        <w:rPr>
          <w:rFonts w:ascii="Bookman Old Style" w:hAnsi="Bookman Old Style"/>
          <w:b/>
        </w:rPr>
        <w:t>Laying</w:t>
      </w:r>
      <w:proofErr w:type="gramEnd"/>
      <w:r w:rsidRPr="00681612">
        <w:rPr>
          <w:rFonts w:ascii="Bookman Old Style" w:hAnsi="Bookman Old Style"/>
          <w:b/>
        </w:rPr>
        <w:t xml:space="preserve"> and Installation</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Suitable wooden/ sheet steel barriers should be erected between the</w:t>
      </w:r>
      <w:r>
        <w:rPr>
          <w:rFonts w:ascii="Bookman Old Style" w:hAnsi="Bookman Old Style"/>
        </w:rPr>
        <w:t xml:space="preserve"> </w:t>
      </w:r>
      <w:r w:rsidRPr="00681612">
        <w:rPr>
          <w:rFonts w:ascii="Bookman Old Style" w:hAnsi="Bookman Old Style"/>
        </w:rPr>
        <w:t xml:space="preserve">cable trench and pedestrian/ motorway to prevent accidents.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 barrier</w:t>
      </w:r>
      <w:r>
        <w:rPr>
          <w:rFonts w:ascii="Bookman Old Style" w:hAnsi="Bookman Old Style"/>
        </w:rPr>
        <w:t xml:space="preserve"> </w:t>
      </w:r>
      <w:r w:rsidRPr="00681612">
        <w:rPr>
          <w:rFonts w:ascii="Bookman Old Style" w:hAnsi="Bookman Old Style"/>
        </w:rPr>
        <w:t>could be made out of sheet steel or wood planks. These could be</w:t>
      </w:r>
      <w:r>
        <w:rPr>
          <w:rFonts w:ascii="Bookman Old Style" w:hAnsi="Bookman Old Style"/>
        </w:rPr>
        <w:t xml:space="preserve"> </w:t>
      </w:r>
      <w:r w:rsidRPr="00681612">
        <w:rPr>
          <w:rFonts w:ascii="Bookman Old Style" w:hAnsi="Bookman Old Style"/>
        </w:rPr>
        <w:t xml:space="preserve">portable types of size 1.5 m long by 1.2 m (height).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These should be</w:t>
      </w:r>
      <w:r>
        <w:rPr>
          <w:rFonts w:ascii="Bookman Old Style" w:hAnsi="Bookman Old Style"/>
        </w:rPr>
        <w:t xml:space="preserve"> </w:t>
      </w:r>
      <w:r w:rsidRPr="00681612">
        <w:rPr>
          <w:rFonts w:ascii="Bookman Old Style" w:hAnsi="Bookman Old Style"/>
        </w:rPr>
        <w:t xml:space="preserve">painted with red and white </w:t>
      </w:r>
      <w:proofErr w:type="spellStart"/>
      <w:r w:rsidRPr="00681612">
        <w:rPr>
          <w:rFonts w:ascii="Bookman Old Style" w:hAnsi="Bookman Old Style"/>
        </w:rPr>
        <w:t>coloured</w:t>
      </w:r>
      <w:proofErr w:type="spellEnd"/>
      <w:r w:rsidRPr="00681612">
        <w:rPr>
          <w:rFonts w:ascii="Bookman Old Style" w:hAnsi="Bookman Old Style"/>
        </w:rPr>
        <w:t xml:space="preserve"> cross stripes.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Warning and caution</w:t>
      </w:r>
      <w:r>
        <w:rPr>
          <w:rFonts w:ascii="Bookman Old Style" w:hAnsi="Bookman Old Style"/>
        </w:rPr>
        <w:t xml:space="preserve"> </w:t>
      </w:r>
      <w:r w:rsidRPr="00681612">
        <w:rPr>
          <w:rFonts w:ascii="Bookman Old Style" w:hAnsi="Bookman Old Style"/>
        </w:rPr>
        <w:t xml:space="preserve">boards should be conspicuously displayed.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Red lights as warning signal</w:t>
      </w:r>
      <w:r>
        <w:rPr>
          <w:rFonts w:ascii="Bookman Old Style" w:hAnsi="Bookman Old Style"/>
        </w:rPr>
        <w:t xml:space="preserve"> </w:t>
      </w:r>
      <w:r w:rsidRPr="00681612">
        <w:rPr>
          <w:rFonts w:ascii="Bookman Old Style" w:hAnsi="Bookman Old Style"/>
        </w:rPr>
        <w:t>should be placed along the trench during the nights.</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 excavated material shall be properly stored to avoid obstruction to</w:t>
      </w:r>
      <w:r>
        <w:rPr>
          <w:rFonts w:ascii="Bookman Old Style" w:hAnsi="Bookman Old Style"/>
        </w:rPr>
        <w:t xml:space="preserve"> </w:t>
      </w:r>
      <w:r w:rsidRPr="00681612">
        <w:rPr>
          <w:rFonts w:ascii="Bookman Old Style" w:hAnsi="Bookman Old Style"/>
        </w:rPr>
        <w:t>public and traffic movement.</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The bottom of the excavated trench should be </w:t>
      </w:r>
      <w:proofErr w:type="spellStart"/>
      <w:r w:rsidRPr="00681612">
        <w:rPr>
          <w:rFonts w:ascii="Bookman Old Style" w:hAnsi="Bookman Old Style"/>
        </w:rPr>
        <w:t>levelled</w:t>
      </w:r>
      <w:proofErr w:type="spellEnd"/>
      <w:r w:rsidRPr="00681612">
        <w:rPr>
          <w:rFonts w:ascii="Bookman Old Style" w:hAnsi="Bookman Old Style"/>
        </w:rPr>
        <w:t xml:space="preserve"> flat and free from</w:t>
      </w:r>
      <w:r>
        <w:rPr>
          <w:rFonts w:ascii="Bookman Old Style" w:hAnsi="Bookman Old Style"/>
        </w:rPr>
        <w:t xml:space="preserve"> </w:t>
      </w:r>
      <w:r w:rsidRPr="00681612">
        <w:rPr>
          <w:rFonts w:ascii="Bookman Old Style" w:hAnsi="Bookman Old Style"/>
        </w:rPr>
        <w:t>any object, which would damage the cables. Any gradient encountered</w:t>
      </w:r>
      <w:r>
        <w:rPr>
          <w:rFonts w:ascii="Bookman Old Style" w:hAnsi="Bookman Old Style"/>
        </w:rPr>
        <w:t xml:space="preserve"> </w:t>
      </w:r>
      <w:r w:rsidRPr="00681612">
        <w:rPr>
          <w:rFonts w:ascii="Bookman Old Style" w:hAnsi="Bookman Old Style"/>
        </w:rPr>
        <w:t>shall be removed.</w:t>
      </w:r>
    </w:p>
    <w:p w:rsidR="00F449B3" w:rsidRPr="00681612" w:rsidRDefault="00F449B3" w:rsidP="00F449B3">
      <w:pPr>
        <w:ind w:left="720"/>
        <w:jc w:val="both"/>
        <w:rPr>
          <w:rFonts w:ascii="Bookman Old Style" w:hAnsi="Bookman Old Style"/>
        </w:rPr>
      </w:pPr>
    </w:p>
    <w:p w:rsidR="00F449B3" w:rsidRPr="00681612" w:rsidRDefault="00F449B3" w:rsidP="00F449B3">
      <w:pPr>
        <w:jc w:val="both"/>
        <w:rPr>
          <w:rFonts w:ascii="Bookman Old Style" w:hAnsi="Bookman Old Style"/>
        </w:rPr>
      </w:pPr>
      <w:r w:rsidRPr="00681612">
        <w:rPr>
          <w:rFonts w:ascii="Bookman Old Style" w:hAnsi="Bookman Old Style"/>
          <w:b/>
          <w:bCs/>
        </w:rPr>
        <w:t>4. TRIAL HOLES</w:t>
      </w:r>
      <w:r w:rsidRPr="00681612">
        <w:rPr>
          <w:rFonts w:ascii="Bookman Old Style" w:hAnsi="Bookman Old Style"/>
        </w:rPr>
        <w:t>: The bidder shall excavate trial holes, for alignment</w:t>
      </w:r>
      <w:r>
        <w:rPr>
          <w:rFonts w:ascii="Bookman Old Style" w:hAnsi="Bookman Old Style"/>
        </w:rPr>
        <w:t xml:space="preserve"> </w:t>
      </w:r>
      <w:r w:rsidRPr="00681612">
        <w:rPr>
          <w:rFonts w:ascii="Bookman Old Style" w:hAnsi="Bookman Old Style"/>
        </w:rPr>
        <w:t>purpose at appropriate distance apart as warranted by the local</w:t>
      </w:r>
      <w:r>
        <w:rPr>
          <w:rFonts w:ascii="Bookman Old Style" w:hAnsi="Bookman Old Style"/>
        </w:rPr>
        <w:t xml:space="preserve"> </w:t>
      </w:r>
      <w:r w:rsidRPr="00681612">
        <w:rPr>
          <w:rFonts w:ascii="Bookman Old Style" w:hAnsi="Bookman Old Style"/>
        </w:rPr>
        <w:t>conditions, keep a record of findings and close the trial holes properly to</w:t>
      </w:r>
      <w:r>
        <w:rPr>
          <w:rFonts w:ascii="Bookman Old Style" w:hAnsi="Bookman Old Style"/>
        </w:rPr>
        <w:t xml:space="preserve"> </w:t>
      </w:r>
      <w:r w:rsidRPr="00681612">
        <w:rPr>
          <w:rFonts w:ascii="Bookman Old Style" w:hAnsi="Bookman Old Style"/>
        </w:rPr>
        <w:t xml:space="preserve">avoid hindrance / accidents to pedestrian traffic. </w:t>
      </w:r>
    </w:p>
    <w:p w:rsidR="00F449B3" w:rsidRPr="00681612" w:rsidRDefault="00F449B3" w:rsidP="00F449B3">
      <w:pPr>
        <w:jc w:val="both"/>
        <w:rPr>
          <w:rFonts w:ascii="Bookman Old Style" w:hAnsi="Bookman Old Style"/>
        </w:rPr>
      </w:pPr>
      <w:r w:rsidRPr="00681612">
        <w:rPr>
          <w:rFonts w:ascii="Bookman Old Style" w:hAnsi="Bookman Old Style"/>
        </w:rPr>
        <w:t>The final route alignment</w:t>
      </w:r>
      <w:r>
        <w:rPr>
          <w:rFonts w:ascii="Bookman Old Style" w:hAnsi="Bookman Old Style"/>
        </w:rPr>
        <w:t xml:space="preserve"> </w:t>
      </w:r>
      <w:r w:rsidRPr="00681612">
        <w:rPr>
          <w:rFonts w:ascii="Bookman Old Style" w:hAnsi="Bookman Old Style"/>
        </w:rPr>
        <w:t>of cable shall be decided based on the finding of the trial hole.</w:t>
      </w:r>
    </w:p>
    <w:p w:rsidR="00F449B3" w:rsidRPr="00681612" w:rsidRDefault="00F449B3" w:rsidP="00F449B3">
      <w:pPr>
        <w:jc w:val="both"/>
        <w:rPr>
          <w:rFonts w:ascii="Bookman Old Style" w:hAnsi="Bookman Old Style"/>
        </w:rPr>
      </w:pPr>
      <w:r w:rsidRPr="00681612">
        <w:rPr>
          <w:rFonts w:ascii="Bookman Old Style" w:hAnsi="Bookman Old Style"/>
        </w:rPr>
        <w:t>It is the responsibility of the contractor to maintain as far as possible the</w:t>
      </w:r>
      <w:r>
        <w:rPr>
          <w:rFonts w:ascii="Bookman Old Style" w:hAnsi="Bookman Old Style"/>
        </w:rPr>
        <w:t xml:space="preserve"> </w:t>
      </w:r>
      <w:r w:rsidRPr="00681612">
        <w:rPr>
          <w:rFonts w:ascii="Bookman Old Style" w:hAnsi="Bookman Old Style"/>
        </w:rPr>
        <w:t>required statutory clearances from other utility services.</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Any damage caused, inadvertently to any utility services shall be the sole</w:t>
      </w:r>
      <w:r>
        <w:rPr>
          <w:rFonts w:ascii="Bookman Old Style" w:hAnsi="Bookman Old Style"/>
        </w:rPr>
        <w:t xml:space="preserve"> </w:t>
      </w:r>
      <w:r w:rsidRPr="00681612">
        <w:rPr>
          <w:rFonts w:ascii="Bookman Old Style" w:hAnsi="Bookman Old Style"/>
        </w:rPr>
        <w:t>responsibility of the contractor.</w:t>
      </w:r>
    </w:p>
    <w:p w:rsidR="00F449B3" w:rsidRPr="00681612" w:rsidRDefault="00F449B3" w:rsidP="00F449B3">
      <w:pPr>
        <w:jc w:val="both"/>
        <w:rPr>
          <w:rFonts w:ascii="Bookman Old Style" w:hAnsi="Bookman Old Style"/>
          <w:iCs/>
        </w:rPr>
      </w:pPr>
      <w:r w:rsidRPr="00681612">
        <w:rPr>
          <w:rFonts w:ascii="Bookman Old Style" w:hAnsi="Bookman Old Style"/>
          <w:iCs/>
        </w:rPr>
        <w:t xml:space="preserve">The scope also includes the Trench less </w:t>
      </w:r>
      <w:proofErr w:type="gramStart"/>
      <w:r w:rsidRPr="00681612">
        <w:rPr>
          <w:rFonts w:ascii="Bookman Old Style" w:hAnsi="Bookman Old Style"/>
          <w:iCs/>
        </w:rPr>
        <w:t>laying</w:t>
      </w:r>
      <w:proofErr w:type="gramEnd"/>
      <w:r w:rsidRPr="00681612">
        <w:rPr>
          <w:rFonts w:ascii="Bookman Old Style" w:hAnsi="Bookman Old Style"/>
          <w:iCs/>
        </w:rPr>
        <w:t xml:space="preserve"> of </w:t>
      </w:r>
      <w:proofErr w:type="spellStart"/>
      <w:r w:rsidRPr="00681612">
        <w:rPr>
          <w:rFonts w:ascii="Bookman Old Style" w:hAnsi="Bookman Old Style"/>
          <w:iCs/>
        </w:rPr>
        <w:t>H.T.Cables</w:t>
      </w:r>
      <w:proofErr w:type="spellEnd"/>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5. CABLE HANDLING</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inspection of cable on receipt, handling of cables, paying out, flaking,</w:t>
      </w:r>
      <w:r>
        <w:rPr>
          <w:rFonts w:ascii="Bookman Old Style" w:hAnsi="Bookman Old Style"/>
        </w:rPr>
        <w:t xml:space="preserve"> </w:t>
      </w:r>
      <w:r w:rsidRPr="00681612">
        <w:rPr>
          <w:rFonts w:ascii="Bookman Old Style" w:hAnsi="Bookman Old Style"/>
        </w:rPr>
        <w:t>cushioning with sand or sieved compacted native soil, back-filling,</w:t>
      </w:r>
      <w:r>
        <w:rPr>
          <w:rFonts w:ascii="Bookman Old Style" w:hAnsi="Bookman Old Style"/>
        </w:rPr>
        <w:t xml:space="preserve"> </w:t>
      </w:r>
      <w:r w:rsidRPr="00681612">
        <w:rPr>
          <w:rFonts w:ascii="Bookman Old Style" w:hAnsi="Bookman Old Style"/>
        </w:rPr>
        <w:t>reinstatement of road surfaces, providing and fixing joint markers, route</w:t>
      </w:r>
      <w:r>
        <w:rPr>
          <w:rFonts w:ascii="Bookman Old Style" w:hAnsi="Bookman Old Style"/>
        </w:rPr>
        <w:t xml:space="preserve"> </w:t>
      </w:r>
      <w:r w:rsidRPr="00681612">
        <w:rPr>
          <w:rFonts w:ascii="Bookman Old Style" w:hAnsi="Bookman Old Style"/>
        </w:rPr>
        <w:t>markers , precautions of joint pits, sump holes and all necessary</w:t>
      </w:r>
      <w:r>
        <w:rPr>
          <w:rFonts w:ascii="Bookman Old Style" w:hAnsi="Bookman Old Style"/>
        </w:rPr>
        <w:t xml:space="preserve"> </w:t>
      </w:r>
      <w:r w:rsidRPr="00681612">
        <w:rPr>
          <w:rFonts w:ascii="Bookman Old Style" w:hAnsi="Bookman Old Style"/>
        </w:rPr>
        <w:t>precautions that are required shall be carefully planned and in general</w:t>
      </w:r>
      <w:r>
        <w:rPr>
          <w:rFonts w:ascii="Bookman Old Style" w:hAnsi="Bookman Old Style"/>
        </w:rPr>
        <w:t xml:space="preserve"> </w:t>
      </w:r>
      <w:r w:rsidRPr="00681612">
        <w:rPr>
          <w:rFonts w:ascii="Bookman Old Style" w:hAnsi="Bookman Old Style"/>
        </w:rPr>
        <w:t>conform to IS 1255-1983 or its equivalent.</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6. DAMAGE TO PROPERTY</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contractor shall take all precautions while excavation of trench, trial</w:t>
      </w:r>
      <w:r>
        <w:rPr>
          <w:rFonts w:ascii="Bookman Old Style" w:hAnsi="Bookman Old Style"/>
        </w:rPr>
        <w:t xml:space="preserve"> </w:t>
      </w:r>
      <w:r w:rsidRPr="00681612">
        <w:rPr>
          <w:rFonts w:ascii="Bookman Old Style" w:hAnsi="Bookman Old Style"/>
        </w:rPr>
        <w:t>pits etc., to protect the public and private properties and to avoid</w:t>
      </w:r>
      <w:r>
        <w:rPr>
          <w:rFonts w:ascii="Bookman Old Style" w:hAnsi="Bookman Old Style"/>
        </w:rPr>
        <w:t xml:space="preserve"> </w:t>
      </w:r>
      <w:r w:rsidRPr="00681612">
        <w:rPr>
          <w:rFonts w:ascii="Bookman Old Style" w:hAnsi="Bookman Old Style"/>
        </w:rPr>
        <w:t>accidental damage. Any damage so caused shall be immediately repaired</w:t>
      </w:r>
      <w:r>
        <w:rPr>
          <w:rFonts w:ascii="Bookman Old Style" w:hAnsi="Bookman Old Style"/>
        </w:rPr>
        <w:t xml:space="preserve"> </w:t>
      </w:r>
      <w:r w:rsidRPr="00681612">
        <w:rPr>
          <w:rFonts w:ascii="Bookman Old Style" w:hAnsi="Bookman Old Style"/>
        </w:rPr>
        <w:t>by contractor at his own cost and brought to the notice of the concerned</w:t>
      </w:r>
      <w:r>
        <w:rPr>
          <w:rFonts w:ascii="Bookman Old Style" w:hAnsi="Bookman Old Style"/>
        </w:rPr>
        <w:t xml:space="preserve"> </w:t>
      </w:r>
      <w:r w:rsidRPr="00681612">
        <w:rPr>
          <w:rFonts w:ascii="Bookman Old Style" w:hAnsi="Bookman Old Style"/>
        </w:rPr>
        <w:t>persons and to the Employer.</w:t>
      </w:r>
    </w:p>
    <w:p w:rsidR="00F449B3" w:rsidRPr="00681612" w:rsidRDefault="00F449B3" w:rsidP="00F449B3">
      <w:pPr>
        <w:jc w:val="both"/>
        <w:rPr>
          <w:rFonts w:ascii="Bookman Old Style" w:hAnsi="Bookman Old Style"/>
        </w:rPr>
      </w:pPr>
      <w:r w:rsidRPr="00681612">
        <w:rPr>
          <w:rFonts w:ascii="Bookman Old Style" w:hAnsi="Bookman Old Style"/>
        </w:rPr>
        <w:t>- Contractor shall arrange third party liability insurance for the above</w:t>
      </w:r>
      <w:r>
        <w:rPr>
          <w:rFonts w:ascii="Bookman Old Style" w:hAnsi="Bookman Old Style"/>
        </w:rPr>
        <w:t xml:space="preserve"> </w:t>
      </w:r>
      <w:r w:rsidRPr="00681612">
        <w:rPr>
          <w:rFonts w:ascii="Bookman Old Style" w:hAnsi="Bookman Old Style"/>
        </w:rPr>
        <w:t>purpose.</w:t>
      </w:r>
    </w:p>
    <w:p w:rsidR="00F449B3" w:rsidRPr="00681612" w:rsidRDefault="00F449B3" w:rsidP="00F449B3">
      <w:pPr>
        <w:jc w:val="both"/>
        <w:rPr>
          <w:rFonts w:ascii="Bookman Old Style" w:hAnsi="Bookman Old Style"/>
        </w:rPr>
      </w:pPr>
      <w:r w:rsidRPr="00681612">
        <w:rPr>
          <w:rFonts w:ascii="Bookman Old Style" w:hAnsi="Bookman Old Style"/>
        </w:rPr>
        <w:t>- The contractor shall bear all responsibilities and liabilities and shall</w:t>
      </w:r>
      <w:r>
        <w:rPr>
          <w:rFonts w:ascii="Bookman Old Style" w:hAnsi="Bookman Old Style"/>
        </w:rPr>
        <w:t xml:space="preserve"> </w:t>
      </w:r>
      <w:r w:rsidRPr="00681612">
        <w:rPr>
          <w:rFonts w:ascii="Bookman Old Style" w:hAnsi="Bookman Old Style"/>
        </w:rPr>
        <w:t>bear all costs of the damages so caused by him or by his workman or</w:t>
      </w:r>
      <w:r>
        <w:rPr>
          <w:rFonts w:ascii="Bookman Old Style" w:hAnsi="Bookman Old Style"/>
        </w:rPr>
        <w:t xml:space="preserve"> </w:t>
      </w:r>
      <w:r w:rsidRPr="00681612">
        <w:rPr>
          <w:rFonts w:ascii="Bookman Old Style" w:hAnsi="Bookman Old Style"/>
        </w:rPr>
        <w:t>agents.</w:t>
      </w:r>
    </w:p>
    <w:p w:rsidR="00F449B3" w:rsidRPr="00681612" w:rsidRDefault="00F449B3" w:rsidP="00F449B3">
      <w:pPr>
        <w:jc w:val="both"/>
        <w:rPr>
          <w:rFonts w:ascii="Bookman Old Style" w:hAnsi="Bookman Old Style"/>
        </w:rPr>
      </w:pPr>
      <w:r w:rsidRPr="00681612">
        <w:rPr>
          <w:rFonts w:ascii="Bookman Old Style" w:hAnsi="Bookman Old Style"/>
        </w:rPr>
        <w:t>- At places where the cables cross private roads, gates of residential</w:t>
      </w:r>
      <w:r>
        <w:rPr>
          <w:rFonts w:ascii="Bookman Old Style" w:hAnsi="Bookman Old Style"/>
        </w:rPr>
        <w:t xml:space="preserve"> </w:t>
      </w:r>
      <w:r w:rsidRPr="00681612">
        <w:rPr>
          <w:rFonts w:ascii="Bookman Old Style" w:hAnsi="Bookman Old Style"/>
        </w:rPr>
        <w:t xml:space="preserve">houses or buildings, the cables shall be laid in RCC </w:t>
      </w:r>
      <w:proofErr w:type="spellStart"/>
      <w:proofErr w:type="gramStart"/>
      <w:r w:rsidRPr="00681612">
        <w:rPr>
          <w:rFonts w:ascii="Bookman Old Style" w:hAnsi="Bookman Old Style"/>
        </w:rPr>
        <w:t>hume</w:t>
      </w:r>
      <w:proofErr w:type="spellEnd"/>
      <w:proofErr w:type="gramEnd"/>
      <w:r w:rsidRPr="00681612">
        <w:rPr>
          <w:rFonts w:ascii="Bookman Old Style" w:hAnsi="Bookman Old Style"/>
        </w:rPr>
        <w:t xml:space="preserve"> pipes.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7. CABLE ROUTE MARKERS/CABLE JOINT MARKERS</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Permanent means of indicating the position of joints and cable route shall</w:t>
      </w:r>
      <w:r>
        <w:rPr>
          <w:rFonts w:ascii="Bookman Old Style" w:hAnsi="Bookman Old Style"/>
        </w:rPr>
        <w:t xml:space="preserve"> </w:t>
      </w:r>
      <w:r w:rsidRPr="00681612">
        <w:rPr>
          <w:rFonts w:ascii="Bookman Old Style" w:hAnsi="Bookman Old Style"/>
        </w:rPr>
        <w:t>be fabricated, supplied and erected.</w:t>
      </w:r>
    </w:p>
    <w:p w:rsidR="00F449B3" w:rsidRPr="00681612" w:rsidRDefault="00F449B3" w:rsidP="00F449B3">
      <w:pPr>
        <w:jc w:val="both"/>
        <w:rPr>
          <w:rFonts w:ascii="Bookman Old Style" w:hAnsi="Bookman Old Style"/>
          <w:i/>
          <w:iCs/>
        </w:rPr>
      </w:pPr>
      <w:r w:rsidRPr="00681612">
        <w:rPr>
          <w:rFonts w:ascii="Bookman Old Style" w:hAnsi="Bookman Old Style"/>
        </w:rPr>
        <w:t>Route Marker shall be provided at every 100 meter and at the turning</w:t>
      </w:r>
      <w:r>
        <w:rPr>
          <w:rFonts w:ascii="Bookman Old Style" w:hAnsi="Bookman Old Style"/>
        </w:rPr>
        <w:t xml:space="preserve"> </w:t>
      </w:r>
      <w:r w:rsidRPr="00681612">
        <w:rPr>
          <w:rFonts w:ascii="Bookman Old Style" w:hAnsi="Bookman Old Style"/>
        </w:rPr>
        <w:t>points. Markers provided shall be as per the field requirement. If the route</w:t>
      </w:r>
      <w:r>
        <w:rPr>
          <w:rFonts w:ascii="Bookman Old Style" w:hAnsi="Bookman Old Style"/>
        </w:rPr>
        <w:t xml:space="preserve"> </w:t>
      </w:r>
      <w:r w:rsidRPr="00681612">
        <w:rPr>
          <w:rFonts w:ascii="Bookman Old Style" w:hAnsi="Bookman Old Style"/>
        </w:rPr>
        <w:t>passes through open fields, markers should be conspicuously visible and</w:t>
      </w:r>
      <w:r>
        <w:rPr>
          <w:rFonts w:ascii="Bookman Old Style" w:hAnsi="Bookman Old Style"/>
        </w:rPr>
        <w:t xml:space="preserve"> </w:t>
      </w:r>
      <w:r w:rsidRPr="00681612">
        <w:rPr>
          <w:rFonts w:ascii="Bookman Old Style" w:hAnsi="Bookman Old Style"/>
        </w:rPr>
        <w:t xml:space="preserve">above ground surface </w:t>
      </w:r>
      <w:r w:rsidRPr="00681612">
        <w:rPr>
          <w:rFonts w:ascii="Bookman Old Style" w:hAnsi="Bookman Old Style"/>
          <w:iCs/>
        </w:rPr>
        <w:t xml:space="preserve">and particularly along the Road </w:t>
      </w:r>
      <w:proofErr w:type="spellStart"/>
      <w:r w:rsidRPr="00681612">
        <w:rPr>
          <w:rFonts w:ascii="Bookman Old Style" w:hAnsi="Bookman Old Style"/>
          <w:iCs/>
        </w:rPr>
        <w:t>berms</w:t>
      </w:r>
      <w:proofErr w:type="spellEnd"/>
      <w:r w:rsidRPr="00681612">
        <w:rPr>
          <w:rFonts w:ascii="Bookman Old Style" w:hAnsi="Bookman Old Style"/>
          <w:iCs/>
        </w:rPr>
        <w:t xml:space="preserve"> except on road &amp; pavements where they may interfere in the movement of traffic or pedestrians</w:t>
      </w:r>
      <w:r w:rsidRPr="00681612">
        <w:rPr>
          <w:rFonts w:ascii="Bookman Old Style" w:hAnsi="Bookman Old Style"/>
          <w:i/>
          <w:iCs/>
        </w:rPr>
        <w:t>.</w:t>
      </w:r>
    </w:p>
    <w:p w:rsidR="00F449B3" w:rsidRPr="00681612" w:rsidRDefault="00F449B3" w:rsidP="00F449B3">
      <w:pPr>
        <w:jc w:val="both"/>
        <w:rPr>
          <w:rFonts w:ascii="Bookman Old Style" w:hAnsi="Bookman Old Style"/>
        </w:rPr>
      </w:pPr>
      <w:r w:rsidRPr="00681612">
        <w:rPr>
          <w:rFonts w:ascii="Bookman Old Style" w:hAnsi="Bookman Old Style"/>
        </w:rPr>
        <w:t>The markers should incorporate the relevant information. The name of the</w:t>
      </w:r>
      <w:r>
        <w:rPr>
          <w:rFonts w:ascii="Bookman Old Style" w:hAnsi="Bookman Old Style"/>
        </w:rPr>
        <w:t xml:space="preserve"> </w:t>
      </w:r>
      <w:r w:rsidRPr="00681612">
        <w:rPr>
          <w:rFonts w:ascii="Bookman Old Style" w:hAnsi="Bookman Old Style"/>
        </w:rPr>
        <w:t>owner, voltage shall be marked on the route marker.</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The markers shall be of stone or tile construction. The design shall be</w:t>
      </w:r>
      <w:r>
        <w:rPr>
          <w:rFonts w:ascii="Bookman Old Style" w:hAnsi="Bookman Old Style"/>
        </w:rPr>
        <w:t xml:space="preserve"> </w:t>
      </w:r>
      <w:r w:rsidRPr="00681612">
        <w:rPr>
          <w:rFonts w:ascii="Bookman Old Style" w:hAnsi="Bookman Old Style"/>
        </w:rPr>
        <w:t>such that it cannot be pulled out. Tile type marker shall be used along the</w:t>
      </w:r>
      <w:r>
        <w:rPr>
          <w:rFonts w:ascii="Bookman Old Style" w:hAnsi="Bookman Old Style"/>
        </w:rPr>
        <w:t xml:space="preserve"> </w:t>
      </w:r>
      <w:r w:rsidRPr="00681612">
        <w:rPr>
          <w:rFonts w:ascii="Bookman Old Style" w:hAnsi="Bookman Old Style"/>
        </w:rPr>
        <w:t>pavement. Stone/ PCC markers shall be used at other locations.</w:t>
      </w:r>
      <w:r>
        <w:rPr>
          <w:rFonts w:ascii="Bookman Old Style" w:hAnsi="Bookman Old Style"/>
        </w:rPr>
        <w:t xml:space="preserve"> </w:t>
      </w:r>
      <w:r w:rsidRPr="00681612">
        <w:rPr>
          <w:rFonts w:ascii="Bookman Old Style" w:hAnsi="Bookman Old Style"/>
        </w:rPr>
        <w:t>The stone/PCC markers shall be cut into proper size as per drawing,</w:t>
      </w:r>
    </w:p>
    <w:p w:rsidR="00F449B3" w:rsidRPr="00681612" w:rsidRDefault="00F449B3" w:rsidP="00F449B3">
      <w:pPr>
        <w:jc w:val="both"/>
        <w:rPr>
          <w:rFonts w:ascii="Bookman Old Style" w:hAnsi="Bookman Old Style"/>
        </w:rPr>
      </w:pPr>
      <w:proofErr w:type="gramStart"/>
      <w:r w:rsidRPr="00681612">
        <w:rPr>
          <w:rFonts w:ascii="Bookman Old Style" w:hAnsi="Bookman Old Style"/>
        </w:rPr>
        <w:t>covered</w:t>
      </w:r>
      <w:proofErr w:type="gramEnd"/>
      <w:r w:rsidRPr="00681612">
        <w:rPr>
          <w:rFonts w:ascii="Bookman Old Style" w:hAnsi="Bookman Old Style"/>
        </w:rPr>
        <w:t xml:space="preserve"> with cement plaster with engraving of the information required.</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8. DEPTH OF LAYING &amp; SPACING BETWEEN CABLES:</w:t>
      </w:r>
    </w:p>
    <w:p w:rsidR="00F449B3" w:rsidRPr="00681612" w:rsidRDefault="00F449B3" w:rsidP="00F449B3">
      <w:pPr>
        <w:jc w:val="both"/>
        <w:rPr>
          <w:rFonts w:ascii="Bookman Old Style" w:hAnsi="Bookman Old Style"/>
        </w:rPr>
      </w:pPr>
      <w:r w:rsidRPr="00681612">
        <w:rPr>
          <w:rFonts w:ascii="Bookman Old Style" w:hAnsi="Bookman Old Style"/>
        </w:rPr>
        <w:t>Minimum depth of laying from ground surface as</w:t>
      </w:r>
      <w:r>
        <w:rPr>
          <w:rFonts w:ascii="Bookman Old Style" w:hAnsi="Bookman Old Style"/>
        </w:rPr>
        <w:t xml:space="preserve"> </w:t>
      </w:r>
      <w:r w:rsidRPr="00681612">
        <w:rPr>
          <w:rFonts w:ascii="Bookman Old Style" w:hAnsi="Bookman Old Style"/>
        </w:rPr>
        <w:t>following:</w:t>
      </w:r>
      <w:r>
        <w:rPr>
          <w:rFonts w:ascii="Bookman Old Style" w:hAnsi="Bookman Old Style"/>
        </w:rPr>
        <w:t xml:space="preserve"> </w:t>
      </w:r>
      <w:r w:rsidRPr="00681612">
        <w:rPr>
          <w:rFonts w:ascii="Bookman Old Style" w:hAnsi="Bookman Old Style"/>
        </w:rPr>
        <w:t>or as per the schedule/existing trench</w:t>
      </w:r>
      <w:r>
        <w:rPr>
          <w:rFonts w:ascii="Bookman Old Style" w:hAnsi="Bookman Old Style"/>
        </w:rPr>
        <w:t xml:space="preserve"> </w:t>
      </w:r>
      <w:r w:rsidRPr="00681612">
        <w:rPr>
          <w:rFonts w:ascii="Bookman Old Style" w:hAnsi="Bookman Old Style"/>
        </w:rPr>
        <w:t>size</w:t>
      </w:r>
    </w:p>
    <w:p w:rsidR="00F449B3" w:rsidRPr="00681612" w:rsidRDefault="00F449B3" w:rsidP="00F449B3">
      <w:pPr>
        <w:jc w:val="both"/>
        <w:rPr>
          <w:rFonts w:ascii="Bookman Old Style" w:hAnsi="Bookman Old Style"/>
        </w:rPr>
      </w:pPr>
      <w:r w:rsidRPr="00681612">
        <w:rPr>
          <w:rFonts w:ascii="Bookman Old Style" w:hAnsi="Bookman Old Style"/>
        </w:rPr>
        <w:t xml:space="preserve"> 33kV </w:t>
      </w:r>
      <w:proofErr w:type="gramStart"/>
      <w:r w:rsidRPr="00681612">
        <w:rPr>
          <w:rFonts w:ascii="Bookman Old Style" w:hAnsi="Bookman Old Style"/>
        </w:rPr>
        <w:t>Cable :1.20</w:t>
      </w:r>
      <w:proofErr w:type="gramEnd"/>
      <w:r w:rsidRPr="00681612">
        <w:rPr>
          <w:rFonts w:ascii="Bookman Old Style" w:hAnsi="Bookman Old Style"/>
        </w:rPr>
        <w:t xml:space="preserve"> meter</w:t>
      </w:r>
    </w:p>
    <w:p w:rsidR="00F449B3" w:rsidRPr="00681612" w:rsidRDefault="00F449B3" w:rsidP="00F449B3">
      <w:pPr>
        <w:jc w:val="both"/>
        <w:rPr>
          <w:rFonts w:ascii="Bookman Old Style" w:hAnsi="Bookman Old Style"/>
        </w:rPr>
      </w:pPr>
      <w:r w:rsidRPr="00681612">
        <w:rPr>
          <w:rFonts w:ascii="Bookman Old Style" w:hAnsi="Bookman Old Style"/>
        </w:rPr>
        <w:t xml:space="preserve">11 kV </w:t>
      </w:r>
      <w:proofErr w:type="gramStart"/>
      <w:r w:rsidRPr="00681612">
        <w:rPr>
          <w:rFonts w:ascii="Bookman Old Style" w:hAnsi="Bookman Old Style"/>
        </w:rPr>
        <w:t>cable :1.05</w:t>
      </w:r>
      <w:proofErr w:type="gramEnd"/>
      <w:r w:rsidRPr="00681612">
        <w:rPr>
          <w:rFonts w:ascii="Bookman Old Style" w:hAnsi="Bookman Old Style"/>
        </w:rPr>
        <w:t xml:space="preserve"> meter</w:t>
      </w:r>
    </w:p>
    <w:p w:rsidR="00F449B3" w:rsidRPr="00681612" w:rsidRDefault="00F449B3" w:rsidP="00F449B3">
      <w:pPr>
        <w:jc w:val="both"/>
        <w:rPr>
          <w:rFonts w:ascii="Bookman Old Style" w:hAnsi="Bookman Old Style"/>
        </w:rPr>
      </w:pPr>
      <w:r w:rsidRPr="00681612">
        <w:rPr>
          <w:rFonts w:ascii="Bookman Old Style" w:hAnsi="Bookman Old Style"/>
        </w:rPr>
        <w:t>Wherever the proper depth is not achievable due to presence of other</w:t>
      </w:r>
      <w:r>
        <w:rPr>
          <w:rFonts w:ascii="Bookman Old Style" w:hAnsi="Bookman Old Style"/>
        </w:rPr>
        <w:t xml:space="preserve"> </w:t>
      </w:r>
      <w:r w:rsidRPr="00681612">
        <w:rPr>
          <w:rFonts w:ascii="Bookman Old Style" w:hAnsi="Bookman Old Style"/>
        </w:rPr>
        <w:t xml:space="preserve">services or for other reasons, the cable shall be laid deeper or in </w:t>
      </w:r>
      <w:proofErr w:type="spellStart"/>
      <w:proofErr w:type="gramStart"/>
      <w:r w:rsidRPr="00681612">
        <w:rPr>
          <w:rFonts w:ascii="Bookman Old Style" w:hAnsi="Bookman Old Style"/>
        </w:rPr>
        <w:t>hume</w:t>
      </w:r>
      <w:proofErr w:type="spellEnd"/>
      <w:proofErr w:type="gramEnd"/>
      <w:r>
        <w:rPr>
          <w:rFonts w:ascii="Bookman Old Style" w:hAnsi="Bookman Old Style"/>
        </w:rPr>
        <w:t xml:space="preserve"> </w:t>
      </w:r>
      <w:r w:rsidRPr="00681612">
        <w:rPr>
          <w:rFonts w:ascii="Bookman Old Style" w:hAnsi="Bookman Old Style"/>
        </w:rPr>
        <w:t xml:space="preserve">pipe or GI pipe as required depending upon the site condition. </w:t>
      </w:r>
    </w:p>
    <w:p w:rsidR="00F449B3" w:rsidRPr="00681612" w:rsidRDefault="00F449B3" w:rsidP="00F449B3">
      <w:pPr>
        <w:jc w:val="both"/>
        <w:rPr>
          <w:rFonts w:ascii="Bookman Old Style" w:hAnsi="Bookman Old Style"/>
          <w:b/>
          <w:bCs/>
        </w:rPr>
      </w:pPr>
      <w:r w:rsidRPr="00681612">
        <w:rPr>
          <w:rFonts w:ascii="Bookman Old Style" w:hAnsi="Bookman Old Style"/>
          <w:b/>
          <w:bCs/>
        </w:rPr>
        <w:t>The pipes</w:t>
      </w:r>
      <w:r>
        <w:rPr>
          <w:rFonts w:ascii="Bookman Old Style" w:hAnsi="Bookman Old Style"/>
          <w:b/>
          <w:bCs/>
        </w:rPr>
        <w:t xml:space="preserve"> </w:t>
      </w:r>
      <w:r w:rsidRPr="00681612">
        <w:rPr>
          <w:rFonts w:ascii="Bookman Old Style" w:hAnsi="Bookman Old Style"/>
          <w:b/>
          <w:bCs/>
        </w:rPr>
        <w:t>shall be laid by the Contractor at no extra labour cost.</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9. PAYING OUT THE CABLE</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excavated cable trench shall be drained of all water and the bed</w:t>
      </w:r>
      <w:r>
        <w:rPr>
          <w:rFonts w:ascii="Bookman Old Style" w:hAnsi="Bookman Old Style"/>
        </w:rPr>
        <w:t xml:space="preserve"> </w:t>
      </w:r>
      <w:r w:rsidRPr="00681612">
        <w:rPr>
          <w:rFonts w:ascii="Bookman Old Style" w:hAnsi="Bookman Old Style"/>
        </w:rPr>
        <w:t>surface shall be smooth, uniform and fairly hard before paying out the</w:t>
      </w:r>
      <w:r>
        <w:rPr>
          <w:rFonts w:ascii="Bookman Old Style" w:hAnsi="Bookman Old Style"/>
        </w:rPr>
        <w:t xml:space="preserve"> </w:t>
      </w:r>
      <w:r w:rsidRPr="00681612">
        <w:rPr>
          <w:rFonts w:ascii="Bookman Old Style" w:hAnsi="Bookman Old Style"/>
        </w:rPr>
        <w:t>cable. The cable shall be rolled in the trench on cable rollers, spaced out</w:t>
      </w:r>
      <w:r>
        <w:rPr>
          <w:rFonts w:ascii="Bookman Old Style" w:hAnsi="Bookman Old Style"/>
        </w:rPr>
        <w:t xml:space="preserve"> </w:t>
      </w:r>
      <w:r w:rsidRPr="00681612">
        <w:rPr>
          <w:rFonts w:ascii="Bookman Old Style" w:hAnsi="Bookman Old Style"/>
        </w:rPr>
        <w:t>at uniform intervals. The paying out process must be smooth and steady</w:t>
      </w:r>
      <w:r>
        <w:rPr>
          <w:rFonts w:ascii="Bookman Old Style" w:hAnsi="Bookman Old Style"/>
        </w:rPr>
        <w:t xml:space="preserve"> </w:t>
      </w:r>
      <w:r w:rsidRPr="00681612">
        <w:rPr>
          <w:rFonts w:ascii="Bookman Old Style" w:hAnsi="Bookman Old Style"/>
        </w:rPr>
        <w:t>without subjecting the cable to abnormal tension. The cable on being paid</w:t>
      </w:r>
      <w:r>
        <w:rPr>
          <w:rFonts w:ascii="Bookman Old Style" w:hAnsi="Bookman Old Style"/>
        </w:rPr>
        <w:t xml:space="preserve"> </w:t>
      </w:r>
      <w:r w:rsidRPr="00681612">
        <w:rPr>
          <w:rFonts w:ascii="Bookman Old Style" w:hAnsi="Bookman Old Style"/>
        </w:rPr>
        <w:t>out shall be smoothly and evenly transferred to the ground after providing</w:t>
      </w:r>
      <w:r>
        <w:rPr>
          <w:rFonts w:ascii="Bookman Old Style" w:hAnsi="Bookman Old Style"/>
        </w:rPr>
        <w:t xml:space="preserve"> </w:t>
      </w:r>
      <w:r w:rsidRPr="00681612">
        <w:rPr>
          <w:rFonts w:ascii="Bookman Old Style" w:hAnsi="Bookman Old Style"/>
        </w:rPr>
        <w:t>the sand cushion. The cables shall never be dropped. All snake bends</w:t>
      </w:r>
      <w:r>
        <w:rPr>
          <w:rFonts w:ascii="Bookman Old Style" w:hAnsi="Bookman Old Style"/>
        </w:rPr>
        <w:t xml:space="preserve"> </w:t>
      </w:r>
      <w:r w:rsidRPr="00681612">
        <w:rPr>
          <w:rFonts w:ascii="Bookman Old Style" w:hAnsi="Bookman Old Style"/>
        </w:rPr>
        <w:t>shall be straightened. Suitable size cable stocking pulling eye shall be</w:t>
      </w:r>
      <w:r>
        <w:rPr>
          <w:rFonts w:ascii="Bookman Old Style" w:hAnsi="Bookman Old Style"/>
        </w:rPr>
        <w:t xml:space="preserve"> </w:t>
      </w:r>
      <w:r w:rsidRPr="00681612">
        <w:rPr>
          <w:rFonts w:ascii="Bookman Old Style" w:hAnsi="Bookman Old Style"/>
        </w:rPr>
        <w:t>used for pulling the cable. While pulling the cable by winches or</w:t>
      </w:r>
      <w:r>
        <w:rPr>
          <w:rFonts w:ascii="Bookman Old Style" w:hAnsi="Bookman Old Style"/>
        </w:rPr>
        <w:t xml:space="preserve"> </w:t>
      </w:r>
      <w:r w:rsidRPr="00681612">
        <w:rPr>
          <w:rFonts w:ascii="Bookman Old Style" w:hAnsi="Bookman Old Style"/>
        </w:rPr>
        <w:t>machines, the tension loading shall be by tension indicator and shall not</w:t>
      </w:r>
      <w:r>
        <w:rPr>
          <w:rFonts w:ascii="Bookman Old Style" w:hAnsi="Bookman Old Style"/>
        </w:rPr>
        <w:t xml:space="preserve"> </w:t>
      </w:r>
      <w:r w:rsidRPr="00681612">
        <w:rPr>
          <w:rFonts w:ascii="Bookman Old Style" w:hAnsi="Bookman Old Style"/>
        </w:rPr>
        <w:t>exceed the permissible value for the cable. The cable laying shall be</w:t>
      </w:r>
      <w:r>
        <w:rPr>
          <w:rFonts w:ascii="Bookman Old Style" w:hAnsi="Bookman Old Style"/>
        </w:rPr>
        <w:t xml:space="preserve"> </w:t>
      </w:r>
      <w:r w:rsidRPr="00681612">
        <w:rPr>
          <w:rFonts w:ascii="Bookman Old Style" w:hAnsi="Bookman Old Style"/>
        </w:rPr>
        <w:t>performed continuously at a speed not exceeding 600 to 1000 meter per</w:t>
      </w:r>
      <w:r>
        <w:rPr>
          <w:rFonts w:ascii="Bookman Old Style" w:hAnsi="Bookman Old Style"/>
        </w:rPr>
        <w:t xml:space="preserve"> </w:t>
      </w:r>
      <w:r w:rsidRPr="00681612">
        <w:rPr>
          <w:rFonts w:ascii="Bookman Old Style" w:hAnsi="Bookman Old Style"/>
        </w:rPr>
        <w:t>hour.</w:t>
      </w:r>
    </w:p>
    <w:p w:rsidR="00F449B3" w:rsidRPr="00681612" w:rsidRDefault="00F449B3" w:rsidP="00F449B3">
      <w:pPr>
        <w:jc w:val="both"/>
        <w:rPr>
          <w:rFonts w:ascii="Bookman Old Style" w:hAnsi="Bookman Old Style"/>
        </w:rPr>
      </w:pPr>
      <w:r w:rsidRPr="00681612">
        <w:rPr>
          <w:rFonts w:ascii="Bookman Old Style" w:hAnsi="Bookman Old Style"/>
        </w:rPr>
        <w:t>The cable end seals shall be checked after laying and, if found damaged,</w:t>
      </w:r>
      <w:r>
        <w:rPr>
          <w:rFonts w:ascii="Bookman Old Style" w:hAnsi="Bookman Old Style"/>
        </w:rPr>
        <w:t xml:space="preserve"> </w:t>
      </w:r>
      <w:r w:rsidRPr="00681612">
        <w:rPr>
          <w:rFonts w:ascii="Bookman Old Style" w:hAnsi="Bookman Old Style"/>
        </w:rPr>
        <w:t>shall immediately be resealed. Sufficient number of heat shrinkable cable</w:t>
      </w:r>
      <w:r>
        <w:rPr>
          <w:rFonts w:ascii="Bookman Old Style" w:hAnsi="Bookman Old Style"/>
        </w:rPr>
        <w:t xml:space="preserve"> </w:t>
      </w:r>
      <w:r w:rsidRPr="00681612">
        <w:rPr>
          <w:rFonts w:ascii="Bookman Old Style" w:hAnsi="Bookman Old Style"/>
        </w:rPr>
        <w:t>end sealing caps shall be stocked at site stores for testing and jointing</w:t>
      </w:r>
      <w:r>
        <w:rPr>
          <w:rFonts w:ascii="Bookman Old Style" w:hAnsi="Bookman Old Style"/>
        </w:rPr>
        <w:t xml:space="preserve"> </w:t>
      </w:r>
      <w:r w:rsidRPr="00681612">
        <w:rPr>
          <w:rFonts w:ascii="Bookman Old Style" w:hAnsi="Bookman Old Style"/>
        </w:rPr>
        <w:t>work. The integrity of the outer sheath shall be checked after the cable is</w:t>
      </w:r>
      <w:r>
        <w:rPr>
          <w:rFonts w:ascii="Bookman Old Style" w:hAnsi="Bookman Old Style"/>
        </w:rPr>
        <w:t xml:space="preserve"> </w:t>
      </w:r>
      <w:r w:rsidRPr="00681612">
        <w:rPr>
          <w:rFonts w:ascii="Bookman Old Style" w:hAnsi="Bookman Old Style"/>
        </w:rPr>
        <w:t>laid in position.</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10. SAND BEDDING AND BRICK</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cable shall be completely surrounded by well-compacted sand to</w:t>
      </w:r>
      <w:r>
        <w:rPr>
          <w:rFonts w:ascii="Bookman Old Style" w:hAnsi="Bookman Old Style"/>
        </w:rPr>
        <w:t xml:space="preserve"> </w:t>
      </w:r>
      <w:r w:rsidRPr="00681612">
        <w:rPr>
          <w:rFonts w:ascii="Bookman Old Style" w:hAnsi="Bookman Old Style"/>
        </w:rPr>
        <w:t>such a thickness and of such size that the cable is protected against</w:t>
      </w:r>
      <w:r>
        <w:rPr>
          <w:rFonts w:ascii="Bookman Old Style" w:hAnsi="Bookman Old Style"/>
        </w:rPr>
        <w:t xml:space="preserve"> </w:t>
      </w:r>
      <w:r w:rsidRPr="00681612">
        <w:rPr>
          <w:rFonts w:ascii="Bookman Old Style" w:hAnsi="Bookman Old Style"/>
        </w:rPr>
        <w:t xml:space="preserve">damage. The thickness of the cable </w:t>
      </w:r>
      <w:r w:rsidRPr="00681612">
        <w:rPr>
          <w:rFonts w:ascii="Bookman Old Style" w:hAnsi="Bookman Old Style"/>
        </w:rPr>
        <w:lastRenderedPageBreak/>
        <w:t>sand should normally be a minimum</w:t>
      </w:r>
      <w:r>
        <w:rPr>
          <w:rFonts w:ascii="Bookman Old Style" w:hAnsi="Bookman Old Style"/>
        </w:rPr>
        <w:t xml:space="preserve"> </w:t>
      </w:r>
      <w:r w:rsidRPr="00681612">
        <w:rPr>
          <w:rFonts w:ascii="Bookman Old Style" w:hAnsi="Bookman Old Style"/>
        </w:rPr>
        <w:t>of 250 mm depth. Cable sand with a grain</w:t>
      </w:r>
      <w:r>
        <w:rPr>
          <w:rFonts w:ascii="Bookman Old Style" w:hAnsi="Bookman Old Style"/>
        </w:rPr>
        <w:t xml:space="preserve"> </w:t>
      </w:r>
      <w:r w:rsidRPr="00681612">
        <w:rPr>
          <w:rFonts w:ascii="Bookman Old Style" w:hAnsi="Bookman Old Style"/>
        </w:rPr>
        <w:t>size less than 8 mm shall be preferred to offer good protection to cable.</w:t>
      </w:r>
    </w:p>
    <w:p w:rsidR="00F449B3" w:rsidRPr="00681612" w:rsidRDefault="00F449B3" w:rsidP="00F449B3">
      <w:pPr>
        <w:jc w:val="both"/>
        <w:rPr>
          <w:rFonts w:ascii="Bookman Old Style" w:hAnsi="Bookman Old Style"/>
        </w:rPr>
      </w:pPr>
      <w:r w:rsidRPr="00681612">
        <w:rPr>
          <w:rFonts w:ascii="Bookman Old Style" w:hAnsi="Bookman Old Style"/>
        </w:rPr>
        <w:t>A brick (of brick class designation 75) layer of thickness 70 mm brick shall</w:t>
      </w:r>
      <w:r>
        <w:rPr>
          <w:rFonts w:ascii="Bookman Old Style" w:hAnsi="Bookman Old Style"/>
        </w:rPr>
        <w:t xml:space="preserve"> </w:t>
      </w:r>
      <w:r w:rsidRPr="00681612">
        <w:rPr>
          <w:rFonts w:ascii="Bookman Old Style" w:hAnsi="Bookman Old Style"/>
        </w:rPr>
        <w:t>be provided between the cables for cable separation for every 10 meters.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11. FLAKING</w:t>
      </w:r>
    </w:p>
    <w:p w:rsidR="00F449B3" w:rsidRPr="00681612" w:rsidRDefault="00F449B3" w:rsidP="00F449B3">
      <w:pPr>
        <w:jc w:val="both"/>
        <w:rPr>
          <w:rFonts w:ascii="Bookman Old Style" w:hAnsi="Bookman Old Style"/>
        </w:rPr>
      </w:pPr>
      <w:r w:rsidRPr="00681612">
        <w:rPr>
          <w:rFonts w:ascii="Bookman Old Style" w:hAnsi="Bookman Old Style"/>
        </w:rPr>
        <w:t>The cables shall be flaked and left with slight extra lengths at jointing bays</w:t>
      </w:r>
      <w:r>
        <w:rPr>
          <w:rFonts w:ascii="Bookman Old Style" w:hAnsi="Bookman Old Style"/>
        </w:rPr>
        <w:t xml:space="preserve"> </w:t>
      </w:r>
      <w:r w:rsidRPr="00681612">
        <w:rPr>
          <w:rFonts w:ascii="Bookman Old Style" w:hAnsi="Bookman Old Style"/>
        </w:rPr>
        <w:t>for expansion and flexibility.</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iCs/>
        </w:rPr>
      </w:pPr>
      <w:r w:rsidRPr="00681612">
        <w:rPr>
          <w:rFonts w:ascii="Bookman Old Style" w:hAnsi="Bookman Old Style"/>
          <w:b/>
          <w:iCs/>
        </w:rPr>
        <w:t>12.</w:t>
      </w:r>
      <w:r w:rsidRPr="00681612">
        <w:rPr>
          <w:rFonts w:ascii="Bookman Old Style" w:hAnsi="Bookman Old Style"/>
          <w:iCs/>
        </w:rPr>
        <w:t xml:space="preserve"> Sand Bedding shall be provided as detailed in section 4.11 and no special</w:t>
      </w:r>
      <w:r>
        <w:rPr>
          <w:rFonts w:ascii="Bookman Old Style" w:hAnsi="Bookman Old Style"/>
          <w:iCs/>
        </w:rPr>
        <w:t xml:space="preserve"> </w:t>
      </w:r>
      <w:r w:rsidRPr="00681612">
        <w:rPr>
          <w:rFonts w:ascii="Bookman Old Style" w:hAnsi="Bookman Old Style"/>
          <w:iCs/>
        </w:rPr>
        <w:t>thermal back filling is required.</w:t>
      </w: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13. BACK FILLING</w:t>
      </w:r>
    </w:p>
    <w:p w:rsidR="00F449B3" w:rsidRPr="00681612" w:rsidRDefault="00F449B3" w:rsidP="00F449B3">
      <w:pPr>
        <w:jc w:val="both"/>
        <w:rPr>
          <w:rFonts w:ascii="Bookman Old Style" w:hAnsi="Bookman Old Style"/>
          <w:iCs/>
        </w:rPr>
      </w:pPr>
      <w:r w:rsidRPr="00681612">
        <w:rPr>
          <w:rFonts w:ascii="Bookman Old Style" w:hAnsi="Bookman Old Style"/>
          <w:iCs/>
        </w:rPr>
        <w:t>Normally back filling shall consist of the material earlier excavated.</w:t>
      </w:r>
      <w:r>
        <w:rPr>
          <w:rFonts w:ascii="Bookman Old Style" w:hAnsi="Bookman Old Style"/>
          <w:iCs/>
        </w:rPr>
        <w:t xml:space="preserve"> </w:t>
      </w:r>
      <w:r w:rsidRPr="00681612">
        <w:rPr>
          <w:rFonts w:ascii="Bookman Old Style" w:hAnsi="Bookman Old Style"/>
          <w:iCs/>
        </w:rPr>
        <w:t>However, bigger stones or pieces of rock should be removed.</w:t>
      </w: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14. PREVENTION OF DAMAGE DUE TO SHARP EDGES</w:t>
      </w:r>
    </w:p>
    <w:p w:rsidR="00F449B3" w:rsidRPr="00681612" w:rsidRDefault="00F449B3" w:rsidP="00F449B3">
      <w:pPr>
        <w:jc w:val="both"/>
        <w:rPr>
          <w:rFonts w:ascii="Bookman Old Style" w:hAnsi="Bookman Old Style"/>
        </w:rPr>
      </w:pPr>
      <w:r w:rsidRPr="00681612">
        <w:rPr>
          <w:rFonts w:ascii="Bookman Old Style" w:hAnsi="Bookman Old Style"/>
        </w:rPr>
        <w:t>After the cables have been laid in the trench and until the cables are</w:t>
      </w:r>
      <w:r>
        <w:rPr>
          <w:rFonts w:ascii="Bookman Old Style" w:hAnsi="Bookman Old Style"/>
        </w:rPr>
        <w:t xml:space="preserve"> </w:t>
      </w:r>
      <w:r w:rsidRPr="00681612">
        <w:rPr>
          <w:rFonts w:ascii="Bookman Old Style" w:hAnsi="Bookman Old Style"/>
        </w:rPr>
        <w:t>covered with protective covering, no sharp metal tool shall be used in the</w:t>
      </w:r>
      <w:r>
        <w:rPr>
          <w:rFonts w:ascii="Bookman Old Style" w:hAnsi="Bookman Old Style"/>
        </w:rPr>
        <w:t xml:space="preserve"> </w:t>
      </w:r>
      <w:r w:rsidRPr="00681612">
        <w:rPr>
          <w:rFonts w:ascii="Bookman Old Style" w:hAnsi="Bookman Old Style"/>
        </w:rPr>
        <w:t>trench or placed in such a position that may fall into the trench.</w:t>
      </w:r>
    </w:p>
    <w:p w:rsidR="00F449B3" w:rsidRPr="00681612" w:rsidRDefault="00F449B3" w:rsidP="00F449B3">
      <w:pPr>
        <w:jc w:val="both"/>
        <w:rPr>
          <w:rFonts w:ascii="Bookman Old Style" w:hAnsi="Bookman Old Style"/>
        </w:rPr>
      </w:pPr>
      <w:r w:rsidRPr="00681612">
        <w:rPr>
          <w:rFonts w:ascii="Bookman Old Style" w:hAnsi="Bookman Old Style"/>
        </w:rPr>
        <w:t>Straight and curved rollers used shall have no sharp projecting parts liable</w:t>
      </w:r>
      <w:r>
        <w:rPr>
          <w:rFonts w:ascii="Bookman Old Style" w:hAnsi="Bookman Old Style"/>
        </w:rPr>
        <w:t xml:space="preserve"> </w:t>
      </w:r>
      <w:r w:rsidRPr="00681612">
        <w:rPr>
          <w:rFonts w:ascii="Bookman Old Style" w:hAnsi="Bookman Old Style"/>
        </w:rPr>
        <w:t>to damage the cable.</w:t>
      </w:r>
    </w:p>
    <w:p w:rsidR="008D0B51" w:rsidRDefault="00F449B3" w:rsidP="00F449B3">
      <w:pPr>
        <w:jc w:val="both"/>
        <w:rPr>
          <w:rFonts w:ascii="Bookman Old Style" w:hAnsi="Bookman Old Style"/>
        </w:rPr>
      </w:pPr>
      <w:r w:rsidRPr="00681612">
        <w:rPr>
          <w:rFonts w:ascii="Bookman Old Style" w:hAnsi="Bookman Old Style"/>
        </w:rPr>
        <w:t>While pulling through pipes and ducts, the cable shall be protected to</w:t>
      </w:r>
      <w:r>
        <w:rPr>
          <w:rFonts w:ascii="Bookman Old Style" w:hAnsi="Bookman Old Style"/>
        </w:rPr>
        <w:t xml:space="preserve"> </w:t>
      </w:r>
      <w:r w:rsidRPr="00681612">
        <w:rPr>
          <w:rFonts w:ascii="Bookman Old Style" w:hAnsi="Bookman Old Style"/>
        </w:rPr>
        <w:t>avoid damage due to sharp edges.</w:t>
      </w:r>
    </w:p>
    <w:p w:rsidR="00F449B3" w:rsidRPr="00681612" w:rsidRDefault="00F449B3" w:rsidP="00F449B3">
      <w:pPr>
        <w:jc w:val="both"/>
        <w:rPr>
          <w:rFonts w:ascii="Bookman Old Style" w:hAnsi="Bookman Old Style"/>
        </w:rPr>
      </w:pPr>
      <w:r w:rsidRPr="00681612">
        <w:rPr>
          <w:rFonts w:ascii="Bookman Old Style" w:hAnsi="Bookman Old Style"/>
        </w:rPr>
        <w:t>The cables shall never be bent, beyond the specified bending radius.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15. ROAD, RAILWAY TRACKS, WATER PIPE LINE CROSSINGS</w:t>
      </w:r>
    </w:p>
    <w:p w:rsidR="00F449B3" w:rsidRPr="00681612" w:rsidRDefault="00F449B3" w:rsidP="00F449B3">
      <w:pPr>
        <w:jc w:val="both"/>
        <w:rPr>
          <w:rFonts w:ascii="Bookman Old Style" w:hAnsi="Bookman Old Style"/>
        </w:rPr>
      </w:pPr>
      <w:r w:rsidRPr="00681612">
        <w:rPr>
          <w:rFonts w:ascii="Bookman Old Style" w:hAnsi="Bookman Old Style"/>
        </w:rPr>
        <w:t>DWC/GI pipe shall be used for crossing of Road for railway track and water pipe line. One spare pipe at each</w:t>
      </w:r>
      <w:r>
        <w:rPr>
          <w:rFonts w:ascii="Bookman Old Style" w:hAnsi="Bookman Old Style"/>
        </w:rPr>
        <w:t xml:space="preserve"> </w:t>
      </w:r>
      <w:r w:rsidRPr="00681612">
        <w:rPr>
          <w:rFonts w:ascii="Bookman Old Style" w:hAnsi="Bookman Old Style"/>
        </w:rPr>
        <w:t>location of 33kV &amp; 11 kV cable crossing shall be laid. Cable pipe size/laying details shall be as per IS 1255-1983. The road cutting for cable</w:t>
      </w:r>
      <w:r>
        <w:rPr>
          <w:rFonts w:ascii="Bookman Old Style" w:hAnsi="Bookman Old Style"/>
        </w:rPr>
        <w:t xml:space="preserve"> </w:t>
      </w:r>
      <w:r w:rsidRPr="00681612">
        <w:rPr>
          <w:rFonts w:ascii="Bookman Old Style" w:hAnsi="Bookman Old Style"/>
        </w:rPr>
        <w:t>trench, whether cement concrete, asphalt or macadam road surface shall</w:t>
      </w:r>
      <w:r>
        <w:rPr>
          <w:rFonts w:ascii="Bookman Old Style" w:hAnsi="Bookman Old Style"/>
        </w:rPr>
        <w:t xml:space="preserve"> </w:t>
      </w:r>
      <w:r w:rsidRPr="00681612">
        <w:rPr>
          <w:rFonts w:ascii="Bookman Old Style" w:hAnsi="Bookman Old Style"/>
        </w:rPr>
        <w:t>be undertaken after obtaining approval for cutting from the road owning</w:t>
      </w:r>
      <w:r>
        <w:rPr>
          <w:rFonts w:ascii="Bookman Old Style" w:hAnsi="Bookman Old Style"/>
        </w:rPr>
        <w:t xml:space="preserve"> </w:t>
      </w:r>
      <w:r w:rsidRPr="00681612">
        <w:rPr>
          <w:rFonts w:ascii="Bookman Old Style" w:hAnsi="Bookman Old Style"/>
        </w:rPr>
        <w:t>authorities, traffic police, telephone authorities and work should be</w:t>
      </w:r>
      <w:r>
        <w:rPr>
          <w:rFonts w:ascii="Bookman Old Style" w:hAnsi="Bookman Old Style"/>
        </w:rPr>
        <w:t xml:space="preserve"> </w:t>
      </w:r>
      <w:r w:rsidRPr="00681612">
        <w:rPr>
          <w:rFonts w:ascii="Bookman Old Style" w:hAnsi="Bookman Old Style"/>
        </w:rPr>
        <w:t>planned to be completed in the shortest possible time. Where necessary</w:t>
      </w:r>
      <w:r>
        <w:rPr>
          <w:rFonts w:ascii="Bookman Old Style" w:hAnsi="Bookman Old Style"/>
        </w:rPr>
        <w:t xml:space="preserve"> </w:t>
      </w:r>
      <w:r w:rsidRPr="00681612">
        <w:rPr>
          <w:rFonts w:ascii="Bookman Old Style" w:hAnsi="Bookman Old Style"/>
        </w:rPr>
        <w:t xml:space="preserve">the work shall be planned during night or light traffic </w:t>
      </w:r>
      <w:r w:rsidRPr="00681612">
        <w:rPr>
          <w:rFonts w:ascii="Bookman Old Style" w:hAnsi="Bookman Old Style"/>
        </w:rPr>
        <w:lastRenderedPageBreak/>
        <w:t>periods. The railway</w:t>
      </w:r>
      <w:r>
        <w:rPr>
          <w:rFonts w:ascii="Bookman Old Style" w:hAnsi="Bookman Old Style"/>
        </w:rPr>
        <w:t xml:space="preserve"> </w:t>
      </w:r>
      <w:r w:rsidRPr="00681612">
        <w:rPr>
          <w:rFonts w:ascii="Bookman Old Style" w:hAnsi="Bookman Old Style"/>
        </w:rPr>
        <w:t>track crossing design shall be got approved from the railway authorities</w:t>
      </w:r>
      <w:r>
        <w:rPr>
          <w:rFonts w:ascii="Bookman Old Style" w:hAnsi="Bookman Old Style"/>
        </w:rPr>
        <w:t xml:space="preserve"> </w:t>
      </w:r>
      <w:r w:rsidRPr="00681612">
        <w:rPr>
          <w:rFonts w:ascii="Bookman Old Style" w:hAnsi="Bookman Old Style"/>
        </w:rPr>
        <w:t>and the contractor shall do work in coordination with them.</w:t>
      </w:r>
    </w:p>
    <w:p w:rsidR="00F449B3" w:rsidRPr="00681612" w:rsidRDefault="00F449B3" w:rsidP="00F449B3">
      <w:pPr>
        <w:jc w:val="both"/>
        <w:rPr>
          <w:rFonts w:ascii="Bookman Old Style" w:hAnsi="Bookman Old Style"/>
        </w:rPr>
      </w:pPr>
      <w:r w:rsidRPr="00681612">
        <w:rPr>
          <w:rFonts w:ascii="Bookman Old Style" w:hAnsi="Bookman Old Style"/>
        </w:rPr>
        <w:t>In the excavated trench across the road the pipes shall be laid, excavation</w:t>
      </w:r>
      <w:r>
        <w:rPr>
          <w:rFonts w:ascii="Bookman Old Style" w:hAnsi="Bookman Old Style"/>
        </w:rPr>
        <w:t xml:space="preserve"> </w:t>
      </w:r>
      <w:r w:rsidRPr="00681612">
        <w:rPr>
          <w:rFonts w:ascii="Bookman Old Style" w:hAnsi="Bookman Old Style"/>
        </w:rPr>
        <w:t>backfilled compacted and surface shall be redone in the shortest possible</w:t>
      </w:r>
      <w:r>
        <w:rPr>
          <w:rFonts w:ascii="Bookman Old Style" w:hAnsi="Bookman Old Style"/>
        </w:rPr>
        <w:t xml:space="preserve"> </w:t>
      </w:r>
      <w:r w:rsidRPr="00681612">
        <w:rPr>
          <w:rFonts w:ascii="Bookman Old Style" w:hAnsi="Bookman Old Style"/>
        </w:rPr>
        <w:t>time.</w:t>
      </w:r>
    </w:p>
    <w:p w:rsidR="00F449B3" w:rsidRPr="00681612" w:rsidRDefault="00F449B3" w:rsidP="00F449B3">
      <w:pPr>
        <w:jc w:val="both"/>
        <w:rPr>
          <w:rFonts w:ascii="Bookman Old Style" w:hAnsi="Bookman Old Style"/>
        </w:rPr>
      </w:pPr>
      <w:r w:rsidRPr="00681612">
        <w:rPr>
          <w:rFonts w:ascii="Bookman Old Style" w:hAnsi="Bookman Old Style"/>
        </w:rPr>
        <w:t>Open Drain Crossing: Where ever the cable has to cross open drains, with</w:t>
      </w:r>
      <w:r>
        <w:rPr>
          <w:rFonts w:ascii="Bookman Old Style" w:hAnsi="Bookman Old Style"/>
        </w:rPr>
        <w:t xml:space="preserve"> </w:t>
      </w:r>
      <w:r w:rsidRPr="00681612">
        <w:rPr>
          <w:rFonts w:ascii="Bookman Old Style" w:hAnsi="Bookman Old Style"/>
        </w:rPr>
        <w:t>long span, the cable shall be laid in suitable size G. I. pipe properly joined</w:t>
      </w:r>
      <w:r>
        <w:rPr>
          <w:rFonts w:ascii="Bookman Old Style" w:hAnsi="Bookman Old Style"/>
        </w:rPr>
        <w:t xml:space="preserve"> </w:t>
      </w:r>
      <w:r w:rsidRPr="00681612">
        <w:rPr>
          <w:rFonts w:ascii="Bookman Old Style" w:hAnsi="Bookman Old Style"/>
        </w:rPr>
        <w:t>with suitable collars. The GI pipe shall be firmly supported on pillars,</w:t>
      </w:r>
      <w:r>
        <w:rPr>
          <w:rFonts w:ascii="Bookman Old Style" w:hAnsi="Bookman Old Style"/>
        </w:rPr>
        <w:t xml:space="preserve"> </w:t>
      </w:r>
      <w:r w:rsidRPr="00681612">
        <w:rPr>
          <w:rFonts w:ascii="Bookman Old Style" w:hAnsi="Bookman Old Style"/>
        </w:rPr>
        <w:t>columns, or suitable support of RCC foundation.</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16. FOOT PATH CUTTING</w:t>
      </w:r>
    </w:p>
    <w:p w:rsidR="00F449B3" w:rsidRPr="00681612" w:rsidRDefault="00F449B3" w:rsidP="00F449B3">
      <w:pPr>
        <w:jc w:val="both"/>
        <w:rPr>
          <w:rFonts w:ascii="Bookman Old Style" w:hAnsi="Bookman Old Style"/>
        </w:rPr>
      </w:pPr>
      <w:r w:rsidRPr="00681612">
        <w:rPr>
          <w:rFonts w:ascii="Bookman Old Style" w:hAnsi="Bookman Old Style"/>
        </w:rPr>
        <w:t xml:space="preserve">The slabs, </w:t>
      </w:r>
      <w:proofErr w:type="spellStart"/>
      <w:r w:rsidRPr="00681612">
        <w:rPr>
          <w:rFonts w:ascii="Bookman Old Style" w:hAnsi="Bookman Old Style"/>
        </w:rPr>
        <w:t>kerb</w:t>
      </w:r>
      <w:proofErr w:type="spellEnd"/>
      <w:r>
        <w:rPr>
          <w:rFonts w:ascii="Bookman Old Style" w:hAnsi="Bookman Old Style"/>
        </w:rPr>
        <w:t xml:space="preserve"> </w:t>
      </w:r>
      <w:r w:rsidRPr="00681612">
        <w:rPr>
          <w:rFonts w:ascii="Bookman Old Style" w:hAnsi="Bookman Old Style"/>
        </w:rPr>
        <w:t>stones, on the roads/ footpath shall be removed and</w:t>
      </w:r>
      <w:r>
        <w:rPr>
          <w:rFonts w:ascii="Bookman Old Style" w:hAnsi="Bookman Old Style"/>
        </w:rPr>
        <w:t xml:space="preserve"> </w:t>
      </w:r>
      <w:r w:rsidRPr="00681612">
        <w:rPr>
          <w:rFonts w:ascii="Bookman Old Style" w:hAnsi="Bookman Old Style"/>
        </w:rPr>
        <w:t>reinstated without damage.</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17. REINSTATEMENT</w:t>
      </w:r>
    </w:p>
    <w:p w:rsidR="00F449B3" w:rsidRPr="00681612" w:rsidRDefault="00F449B3" w:rsidP="00F449B3">
      <w:pPr>
        <w:jc w:val="both"/>
        <w:rPr>
          <w:rFonts w:ascii="Bookman Old Style" w:hAnsi="Bookman Old Style"/>
        </w:rPr>
      </w:pPr>
      <w:r w:rsidRPr="00681612">
        <w:rPr>
          <w:rFonts w:ascii="Bookman Old Style" w:hAnsi="Bookman Old Style"/>
        </w:rPr>
        <w:t>After the cables and pipes have been laid and before the trench is</w:t>
      </w:r>
      <w:r>
        <w:rPr>
          <w:rFonts w:ascii="Bookman Old Style" w:hAnsi="Bookman Old Style"/>
        </w:rPr>
        <w:t xml:space="preserve"> </w:t>
      </w:r>
      <w:r w:rsidRPr="00681612">
        <w:rPr>
          <w:rFonts w:ascii="Bookman Old Style" w:hAnsi="Bookman Old Style"/>
        </w:rPr>
        <w:t>backfilled, all joints and cable positions should be carefully plotted in</w:t>
      </w:r>
      <w:r>
        <w:rPr>
          <w:rFonts w:ascii="Bookman Old Style" w:hAnsi="Bookman Old Style"/>
        </w:rPr>
        <w:t xml:space="preserve"> </w:t>
      </w:r>
      <w:r w:rsidRPr="00681612">
        <w:rPr>
          <w:rFonts w:ascii="Bookman Old Style" w:hAnsi="Bookman Old Style"/>
        </w:rPr>
        <w:t>drawing and preserved and provided to the Engineer of TSSPDCL.</w:t>
      </w:r>
    </w:p>
    <w:p w:rsidR="00F449B3" w:rsidRPr="00681612" w:rsidRDefault="00F449B3" w:rsidP="00F449B3">
      <w:pPr>
        <w:jc w:val="both"/>
        <w:rPr>
          <w:rFonts w:ascii="Bookman Old Style" w:hAnsi="Bookman Old Style"/>
        </w:rPr>
      </w:pPr>
      <w:r w:rsidRPr="00681612">
        <w:rPr>
          <w:rFonts w:ascii="Bookman Old Style" w:hAnsi="Bookman Old Style"/>
        </w:rPr>
        <w:t>The protective covers shall then be provided, the excavated soil riddled,</w:t>
      </w:r>
      <w:r>
        <w:rPr>
          <w:rFonts w:ascii="Bookman Old Style" w:hAnsi="Bookman Old Style"/>
        </w:rPr>
        <w:t xml:space="preserve"> </w:t>
      </w:r>
      <w:r w:rsidRPr="00681612">
        <w:rPr>
          <w:rFonts w:ascii="Bookman Old Style" w:hAnsi="Bookman Old Style"/>
        </w:rPr>
        <w:t>sieved and replaced. It is advisable to leave a crown of earth not less</w:t>
      </w:r>
      <w:r>
        <w:rPr>
          <w:rFonts w:ascii="Bookman Old Style" w:hAnsi="Bookman Old Style"/>
        </w:rPr>
        <w:t xml:space="preserve"> </w:t>
      </w:r>
      <w:r w:rsidRPr="00681612">
        <w:rPr>
          <w:rFonts w:ascii="Bookman Old Style" w:hAnsi="Bookman Old Style"/>
        </w:rPr>
        <w:t>than 50 mm and not more than 100 mm in the centre and tapering towards</w:t>
      </w:r>
      <w:r>
        <w:rPr>
          <w:rFonts w:ascii="Bookman Old Style" w:hAnsi="Bookman Old Style"/>
        </w:rPr>
        <w:t xml:space="preserve"> </w:t>
      </w:r>
      <w:r w:rsidRPr="00681612">
        <w:rPr>
          <w:rFonts w:ascii="Bookman Old Style" w:hAnsi="Bookman Old Style"/>
        </w:rPr>
        <w:t>the sides of the trench.</w:t>
      </w:r>
    </w:p>
    <w:p w:rsidR="00F449B3" w:rsidRPr="00681612" w:rsidRDefault="00F449B3" w:rsidP="00F449B3">
      <w:pPr>
        <w:jc w:val="both"/>
        <w:rPr>
          <w:rFonts w:ascii="Bookman Old Style" w:hAnsi="Bookman Old Style"/>
        </w:rPr>
      </w:pPr>
      <w:r w:rsidRPr="00681612">
        <w:rPr>
          <w:rFonts w:ascii="Bookman Old Style" w:hAnsi="Bookman Old Style"/>
        </w:rPr>
        <w:t>The temporary reinstatement of roadways should be inspected at regular</w:t>
      </w:r>
      <w:r>
        <w:rPr>
          <w:rFonts w:ascii="Bookman Old Style" w:hAnsi="Bookman Old Style"/>
        </w:rPr>
        <w:t xml:space="preserve"> </w:t>
      </w:r>
      <w:r w:rsidRPr="00681612">
        <w:rPr>
          <w:rFonts w:ascii="Bookman Old Style" w:hAnsi="Bookman Old Style"/>
        </w:rPr>
        <w:t>intervals, more frequently in rainy season and immediately after overnight</w:t>
      </w:r>
      <w:r>
        <w:rPr>
          <w:rFonts w:ascii="Bookman Old Style" w:hAnsi="Bookman Old Style"/>
        </w:rPr>
        <w:t xml:space="preserve"> </w:t>
      </w:r>
      <w:r w:rsidRPr="00681612">
        <w:rPr>
          <w:rFonts w:ascii="Bookman Old Style" w:hAnsi="Bookman Old Style"/>
        </w:rPr>
        <w:t>rain for checking settlement and if required, the temporary reinstatement</w:t>
      </w:r>
      <w:r>
        <w:rPr>
          <w:rFonts w:ascii="Bookman Old Style" w:hAnsi="Bookman Old Style"/>
        </w:rPr>
        <w:t xml:space="preserve"> </w:t>
      </w:r>
      <w:r w:rsidRPr="00681612">
        <w:rPr>
          <w:rFonts w:ascii="Bookman Old Style" w:hAnsi="Bookman Old Style"/>
        </w:rPr>
        <w:t>should be redone.</w:t>
      </w:r>
    </w:p>
    <w:p w:rsidR="00F449B3" w:rsidRPr="00681612" w:rsidRDefault="00F449B3" w:rsidP="00F449B3">
      <w:pPr>
        <w:jc w:val="both"/>
        <w:rPr>
          <w:rFonts w:ascii="Bookman Old Style" w:hAnsi="Bookman Old Style"/>
        </w:rPr>
      </w:pPr>
      <w:r w:rsidRPr="00681612">
        <w:rPr>
          <w:rFonts w:ascii="Bookman Old Style" w:hAnsi="Bookman Old Style"/>
        </w:rPr>
        <w:t>After the subsidence has ceased the trench may be permanently</w:t>
      </w:r>
      <w:r>
        <w:rPr>
          <w:rFonts w:ascii="Bookman Old Style" w:hAnsi="Bookman Old Style"/>
        </w:rPr>
        <w:t xml:space="preserve"> </w:t>
      </w:r>
      <w:r w:rsidRPr="00681612">
        <w:rPr>
          <w:rFonts w:ascii="Bookman Old Style" w:hAnsi="Bookman Old Style"/>
        </w:rPr>
        <w:t>reinstated and the surface restored to the best possible condition.</w:t>
      </w:r>
    </w:p>
    <w:p w:rsidR="00F449B3" w:rsidRPr="00681612" w:rsidRDefault="00F449B3" w:rsidP="00F449B3">
      <w:pPr>
        <w:jc w:val="both"/>
        <w:rPr>
          <w:rFonts w:ascii="Bookman Old Style" w:hAnsi="Bookman Old Style"/>
        </w:rPr>
      </w:pPr>
      <w:r w:rsidRPr="00681612">
        <w:rPr>
          <w:rFonts w:ascii="Bookman Old Style" w:hAnsi="Bookman Old Style"/>
        </w:rPr>
        <w:t xml:space="preserve">In case of the road surface is cement concrete, asphalt or </w:t>
      </w:r>
      <w:proofErr w:type="spellStart"/>
      <w:r w:rsidRPr="00681612">
        <w:rPr>
          <w:rFonts w:ascii="Bookman Old Style" w:hAnsi="Bookman Old Style"/>
        </w:rPr>
        <w:t>tarredmacadam</w:t>
      </w:r>
      <w:proofErr w:type="spellEnd"/>
      <w:r w:rsidRPr="00681612">
        <w:rPr>
          <w:rFonts w:ascii="Bookman Old Style" w:hAnsi="Bookman Old Style"/>
        </w:rPr>
        <w:t>, resurfacing may be done by the civic authorities against</w:t>
      </w:r>
      <w:r>
        <w:rPr>
          <w:rFonts w:ascii="Bookman Old Style" w:hAnsi="Bookman Old Style"/>
        </w:rPr>
        <w:t xml:space="preserve"> </w:t>
      </w:r>
      <w:r w:rsidRPr="00681612">
        <w:rPr>
          <w:rFonts w:ascii="Bookman Old Style" w:hAnsi="Bookman Old Style"/>
        </w:rPr>
        <w:t>payment of the restoration charges to be made by the contractor.</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18. JOINTING BAYS</w:t>
      </w:r>
    </w:p>
    <w:p w:rsidR="00F449B3" w:rsidRPr="00681612" w:rsidRDefault="00F449B3" w:rsidP="00F449B3">
      <w:pPr>
        <w:jc w:val="both"/>
        <w:rPr>
          <w:rFonts w:ascii="Bookman Old Style" w:hAnsi="Bookman Old Style"/>
        </w:rPr>
      </w:pPr>
      <w:r w:rsidRPr="00681612">
        <w:rPr>
          <w:rFonts w:ascii="Bookman Old Style" w:hAnsi="Bookman Old Style"/>
        </w:rPr>
        <w:t>The bidder shall identify the location of the joint bays after carrying out</w:t>
      </w:r>
      <w:r>
        <w:rPr>
          <w:rFonts w:ascii="Bookman Old Style" w:hAnsi="Bookman Old Style"/>
        </w:rPr>
        <w:t xml:space="preserve"> </w:t>
      </w:r>
      <w:r w:rsidRPr="00681612">
        <w:rPr>
          <w:rFonts w:ascii="Bookman Old Style" w:hAnsi="Bookman Old Style"/>
        </w:rPr>
        <w:t>detailed survey of the cable route and excavation of the trial pits. The</w:t>
      </w:r>
      <w:r>
        <w:rPr>
          <w:rFonts w:ascii="Bookman Old Style" w:hAnsi="Bookman Old Style"/>
        </w:rPr>
        <w:t xml:space="preserve"> </w:t>
      </w:r>
      <w:r w:rsidRPr="00681612">
        <w:rPr>
          <w:rFonts w:ascii="Bookman Old Style" w:hAnsi="Bookman Old Style"/>
        </w:rPr>
        <w:t>delivery lengths of the cables shall match the location.</w:t>
      </w:r>
    </w:p>
    <w:p w:rsidR="00F449B3" w:rsidRPr="00681612" w:rsidRDefault="00F449B3" w:rsidP="00F449B3">
      <w:pPr>
        <w:jc w:val="both"/>
        <w:rPr>
          <w:rFonts w:ascii="Bookman Old Style" w:hAnsi="Bookman Old Style"/>
        </w:rPr>
      </w:pPr>
      <w:r w:rsidRPr="00681612">
        <w:rPr>
          <w:rFonts w:ascii="Bookman Old Style" w:hAnsi="Bookman Old Style"/>
        </w:rPr>
        <w:t>The joint bay should have a flat and level surface. At the bottom in a</w:t>
      </w:r>
      <w:r>
        <w:rPr>
          <w:rFonts w:ascii="Bookman Old Style" w:hAnsi="Bookman Old Style"/>
        </w:rPr>
        <w:t xml:space="preserve"> </w:t>
      </w:r>
      <w:r w:rsidRPr="00681612">
        <w:rPr>
          <w:rFonts w:ascii="Bookman Old Style" w:hAnsi="Bookman Old Style"/>
        </w:rPr>
        <w:t>corner, a sump pit shall be made, if necessary, for bailing out water.</w:t>
      </w:r>
    </w:p>
    <w:p w:rsidR="00F449B3" w:rsidRPr="00681612" w:rsidRDefault="00F449B3" w:rsidP="00F449B3">
      <w:pPr>
        <w:jc w:val="both"/>
        <w:rPr>
          <w:rFonts w:ascii="Bookman Old Style" w:hAnsi="Bookman Old Style"/>
        </w:rPr>
      </w:pPr>
      <w:r w:rsidRPr="00681612">
        <w:rPr>
          <w:rFonts w:ascii="Bookman Old Style" w:hAnsi="Bookman Old Style"/>
        </w:rPr>
        <w:t>The contractor shall follow standard practice in making joint bay, jointing</w:t>
      </w:r>
      <w:r>
        <w:rPr>
          <w:rFonts w:ascii="Bookman Old Style" w:hAnsi="Bookman Old Style"/>
        </w:rPr>
        <w:t xml:space="preserve"> </w:t>
      </w:r>
      <w:r w:rsidRPr="00681612">
        <w:rPr>
          <w:rFonts w:ascii="Bookman Old Style" w:hAnsi="Bookman Old Style"/>
        </w:rPr>
        <w:t>and back filling after making joint and testing for the voltage class</w:t>
      </w:r>
      <w:r>
        <w:rPr>
          <w:rFonts w:ascii="Bookman Old Style" w:hAnsi="Bookman Old Style"/>
        </w:rPr>
        <w:t xml:space="preserve"> </w:t>
      </w:r>
      <w:r w:rsidRPr="00681612">
        <w:rPr>
          <w:rFonts w:ascii="Bookman Old Style" w:hAnsi="Bookman Old Style"/>
        </w:rPr>
        <w:t>required.</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All works shall be carried out in presence and supervision of the Engineer</w:t>
      </w:r>
      <w:r>
        <w:rPr>
          <w:rFonts w:ascii="Bookman Old Style" w:hAnsi="Bookman Old Style"/>
        </w:rPr>
        <w:t xml:space="preserve"> </w:t>
      </w:r>
      <w:r w:rsidRPr="00681612">
        <w:rPr>
          <w:rFonts w:ascii="Bookman Old Style" w:hAnsi="Bookman Old Style"/>
        </w:rPr>
        <w:t>of TSSPDCL</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19. TOOLS AND PLANTS</w:t>
      </w:r>
    </w:p>
    <w:p w:rsidR="00F449B3" w:rsidRPr="00681612" w:rsidRDefault="00F449B3" w:rsidP="00F449B3">
      <w:pPr>
        <w:jc w:val="both"/>
        <w:rPr>
          <w:rFonts w:ascii="Bookman Old Style" w:hAnsi="Bookman Old Style"/>
        </w:rPr>
      </w:pPr>
      <w:r w:rsidRPr="00681612">
        <w:rPr>
          <w:rFonts w:ascii="Bookman Old Style" w:hAnsi="Bookman Old Style"/>
        </w:rPr>
        <w:t>The successful bidder shall have all necessary tools, plant and equipment</w:t>
      </w:r>
      <w:r>
        <w:rPr>
          <w:rFonts w:ascii="Bookman Old Style" w:hAnsi="Bookman Old Style"/>
        </w:rPr>
        <w:t xml:space="preserve"> </w:t>
      </w:r>
      <w:r w:rsidRPr="00681612">
        <w:rPr>
          <w:rFonts w:ascii="Bookman Old Style" w:hAnsi="Bookman Old Style"/>
        </w:rPr>
        <w:t>to carry out the survey and cable installation work.</w:t>
      </w:r>
    </w:p>
    <w:p w:rsidR="00F449B3" w:rsidRPr="00681612" w:rsidRDefault="00F449B3" w:rsidP="00F449B3">
      <w:pPr>
        <w:jc w:val="both"/>
        <w:rPr>
          <w:rFonts w:ascii="Bookman Old Style" w:hAnsi="Bookman Old Style"/>
        </w:rPr>
      </w:pPr>
      <w:r w:rsidRPr="00681612">
        <w:rPr>
          <w:rFonts w:ascii="Bookman Old Style" w:hAnsi="Bookman Old Style"/>
        </w:rPr>
        <w:t>The bidders are instructed to give all the details of equipment at their</w:t>
      </w:r>
      <w:r>
        <w:rPr>
          <w:rFonts w:ascii="Bookman Old Style" w:hAnsi="Bookman Old Style"/>
        </w:rPr>
        <w:t xml:space="preserve"> </w:t>
      </w:r>
      <w:r w:rsidRPr="00681612">
        <w:rPr>
          <w:rFonts w:ascii="Bookman Old Style" w:hAnsi="Bookman Old Style"/>
        </w:rPr>
        <w:t>disposal, to carry out the work successfully and speedily.</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20. BENDING RADIUS:</w:t>
      </w:r>
    </w:p>
    <w:p w:rsidR="00F449B3" w:rsidRPr="00681612" w:rsidRDefault="00F449B3" w:rsidP="00F449B3">
      <w:pPr>
        <w:jc w:val="both"/>
        <w:rPr>
          <w:rFonts w:ascii="Bookman Old Style" w:hAnsi="Bookman Old Style"/>
        </w:rPr>
      </w:pPr>
      <w:r w:rsidRPr="00681612">
        <w:rPr>
          <w:rFonts w:ascii="Bookman Old Style" w:hAnsi="Bookman Old Style"/>
        </w:rPr>
        <w:t>The minimum bending radius of XLPE insulated cables is as follows:</w:t>
      </w:r>
    </w:p>
    <w:p w:rsidR="00F449B3" w:rsidRPr="00681612" w:rsidRDefault="00F449B3" w:rsidP="00F449B3">
      <w:pPr>
        <w:jc w:val="both"/>
        <w:rPr>
          <w:rFonts w:ascii="Bookman Old Style" w:hAnsi="Bookman Old Style"/>
          <w:b/>
          <w:bCs/>
        </w:rPr>
      </w:pPr>
      <w:r w:rsidRPr="00681612">
        <w:rPr>
          <w:rFonts w:ascii="Bookman Old Style" w:hAnsi="Bookman Old Style"/>
          <w:b/>
          <w:bCs/>
        </w:rPr>
        <w:t xml:space="preserve">Cable </w:t>
      </w:r>
      <w:proofErr w:type="gramStart"/>
      <w:r w:rsidRPr="00681612">
        <w:rPr>
          <w:rFonts w:ascii="Bookman Old Style" w:hAnsi="Bookman Old Style"/>
          <w:b/>
          <w:bCs/>
        </w:rPr>
        <w:t>Bending</w:t>
      </w:r>
      <w:proofErr w:type="gramEnd"/>
      <w:r w:rsidRPr="00681612">
        <w:rPr>
          <w:rFonts w:ascii="Bookman Old Style" w:hAnsi="Bookman Old Style"/>
          <w:b/>
          <w:bCs/>
        </w:rPr>
        <w:t xml:space="preserve"> radius</w:t>
      </w:r>
    </w:p>
    <w:p w:rsidR="00F449B3" w:rsidRPr="00681612" w:rsidRDefault="00F449B3" w:rsidP="00F449B3">
      <w:pPr>
        <w:jc w:val="both"/>
        <w:rPr>
          <w:rFonts w:ascii="Bookman Old Style" w:hAnsi="Bookman Old Style"/>
          <w:b/>
          <w:bCs/>
          <w:i/>
          <w:iCs/>
        </w:rPr>
      </w:pPr>
      <w:r w:rsidRPr="00681612">
        <w:rPr>
          <w:rFonts w:ascii="Bookman Old Style" w:hAnsi="Bookman Old Style"/>
          <w:b/>
          <w:bCs/>
          <w:i/>
          <w:iCs/>
        </w:rPr>
        <w:t>Three Core 15 x D</w:t>
      </w:r>
    </w:p>
    <w:p w:rsidR="00F449B3" w:rsidRPr="00681612" w:rsidRDefault="00F449B3" w:rsidP="00F449B3">
      <w:pPr>
        <w:jc w:val="both"/>
        <w:rPr>
          <w:rFonts w:ascii="Bookman Old Style" w:hAnsi="Bookman Old Style"/>
        </w:rPr>
      </w:pPr>
      <w:r w:rsidRPr="00681612">
        <w:rPr>
          <w:rFonts w:ascii="Bookman Old Style" w:hAnsi="Bookman Old Style"/>
        </w:rPr>
        <w:t>“D” means the overall diameter of the completed cable.</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21. JOINTING AND TERMINATION OF CABLES</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22. TESTS AFTER INSTALLATION</w:t>
      </w:r>
    </w:p>
    <w:p w:rsidR="00F449B3" w:rsidRPr="00681612" w:rsidRDefault="00F449B3" w:rsidP="00F449B3">
      <w:pPr>
        <w:jc w:val="both"/>
        <w:rPr>
          <w:rFonts w:ascii="Bookman Old Style" w:hAnsi="Bookman Old Style"/>
        </w:rPr>
      </w:pPr>
      <w:r w:rsidRPr="00681612">
        <w:rPr>
          <w:rFonts w:ascii="Bookman Old Style" w:hAnsi="Bookman Old Style"/>
        </w:rPr>
        <w:t>All tests as prescribed in Clause-6 of IEC-840 shall be performed after</w:t>
      </w:r>
      <w:r>
        <w:rPr>
          <w:rFonts w:ascii="Bookman Old Style" w:hAnsi="Bookman Old Style"/>
        </w:rPr>
        <w:t xml:space="preserve"> </w:t>
      </w:r>
      <w:r w:rsidRPr="00681612">
        <w:rPr>
          <w:rFonts w:ascii="Bookman Old Style" w:hAnsi="Bookman Old Style"/>
        </w:rPr>
        <w:t>installation of cable. Following minimum tests shall be carried out:</w:t>
      </w:r>
    </w:p>
    <w:p w:rsidR="00F449B3" w:rsidRPr="00681612" w:rsidRDefault="00F449B3" w:rsidP="00F449B3">
      <w:pPr>
        <w:jc w:val="both"/>
        <w:rPr>
          <w:rFonts w:ascii="Bookman Old Style" w:hAnsi="Bookman Old Style"/>
        </w:rPr>
      </w:pPr>
      <w:r w:rsidRPr="00681612">
        <w:rPr>
          <w:rFonts w:ascii="Bookman Old Style" w:hAnsi="Bookman Old Style"/>
        </w:rPr>
        <w:t xml:space="preserve">a) Insulation Resistance of each cable </w:t>
      </w:r>
      <w:proofErr w:type="gramStart"/>
      <w:r w:rsidRPr="00681612">
        <w:rPr>
          <w:rFonts w:ascii="Bookman Old Style" w:hAnsi="Bookman Old Style"/>
        </w:rPr>
        <w:t>drum</w:t>
      </w:r>
      <w:proofErr w:type="gramEnd"/>
      <w:r w:rsidRPr="00681612">
        <w:rPr>
          <w:rFonts w:ascii="Bookman Old Style" w:hAnsi="Bookman Old Style"/>
        </w:rPr>
        <w:t xml:space="preserve"> length after paying but</w:t>
      </w:r>
      <w:r>
        <w:rPr>
          <w:rFonts w:ascii="Bookman Old Style" w:hAnsi="Bookman Old Style"/>
        </w:rPr>
        <w:t xml:space="preserve"> </w:t>
      </w:r>
      <w:r w:rsidRPr="00681612">
        <w:rPr>
          <w:rFonts w:ascii="Bookman Old Style" w:hAnsi="Bookman Old Style"/>
        </w:rPr>
        <w:t>before jointing.</w:t>
      </w:r>
    </w:p>
    <w:p w:rsidR="00F449B3" w:rsidRPr="00681612" w:rsidRDefault="00F449B3" w:rsidP="00F449B3">
      <w:pPr>
        <w:jc w:val="both"/>
        <w:rPr>
          <w:rFonts w:ascii="Bookman Old Style" w:hAnsi="Bookman Old Style"/>
        </w:rPr>
      </w:pPr>
      <w:r w:rsidRPr="00681612">
        <w:rPr>
          <w:rFonts w:ascii="Bookman Old Style" w:hAnsi="Bookman Old Style"/>
        </w:rPr>
        <w:t>b) Serving insulation resistance after laying each cable length shall</w:t>
      </w:r>
      <w:r>
        <w:rPr>
          <w:rFonts w:ascii="Bookman Old Style" w:hAnsi="Bookman Old Style"/>
        </w:rPr>
        <w:t xml:space="preserve"> </w:t>
      </w:r>
      <w:r w:rsidRPr="00681612">
        <w:rPr>
          <w:rFonts w:ascii="Bookman Old Style" w:hAnsi="Bookman Old Style"/>
        </w:rPr>
        <w:t>withstand a voltage of 5 kV DC between each reinforcement and</w:t>
      </w:r>
      <w:r>
        <w:rPr>
          <w:rFonts w:ascii="Bookman Old Style" w:hAnsi="Bookman Old Style"/>
        </w:rPr>
        <w:t xml:space="preserve"> </w:t>
      </w:r>
      <w:r w:rsidRPr="00681612">
        <w:rPr>
          <w:rFonts w:ascii="Bookman Old Style" w:hAnsi="Bookman Old Style"/>
        </w:rPr>
        <w:t>external conducting surface for one minute. In addition, the serving</w:t>
      </w:r>
      <w:r>
        <w:rPr>
          <w:rFonts w:ascii="Bookman Old Style" w:hAnsi="Bookman Old Style"/>
        </w:rPr>
        <w:t xml:space="preserve"> </w:t>
      </w:r>
      <w:r w:rsidRPr="00681612">
        <w:rPr>
          <w:rFonts w:ascii="Bookman Old Style" w:hAnsi="Bookman Old Style"/>
        </w:rPr>
        <w:t>insulation resistance shall be measured and checked with the values</w:t>
      </w:r>
      <w:r>
        <w:rPr>
          <w:rFonts w:ascii="Bookman Old Style" w:hAnsi="Bookman Old Style"/>
        </w:rPr>
        <w:t xml:space="preserve"> </w:t>
      </w:r>
      <w:r w:rsidRPr="00681612">
        <w:rPr>
          <w:rFonts w:ascii="Bookman Old Style" w:hAnsi="Bookman Old Style"/>
        </w:rPr>
        <w:t>obtained in the routine factory test.</w:t>
      </w:r>
    </w:p>
    <w:p w:rsidR="00F449B3" w:rsidRPr="00681612" w:rsidRDefault="00F449B3" w:rsidP="00F449B3">
      <w:pPr>
        <w:jc w:val="both"/>
        <w:rPr>
          <w:rFonts w:ascii="Bookman Old Style" w:hAnsi="Bookman Old Style"/>
        </w:rPr>
      </w:pPr>
      <w:r w:rsidRPr="00681612">
        <w:rPr>
          <w:rFonts w:ascii="Bookman Old Style" w:hAnsi="Bookman Old Style"/>
        </w:rPr>
        <w:t>c) On completion of the cable laying and jointing work, the complete</w:t>
      </w:r>
      <w:r>
        <w:rPr>
          <w:rFonts w:ascii="Bookman Old Style" w:hAnsi="Bookman Old Style"/>
        </w:rPr>
        <w:t xml:space="preserve"> </w:t>
      </w:r>
      <w:r w:rsidRPr="00681612">
        <w:rPr>
          <w:rFonts w:ascii="Bookman Old Style" w:hAnsi="Bookman Old Style"/>
        </w:rPr>
        <w:t>installation shall be tested with a D.C. voltage (high Voltage Test) as</w:t>
      </w:r>
      <w:r>
        <w:rPr>
          <w:rFonts w:ascii="Bookman Old Style" w:hAnsi="Bookman Old Style"/>
        </w:rPr>
        <w:t xml:space="preserve"> </w:t>
      </w:r>
      <w:r w:rsidRPr="00681612">
        <w:rPr>
          <w:rFonts w:ascii="Bookman Old Style" w:hAnsi="Bookman Old Style"/>
        </w:rPr>
        <w:t>per IS 1255.</w:t>
      </w:r>
    </w:p>
    <w:p w:rsidR="00F449B3" w:rsidRPr="00681612" w:rsidRDefault="00F449B3" w:rsidP="00F449B3">
      <w:pPr>
        <w:jc w:val="both"/>
        <w:rPr>
          <w:rFonts w:ascii="Bookman Old Style" w:hAnsi="Bookman Old Style"/>
        </w:rPr>
      </w:pPr>
      <w:r w:rsidRPr="00681612">
        <w:rPr>
          <w:rFonts w:ascii="Bookman Old Style" w:hAnsi="Bookman Old Style"/>
        </w:rPr>
        <w:t>d) Conductor resistance of each cable of each complete circuit shall be</w:t>
      </w:r>
      <w:r>
        <w:rPr>
          <w:rFonts w:ascii="Bookman Old Style" w:hAnsi="Bookman Old Style"/>
        </w:rPr>
        <w:t xml:space="preserve"> </w:t>
      </w:r>
      <w:r w:rsidRPr="00681612">
        <w:rPr>
          <w:rFonts w:ascii="Bookman Old Style" w:hAnsi="Bookman Old Style"/>
        </w:rPr>
        <w:t>measured and compared with the values obtained during routine</w:t>
      </w:r>
      <w:r>
        <w:rPr>
          <w:rFonts w:ascii="Bookman Old Style" w:hAnsi="Bookman Old Style"/>
        </w:rPr>
        <w:t xml:space="preserve"> </w:t>
      </w:r>
      <w:r w:rsidRPr="00681612">
        <w:rPr>
          <w:rFonts w:ascii="Bookman Old Style" w:hAnsi="Bookman Old Style"/>
        </w:rPr>
        <w:t>factory tests.</w:t>
      </w:r>
    </w:p>
    <w:p w:rsidR="00F449B3" w:rsidRPr="00681612" w:rsidRDefault="00F449B3" w:rsidP="00F449B3">
      <w:pPr>
        <w:jc w:val="both"/>
        <w:rPr>
          <w:rFonts w:ascii="Bookman Old Style" w:hAnsi="Bookman Old Style"/>
        </w:rPr>
      </w:pPr>
      <w:r w:rsidRPr="00681612">
        <w:rPr>
          <w:rFonts w:ascii="Bookman Old Style" w:hAnsi="Bookman Old Style"/>
        </w:rPr>
        <w:t>e) Test for 5 minutes with system voltage applied between the conductor</w:t>
      </w:r>
      <w:r>
        <w:rPr>
          <w:rFonts w:ascii="Bookman Old Style" w:hAnsi="Bookman Old Style"/>
        </w:rPr>
        <w:t xml:space="preserve"> </w:t>
      </w:r>
      <w:r w:rsidRPr="00681612">
        <w:rPr>
          <w:rFonts w:ascii="Bookman Old Style" w:hAnsi="Bookman Old Style"/>
        </w:rPr>
        <w:t xml:space="preserve">and the </w:t>
      </w:r>
      <w:proofErr w:type="spellStart"/>
      <w:r w:rsidRPr="00681612">
        <w:rPr>
          <w:rFonts w:ascii="Bookman Old Style" w:hAnsi="Bookman Old Style"/>
        </w:rPr>
        <w:t>armour</w:t>
      </w:r>
      <w:proofErr w:type="spellEnd"/>
      <w:r w:rsidRPr="00681612">
        <w:rPr>
          <w:rFonts w:ascii="Bookman Old Style" w:hAnsi="Bookman Old Style"/>
        </w:rPr>
        <w:t>/ screen earthed.</w:t>
      </w:r>
    </w:p>
    <w:p w:rsidR="00F449B3" w:rsidRPr="00681612" w:rsidRDefault="00F449B3" w:rsidP="00F449B3">
      <w:pPr>
        <w:jc w:val="both"/>
        <w:rPr>
          <w:rFonts w:ascii="Bookman Old Style" w:hAnsi="Bookman Old Style"/>
        </w:rPr>
      </w:pPr>
      <w:r w:rsidRPr="00681612">
        <w:rPr>
          <w:rFonts w:ascii="Bookman Old Style" w:hAnsi="Bookman Old Style"/>
        </w:rPr>
        <w:t>f) Test for 24 hours with normal operating voltage of the system.</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B. FOUNDATION / RCC CONSTRUCTION</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b/>
          <w:bCs/>
        </w:rPr>
        <w:t>General</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1. Work covered under this Clause of the Specification comprises the design</w:t>
      </w:r>
    </w:p>
    <w:p w:rsidR="00F449B3" w:rsidRPr="00681612" w:rsidRDefault="00F449B3" w:rsidP="00F449B3">
      <w:pPr>
        <w:ind w:left="720"/>
        <w:jc w:val="both"/>
        <w:rPr>
          <w:rFonts w:ascii="Bookman Old Style" w:hAnsi="Bookman Old Style"/>
        </w:rPr>
      </w:pPr>
      <w:proofErr w:type="gramStart"/>
      <w:r w:rsidRPr="00681612">
        <w:rPr>
          <w:rFonts w:ascii="Bookman Old Style" w:hAnsi="Bookman Old Style"/>
        </w:rPr>
        <w:t>and</w:t>
      </w:r>
      <w:proofErr w:type="gramEnd"/>
      <w:r w:rsidRPr="00681612">
        <w:rPr>
          <w:rFonts w:ascii="Bookman Old Style" w:hAnsi="Bookman Old Style"/>
        </w:rPr>
        <w:t xml:space="preserve"> construction of foundations and other RCC constructions for</w:t>
      </w:r>
      <w:r>
        <w:rPr>
          <w:rFonts w:ascii="Bookman Old Style" w:hAnsi="Bookman Old Style"/>
        </w:rPr>
        <w:t xml:space="preserve"> </w:t>
      </w:r>
      <w:r w:rsidRPr="00681612">
        <w:rPr>
          <w:rFonts w:ascii="Bookman Old Style" w:hAnsi="Bookman Old Style"/>
        </w:rPr>
        <w:t>switchyard structures, equipment supports, trenches, control cubicles, bus</w:t>
      </w:r>
      <w:r>
        <w:rPr>
          <w:rFonts w:ascii="Bookman Old Style" w:hAnsi="Bookman Old Style"/>
        </w:rPr>
        <w:t xml:space="preserve"> </w:t>
      </w:r>
      <w:r w:rsidRPr="00681612">
        <w:rPr>
          <w:rFonts w:ascii="Bookman Old Style" w:hAnsi="Bookman Old Style"/>
        </w:rPr>
        <w:t>supports, and systems, or for any other equipment or service and any other</w:t>
      </w:r>
      <w:r>
        <w:rPr>
          <w:rFonts w:ascii="Bookman Old Style" w:hAnsi="Bookman Old Style"/>
        </w:rPr>
        <w:t xml:space="preserve"> </w:t>
      </w:r>
      <w:r w:rsidRPr="00681612">
        <w:rPr>
          <w:rFonts w:ascii="Bookman Old Style" w:hAnsi="Bookman Old Style"/>
        </w:rPr>
        <w:t>foundation required to complete the work. This clause is as well</w:t>
      </w:r>
      <w:r>
        <w:rPr>
          <w:rFonts w:ascii="Bookman Old Style" w:hAnsi="Bookman Old Style"/>
        </w:rPr>
        <w:t xml:space="preserve"> </w:t>
      </w:r>
      <w:r w:rsidRPr="00681612">
        <w:rPr>
          <w:rFonts w:ascii="Bookman Old Style" w:hAnsi="Bookman Old Style"/>
        </w:rPr>
        <w:t>applicable to the other ECC constructions.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Concrete shall conform to the requirements mentioned in IS: 456 and all</w:t>
      </w:r>
      <w:r>
        <w:rPr>
          <w:rFonts w:ascii="Bookman Old Style" w:hAnsi="Bookman Old Style"/>
        </w:rPr>
        <w:t xml:space="preserve"> </w:t>
      </w:r>
      <w:r w:rsidRPr="00681612">
        <w:rPr>
          <w:rFonts w:ascii="Bookman Old Style" w:hAnsi="Bookman Old Style"/>
        </w:rPr>
        <w:t>the tests shall be conducted as per relevant Indian Standard Codes as</w:t>
      </w:r>
      <w:r>
        <w:rPr>
          <w:rFonts w:ascii="Bookman Old Style" w:hAnsi="Bookman Old Style"/>
        </w:rPr>
        <w:t xml:space="preserve"> </w:t>
      </w:r>
      <w:r w:rsidRPr="00681612">
        <w:rPr>
          <w:rFonts w:ascii="Bookman Old Style" w:hAnsi="Bookman Old Style"/>
        </w:rPr>
        <w:t>mentioned in Standard field quality plan appended with the specification.</w:t>
      </w:r>
      <w:r>
        <w:rPr>
          <w:rFonts w:ascii="Bookman Old Style" w:hAnsi="Bookman Old Style"/>
        </w:rPr>
        <w:t xml:space="preserve"> </w:t>
      </w:r>
      <w:r w:rsidRPr="00681612">
        <w:rPr>
          <w:rFonts w:ascii="Bookman Old Style" w:hAnsi="Bookman Old Style"/>
        </w:rPr>
        <w:t>A minimum grade of M20 concrete (1:1.5:3 mix) shall be used for all</w:t>
      </w:r>
      <w:r>
        <w:rPr>
          <w:rFonts w:ascii="Bookman Old Style" w:hAnsi="Bookman Old Style"/>
        </w:rPr>
        <w:t xml:space="preserve"> </w:t>
      </w:r>
      <w:r w:rsidRPr="00681612">
        <w:rPr>
          <w:rFonts w:ascii="Bookman Old Style" w:hAnsi="Bookman Old Style"/>
        </w:rPr>
        <w:t>structural/load bearing members as per latest IS 456.</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3. If the site is sloppy, the foundation height will be adjusted to maintain the</w:t>
      </w:r>
      <w:r>
        <w:rPr>
          <w:rFonts w:ascii="Bookman Old Style" w:hAnsi="Bookman Old Style"/>
        </w:rPr>
        <w:t xml:space="preserve"> </w:t>
      </w:r>
      <w:r w:rsidRPr="00681612">
        <w:rPr>
          <w:rFonts w:ascii="Bookman Old Style" w:hAnsi="Bookman Old Style"/>
        </w:rPr>
        <w:t>exact level of the top of structures to compensate such slopes.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switchyard foundation’s plinths and building plinths shall be</w:t>
      </w:r>
      <w:r>
        <w:rPr>
          <w:rFonts w:ascii="Bookman Old Style" w:hAnsi="Bookman Old Style"/>
        </w:rPr>
        <w:t xml:space="preserve"> </w:t>
      </w:r>
      <w:r w:rsidRPr="00681612">
        <w:rPr>
          <w:rFonts w:ascii="Bookman Old Style" w:hAnsi="Bookman Old Style"/>
        </w:rPr>
        <w:t>minimum 300 mm and 500 mm above finished ground level respectively.</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5. Minimum 75 mm thick lean concrete (1:4:8) shall be provided below all</w:t>
      </w:r>
      <w:r>
        <w:rPr>
          <w:rFonts w:ascii="Bookman Old Style" w:hAnsi="Bookman Old Style"/>
        </w:rPr>
        <w:t xml:space="preserve"> </w:t>
      </w:r>
      <w:r w:rsidRPr="00681612">
        <w:rPr>
          <w:rFonts w:ascii="Bookman Old Style" w:hAnsi="Bookman Old Style"/>
        </w:rPr>
        <w:t>underground structures, foundations, trenches, etc., to provide a base for</w:t>
      </w:r>
      <w:r>
        <w:rPr>
          <w:rFonts w:ascii="Bookman Old Style" w:hAnsi="Bookman Old Style"/>
        </w:rPr>
        <w:t xml:space="preserve"> </w:t>
      </w:r>
      <w:r w:rsidRPr="00681612">
        <w:rPr>
          <w:rFonts w:ascii="Bookman Old Style" w:hAnsi="Bookman Old Style"/>
        </w:rPr>
        <w:t>construction.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6. Concrete made with Portland slag cement shall be carefully cured and</w:t>
      </w:r>
      <w:r>
        <w:rPr>
          <w:rFonts w:ascii="Bookman Old Style" w:hAnsi="Bookman Old Style"/>
        </w:rPr>
        <w:t xml:space="preserve"> </w:t>
      </w:r>
      <w:r w:rsidRPr="00681612">
        <w:rPr>
          <w:rFonts w:ascii="Bookman Old Style" w:hAnsi="Bookman Old Style"/>
        </w:rPr>
        <w:t>special importance shall be given during the placing of concrete and</w:t>
      </w:r>
      <w:r>
        <w:rPr>
          <w:rFonts w:ascii="Bookman Old Style" w:hAnsi="Bookman Old Style"/>
        </w:rPr>
        <w:t xml:space="preserve"> </w:t>
      </w:r>
      <w:r w:rsidRPr="00681612">
        <w:rPr>
          <w:rFonts w:ascii="Bookman Old Style" w:hAnsi="Bookman Old Style"/>
        </w:rPr>
        <w:t>removal of shuttering.</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7. The design and detailing of foundations shall be done based on the</w:t>
      </w:r>
      <w:r>
        <w:rPr>
          <w:rFonts w:ascii="Bookman Old Style" w:hAnsi="Bookman Old Style"/>
        </w:rPr>
        <w:t xml:space="preserve"> </w:t>
      </w:r>
      <w:r w:rsidRPr="00681612">
        <w:rPr>
          <w:rFonts w:ascii="Bookman Old Style" w:hAnsi="Bookman Old Style"/>
        </w:rPr>
        <w:t>approved soil data and sub-soil conditions as well as for all possible</w:t>
      </w:r>
      <w:r>
        <w:rPr>
          <w:rFonts w:ascii="Bookman Old Style" w:hAnsi="Bookman Old Style"/>
        </w:rPr>
        <w:t xml:space="preserve"> </w:t>
      </w:r>
      <w:r w:rsidRPr="00681612">
        <w:rPr>
          <w:rFonts w:ascii="Bookman Old Style" w:hAnsi="Bookman Old Style"/>
        </w:rPr>
        <w:t xml:space="preserve">critical loads and the combinations thereof. </w:t>
      </w:r>
    </w:p>
    <w:p w:rsidR="00F449B3" w:rsidRPr="00681612" w:rsidRDefault="00F449B3" w:rsidP="00F449B3">
      <w:pPr>
        <w:ind w:left="720"/>
        <w:jc w:val="both"/>
        <w:rPr>
          <w:rFonts w:ascii="Bookman Old Style" w:hAnsi="Bookman Old Style"/>
        </w:rPr>
      </w:pPr>
      <w:r w:rsidRPr="00681612">
        <w:rPr>
          <w:rFonts w:ascii="Bookman Old Style" w:hAnsi="Bookman Old Style"/>
        </w:rPr>
        <w:t>The Spread footings</w:t>
      </w:r>
      <w:r>
        <w:rPr>
          <w:rFonts w:ascii="Bookman Old Style" w:hAnsi="Bookman Old Style"/>
        </w:rPr>
        <w:t xml:space="preserve"> </w:t>
      </w:r>
      <w:r w:rsidRPr="00681612">
        <w:rPr>
          <w:rFonts w:ascii="Bookman Old Style" w:hAnsi="Bookman Old Style"/>
        </w:rPr>
        <w:t>foundation or pile foundation as may be required based on soil/sub-soil</w:t>
      </w:r>
      <w:r>
        <w:rPr>
          <w:rFonts w:ascii="Bookman Old Style" w:hAnsi="Bookman Old Style"/>
        </w:rPr>
        <w:t xml:space="preserve"> </w:t>
      </w:r>
      <w:r w:rsidRPr="00681612">
        <w:rPr>
          <w:rFonts w:ascii="Bookman Old Style" w:hAnsi="Bookman Old Style"/>
        </w:rPr>
        <w:t>conditions and superimposed loads shall be provided.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8. If pile foundations are adopted, the same shall be case-in-situ driven/</w:t>
      </w:r>
      <w:proofErr w:type="spellStart"/>
      <w:r w:rsidRPr="00681612">
        <w:rPr>
          <w:rFonts w:ascii="Bookman Old Style" w:hAnsi="Bookman Old Style"/>
        </w:rPr>
        <w:t>boredor</w:t>
      </w:r>
      <w:proofErr w:type="spellEnd"/>
      <w:r w:rsidRPr="00681612">
        <w:rPr>
          <w:rFonts w:ascii="Bookman Old Style" w:hAnsi="Bookman Old Style"/>
        </w:rPr>
        <w:t xml:space="preserve"> precast or under</w:t>
      </w:r>
      <w:r>
        <w:rPr>
          <w:rFonts w:ascii="Bookman Old Style" w:hAnsi="Bookman Old Style"/>
        </w:rPr>
        <w:t xml:space="preserve"> </w:t>
      </w:r>
      <w:r w:rsidRPr="00681612">
        <w:rPr>
          <w:rFonts w:ascii="Bookman Old Style" w:hAnsi="Bookman Old Style"/>
        </w:rPr>
        <w:t>reamed type as per relevant parts of IS Code 2911.</w:t>
      </w:r>
    </w:p>
    <w:p w:rsidR="00F449B3" w:rsidRPr="00681612" w:rsidRDefault="00F449B3" w:rsidP="00F449B3">
      <w:pPr>
        <w:ind w:left="720"/>
        <w:jc w:val="both"/>
        <w:rPr>
          <w:rFonts w:ascii="Bookman Old Style" w:hAnsi="Bookman Old Style"/>
        </w:rPr>
      </w:pPr>
      <w:r w:rsidRPr="00681612">
        <w:rPr>
          <w:rFonts w:ascii="Bookman Old Style" w:hAnsi="Bookman Old Style"/>
        </w:rPr>
        <w:lastRenderedPageBreak/>
        <w:t>Only RCC piles shall be provided. Suitability of the adopted pile</w:t>
      </w:r>
      <w:r>
        <w:rPr>
          <w:rFonts w:ascii="Bookman Old Style" w:hAnsi="Bookman Old Style"/>
        </w:rPr>
        <w:t xml:space="preserve"> </w:t>
      </w:r>
      <w:r w:rsidRPr="00681612">
        <w:rPr>
          <w:rFonts w:ascii="Bookman Old Style" w:hAnsi="Bookman Old Style"/>
        </w:rPr>
        <w:t>foundations shall be justified by way of full design calculations. Detailed</w:t>
      </w:r>
      <w:r>
        <w:rPr>
          <w:rFonts w:ascii="Bookman Old Style" w:hAnsi="Bookman Old Style"/>
        </w:rPr>
        <w:t xml:space="preserve"> </w:t>
      </w:r>
      <w:r w:rsidRPr="00681612">
        <w:rPr>
          <w:rFonts w:ascii="Bookman Old Style" w:hAnsi="Bookman Old Style"/>
        </w:rPr>
        <w:t>design calculations shall be submitted by the bidder showing complete.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Details of piles/pile groups proposed to be used. Necessary initial load test</w:t>
      </w:r>
      <w:r>
        <w:rPr>
          <w:rFonts w:ascii="Bookman Old Style" w:hAnsi="Bookman Old Style"/>
        </w:rPr>
        <w:t xml:space="preserve"> </w:t>
      </w:r>
      <w:r w:rsidRPr="00681612">
        <w:rPr>
          <w:rFonts w:ascii="Bookman Old Style" w:hAnsi="Bookman Old Style"/>
        </w:rPr>
        <w:t>shall also be carried out by the bidder at their cost to establish the piles</w:t>
      </w:r>
      <w:r>
        <w:rPr>
          <w:rFonts w:ascii="Bookman Old Style" w:hAnsi="Bookman Old Style"/>
        </w:rPr>
        <w:t xml:space="preserve"> </w:t>
      </w:r>
      <w:r w:rsidRPr="00681612">
        <w:rPr>
          <w:rFonts w:ascii="Bookman Old Style" w:hAnsi="Bookman Old Style"/>
        </w:rPr>
        <w:t>design capacity. Only after the design capacity of piles has been</w:t>
      </w:r>
      <w:r>
        <w:rPr>
          <w:rFonts w:ascii="Bookman Old Style" w:hAnsi="Bookman Old Style"/>
        </w:rPr>
        <w:t xml:space="preserve"> </w:t>
      </w:r>
      <w:r w:rsidRPr="00681612">
        <w:rPr>
          <w:rFonts w:ascii="Bookman Old Style" w:hAnsi="Bookman Old Style"/>
        </w:rPr>
        <w:t>established, the Contractor shall take up the job of piling. Routine tests from the piles shall also be conducted. All the work (design &amp; testing) shall be</w:t>
      </w:r>
      <w:r>
        <w:rPr>
          <w:rFonts w:ascii="Bookman Old Style" w:hAnsi="Bookman Old Style"/>
        </w:rPr>
        <w:t xml:space="preserve"> </w:t>
      </w:r>
      <w:r w:rsidRPr="00681612">
        <w:rPr>
          <w:rFonts w:ascii="Bookman Old Style" w:hAnsi="Bookman Old Style"/>
        </w:rPr>
        <w:t>planned in such a way that these shall not cause any delay in project</w:t>
      </w:r>
      <w:r>
        <w:rPr>
          <w:rFonts w:ascii="Bookman Old Style" w:hAnsi="Bookman Old Style"/>
        </w:rPr>
        <w:t xml:space="preserve"> </w:t>
      </w:r>
      <w:r w:rsidRPr="00681612">
        <w:rPr>
          <w:rFonts w:ascii="Bookman Old Style" w:hAnsi="Bookman Old Style"/>
        </w:rPr>
        <w:t>completion.</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rPr>
        <w:t>D</w:t>
      </w:r>
      <w:r w:rsidRPr="00681612">
        <w:rPr>
          <w:rFonts w:ascii="Bookman Old Style" w:hAnsi="Bookman Old Style"/>
          <w:b/>
          <w:bCs/>
        </w:rPr>
        <w:t>esign</w:t>
      </w:r>
    </w:p>
    <w:p w:rsidR="00F449B3" w:rsidRPr="00681612" w:rsidRDefault="00F449B3" w:rsidP="00F449B3">
      <w:pPr>
        <w:ind w:left="720"/>
        <w:jc w:val="both"/>
        <w:rPr>
          <w:rFonts w:ascii="Bookman Old Style" w:hAnsi="Bookman Old Style"/>
        </w:rPr>
      </w:pPr>
      <w:r w:rsidRPr="00681612">
        <w:rPr>
          <w:rFonts w:ascii="Bookman Old Style" w:hAnsi="Bookman Old Style"/>
        </w:rPr>
        <w:t>1. All foundation shall be of reinforced cement concrete. The design and</w:t>
      </w:r>
      <w:r>
        <w:rPr>
          <w:rFonts w:ascii="Bookman Old Style" w:hAnsi="Bookman Old Style"/>
        </w:rPr>
        <w:t xml:space="preserve"> </w:t>
      </w:r>
      <w:r w:rsidRPr="00681612">
        <w:rPr>
          <w:rFonts w:ascii="Bookman Old Style" w:hAnsi="Bookman Old Style"/>
        </w:rPr>
        <w:t>construction of RCC structures shall be carried out as per IS: 456 and</w:t>
      </w:r>
      <w:r>
        <w:rPr>
          <w:rFonts w:ascii="Bookman Old Style" w:hAnsi="Bookman Old Style"/>
        </w:rPr>
        <w:t xml:space="preserve"> </w:t>
      </w:r>
      <w:r w:rsidRPr="00681612">
        <w:rPr>
          <w:rFonts w:ascii="Bookman Old Style" w:hAnsi="Bookman Old Style"/>
        </w:rPr>
        <w:t>minimum grade of concrete shall be M-20. Higher grade of concrete than</w:t>
      </w:r>
      <w:r>
        <w:rPr>
          <w:rFonts w:ascii="Bookman Old Style" w:hAnsi="Bookman Old Style"/>
        </w:rPr>
        <w:t xml:space="preserve"> </w:t>
      </w:r>
      <w:r w:rsidRPr="00681612">
        <w:rPr>
          <w:rFonts w:ascii="Bookman Old Style" w:hAnsi="Bookman Old Style"/>
        </w:rPr>
        <w:t>specified above may be used at the discretion of Contractor without any</w:t>
      </w:r>
      <w:r>
        <w:rPr>
          <w:rFonts w:ascii="Bookman Old Style" w:hAnsi="Bookman Old Style"/>
        </w:rPr>
        <w:t xml:space="preserve"> </w:t>
      </w:r>
      <w:r w:rsidRPr="00681612">
        <w:rPr>
          <w:rFonts w:ascii="Bookman Old Style" w:hAnsi="Bookman Old Style"/>
        </w:rPr>
        <w:t>additional financial implication to the Owner.</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Limit state method of design shall be adopted unless specified otherwise</w:t>
      </w:r>
      <w:r>
        <w:rPr>
          <w:rFonts w:ascii="Bookman Old Style" w:hAnsi="Bookman Old Style"/>
        </w:rPr>
        <w:t xml:space="preserve"> </w:t>
      </w:r>
      <w:r w:rsidRPr="00681612">
        <w:rPr>
          <w:rFonts w:ascii="Bookman Old Style" w:hAnsi="Bookman Old Style"/>
        </w:rPr>
        <w:t>in the specification.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 xml:space="preserve">3. </w:t>
      </w:r>
      <w:proofErr w:type="gramStart"/>
      <w:r w:rsidRPr="00681612">
        <w:rPr>
          <w:rFonts w:ascii="Bookman Old Style" w:hAnsi="Bookman Old Style"/>
        </w:rPr>
        <w:t>For</w:t>
      </w:r>
      <w:proofErr w:type="gramEnd"/>
      <w:r w:rsidRPr="00681612">
        <w:rPr>
          <w:rFonts w:ascii="Bookman Old Style" w:hAnsi="Bookman Old Style"/>
        </w:rPr>
        <w:t xml:space="preserve"> detailing of reinforcement IS: 2502 and SP: 34 shall be followed.</w:t>
      </w:r>
      <w:r>
        <w:rPr>
          <w:rFonts w:ascii="Bookman Old Style" w:hAnsi="Bookman Old Style"/>
        </w:rPr>
        <w:t xml:space="preserve"> </w:t>
      </w:r>
      <w:r w:rsidRPr="00681612">
        <w:rPr>
          <w:rFonts w:ascii="Bookman Old Style" w:hAnsi="Bookman Old Style"/>
        </w:rPr>
        <w:t xml:space="preserve">Cold twisted deformed bars (Fe=415 N/mm2) conforming to IS: 1786shall be used as reinforcement. However, in specific areas, mild </w:t>
      </w:r>
      <w:proofErr w:type="gramStart"/>
      <w:r w:rsidRPr="00681612">
        <w:rPr>
          <w:rFonts w:ascii="Bookman Old Style" w:hAnsi="Bookman Old Style"/>
        </w:rPr>
        <w:t>steel(</w:t>
      </w:r>
      <w:proofErr w:type="gramEnd"/>
      <w:r w:rsidRPr="00681612">
        <w:rPr>
          <w:rFonts w:ascii="Bookman Old Style" w:hAnsi="Bookman Old Style"/>
        </w:rPr>
        <w:t>Grade-I) conforming to IS: 432 can also be used. Two layers of</w:t>
      </w:r>
      <w:r>
        <w:rPr>
          <w:rFonts w:ascii="Bookman Old Style" w:hAnsi="Bookman Old Style"/>
        </w:rPr>
        <w:t xml:space="preserve"> </w:t>
      </w:r>
      <w:r w:rsidRPr="00681612">
        <w:rPr>
          <w:rFonts w:ascii="Bookman Old Style" w:hAnsi="Bookman Old Style"/>
        </w:rPr>
        <w:t>reinforcement (on inner and outer face) shall be provided for wall and slab</w:t>
      </w:r>
      <w:r>
        <w:rPr>
          <w:rFonts w:ascii="Bookman Old Style" w:hAnsi="Bookman Old Style"/>
        </w:rPr>
        <w:t xml:space="preserve"> </w:t>
      </w:r>
      <w:r w:rsidRPr="00681612">
        <w:rPr>
          <w:rFonts w:ascii="Bookman Old Style" w:hAnsi="Bookman Old Style"/>
        </w:rPr>
        <w:t>sections having thickness of 150 mm and above. Clear cover to</w:t>
      </w:r>
      <w:r>
        <w:rPr>
          <w:rFonts w:ascii="Bookman Old Style" w:hAnsi="Bookman Old Style"/>
        </w:rPr>
        <w:t xml:space="preserve"> </w:t>
      </w:r>
      <w:r w:rsidRPr="00681612">
        <w:rPr>
          <w:rFonts w:ascii="Bookman Old Style" w:hAnsi="Bookman Old Style"/>
        </w:rPr>
        <w:t>reinforcement towards the earth face shall be minimum 40 mm.</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procedure used for the design of the foundations shall be the most</w:t>
      </w:r>
      <w:r>
        <w:rPr>
          <w:rFonts w:ascii="Bookman Old Style" w:hAnsi="Bookman Old Style"/>
        </w:rPr>
        <w:t xml:space="preserve"> </w:t>
      </w:r>
      <w:r w:rsidRPr="00681612">
        <w:rPr>
          <w:rFonts w:ascii="Bookman Old Style" w:hAnsi="Bookman Old Style"/>
        </w:rPr>
        <w:t>critical loading combination of the steel structure and or equipment and or</w:t>
      </w:r>
      <w:r>
        <w:rPr>
          <w:rFonts w:ascii="Bookman Old Style" w:hAnsi="Bookman Old Style"/>
        </w:rPr>
        <w:t xml:space="preserve"> </w:t>
      </w:r>
      <w:r w:rsidRPr="00681612">
        <w:rPr>
          <w:rFonts w:ascii="Bookman Old Style" w:hAnsi="Bookman Old Style"/>
        </w:rPr>
        <w:t>superstructure and other conditions, which produces the maximum stresses</w:t>
      </w:r>
      <w:r>
        <w:rPr>
          <w:rFonts w:ascii="Bookman Old Style" w:hAnsi="Bookman Old Style"/>
        </w:rPr>
        <w:t xml:space="preserve"> </w:t>
      </w:r>
      <w:r w:rsidRPr="00681612">
        <w:rPr>
          <w:rFonts w:ascii="Bookman Old Style" w:hAnsi="Bookman Old Style"/>
        </w:rPr>
        <w:t>in the foundation or the foundation component and as per the relevant IS</w:t>
      </w:r>
      <w:r>
        <w:rPr>
          <w:rFonts w:ascii="Bookman Old Style" w:hAnsi="Bookman Old Style"/>
        </w:rPr>
        <w:t xml:space="preserve"> </w:t>
      </w:r>
      <w:r w:rsidRPr="00681612">
        <w:rPr>
          <w:rFonts w:ascii="Bookman Old Style" w:hAnsi="Bookman Old Style"/>
        </w:rPr>
        <w:t>Codes of foundation design. Detailed design calculations shall be</w:t>
      </w:r>
      <w:r>
        <w:rPr>
          <w:rFonts w:ascii="Bookman Old Style" w:hAnsi="Bookman Old Style"/>
        </w:rPr>
        <w:t xml:space="preserve"> </w:t>
      </w:r>
      <w:r w:rsidRPr="00681612">
        <w:rPr>
          <w:rFonts w:ascii="Bookman Old Style" w:hAnsi="Bookman Old Style"/>
        </w:rPr>
        <w:t>submitted by the bidder showing complete details of piles/pile groups</w:t>
      </w:r>
      <w:r>
        <w:rPr>
          <w:rFonts w:ascii="Bookman Old Style" w:hAnsi="Bookman Old Style"/>
        </w:rPr>
        <w:t xml:space="preserve"> </w:t>
      </w:r>
      <w:r w:rsidRPr="00681612">
        <w:rPr>
          <w:rFonts w:ascii="Bookman Old Style" w:hAnsi="Bookman Old Style"/>
        </w:rPr>
        <w:t>proposed to be used.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5. Design shall consider any sub-soil water pressure that may be encountered</w:t>
      </w:r>
      <w:r>
        <w:rPr>
          <w:rFonts w:ascii="Bookman Old Style" w:hAnsi="Bookman Old Style"/>
        </w:rPr>
        <w:t xml:space="preserve"> </w:t>
      </w:r>
      <w:r w:rsidRPr="00681612">
        <w:rPr>
          <w:rFonts w:ascii="Bookman Old Style" w:hAnsi="Bookman Old Style"/>
        </w:rPr>
        <w:t>following relevant standard strictly.</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6. Necessary protection to the foundation work, if required shall be provided</w:t>
      </w:r>
      <w:r>
        <w:rPr>
          <w:rFonts w:ascii="Bookman Old Style" w:hAnsi="Bookman Old Style"/>
        </w:rPr>
        <w:t xml:space="preserve"> </w:t>
      </w:r>
      <w:r w:rsidRPr="00681612">
        <w:rPr>
          <w:rFonts w:ascii="Bookman Old Style" w:hAnsi="Bookman Old Style"/>
        </w:rPr>
        <w:t>to take care of any special requirements for aggressive alkaline soil, black</w:t>
      </w:r>
      <w:r>
        <w:rPr>
          <w:rFonts w:ascii="Bookman Old Style" w:hAnsi="Bookman Old Style"/>
        </w:rPr>
        <w:t xml:space="preserve"> </w:t>
      </w:r>
      <w:r w:rsidRPr="00681612">
        <w:rPr>
          <w:rFonts w:ascii="Bookman Old Style" w:hAnsi="Bookman Old Style"/>
        </w:rPr>
        <w:t xml:space="preserve">cotton </w:t>
      </w:r>
      <w:r w:rsidRPr="00681612">
        <w:rPr>
          <w:rFonts w:ascii="Bookman Old Style" w:hAnsi="Bookman Old Style"/>
        </w:rPr>
        <w:lastRenderedPageBreak/>
        <w:t>soil or any other type of soil which is detrimental/harmful to the</w:t>
      </w:r>
      <w:r>
        <w:rPr>
          <w:rFonts w:ascii="Bookman Old Style" w:hAnsi="Bookman Old Style"/>
        </w:rPr>
        <w:t xml:space="preserve"> </w:t>
      </w:r>
      <w:r w:rsidRPr="00681612">
        <w:rPr>
          <w:rFonts w:ascii="Bookman Old Style" w:hAnsi="Bookman Old Style"/>
        </w:rPr>
        <w:t>concrete foundations.</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7. RCC columns shall be provided with rigid connection at the base.</w:t>
      </w:r>
    </w:p>
    <w:p w:rsidR="00F449B3" w:rsidRPr="00681612" w:rsidRDefault="00F449B3" w:rsidP="00F449B3">
      <w:pPr>
        <w:ind w:firstLine="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8. All sub-structures shall be checked for sliding and overturning stability</w:t>
      </w:r>
      <w:r>
        <w:rPr>
          <w:rFonts w:ascii="Bookman Old Style" w:hAnsi="Bookman Old Style"/>
        </w:rPr>
        <w:t xml:space="preserve"> </w:t>
      </w:r>
      <w:r w:rsidRPr="00681612">
        <w:rPr>
          <w:rFonts w:ascii="Bookman Old Style" w:hAnsi="Bookman Old Style"/>
        </w:rPr>
        <w:t>during both construction and operating conditions for various</w:t>
      </w:r>
      <w:r>
        <w:rPr>
          <w:rFonts w:ascii="Bookman Old Style" w:hAnsi="Bookman Old Style"/>
        </w:rPr>
        <w:t xml:space="preserve"> </w:t>
      </w:r>
      <w:r w:rsidRPr="00681612">
        <w:rPr>
          <w:rFonts w:ascii="Bookman Old Style" w:hAnsi="Bookman Old Style"/>
        </w:rPr>
        <w:t>combinations of loads. Factors of safety for these cases shall be taken as</w:t>
      </w:r>
      <w:r>
        <w:rPr>
          <w:rFonts w:ascii="Bookman Old Style" w:hAnsi="Bookman Old Style"/>
        </w:rPr>
        <w:t xml:space="preserve"> </w:t>
      </w:r>
      <w:r w:rsidRPr="00681612">
        <w:rPr>
          <w:rFonts w:ascii="Bookman Old Style" w:hAnsi="Bookman Old Style"/>
        </w:rPr>
        <w:t>mentioned in relevant IS Codes or as stipulated elsewhere in the</w:t>
      </w:r>
      <w:r>
        <w:rPr>
          <w:rFonts w:ascii="Bookman Old Style" w:hAnsi="Bookman Old Style"/>
        </w:rPr>
        <w:t xml:space="preserve"> </w:t>
      </w:r>
      <w:r w:rsidRPr="00681612">
        <w:rPr>
          <w:rFonts w:ascii="Bookman Old Style" w:hAnsi="Bookman Old Style"/>
        </w:rPr>
        <w:t>Specifications. For checking against overturning, weight of soil vertically</w:t>
      </w:r>
      <w:r>
        <w:rPr>
          <w:rFonts w:ascii="Bookman Old Style" w:hAnsi="Bookman Old Style"/>
        </w:rPr>
        <w:t xml:space="preserve"> </w:t>
      </w:r>
      <w:r w:rsidRPr="00681612">
        <w:rPr>
          <w:rFonts w:ascii="Bookman Old Style" w:hAnsi="Bookman Old Style"/>
        </w:rPr>
        <w:t>above footing shall be taken and inverted frustum of pyramid of earth on</w:t>
      </w:r>
      <w:r>
        <w:rPr>
          <w:rFonts w:ascii="Bookman Old Style" w:hAnsi="Bookman Old Style"/>
        </w:rPr>
        <w:t xml:space="preserve"> </w:t>
      </w:r>
      <w:r w:rsidRPr="00681612">
        <w:rPr>
          <w:rFonts w:ascii="Bookman Old Style" w:hAnsi="Bookman Old Style"/>
        </w:rPr>
        <w:t>the foundation should not be considered.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9. Earth pressure for all underground structures shall be calculated using coefficient</w:t>
      </w:r>
      <w:r>
        <w:rPr>
          <w:rFonts w:ascii="Bookman Old Style" w:hAnsi="Bookman Old Style"/>
        </w:rPr>
        <w:t xml:space="preserve"> </w:t>
      </w:r>
      <w:r w:rsidRPr="00681612">
        <w:rPr>
          <w:rFonts w:ascii="Bookman Old Style" w:hAnsi="Bookman Old Style"/>
        </w:rPr>
        <w:t>of earth pressure at rest, co-efficient of active or passive earth</w:t>
      </w:r>
      <w:r>
        <w:rPr>
          <w:rFonts w:ascii="Bookman Old Style" w:hAnsi="Bookman Old Style"/>
        </w:rPr>
        <w:t xml:space="preserve"> </w:t>
      </w:r>
      <w:r w:rsidRPr="00681612">
        <w:rPr>
          <w:rFonts w:ascii="Bookman Old Style" w:hAnsi="Bookman Old Style"/>
        </w:rPr>
        <w:t>pressure (whichever is applicable). However, for the design of substructures</w:t>
      </w:r>
      <w:r>
        <w:rPr>
          <w:rFonts w:ascii="Bookman Old Style" w:hAnsi="Bookman Old Style"/>
        </w:rPr>
        <w:t xml:space="preserve"> </w:t>
      </w:r>
      <w:r w:rsidRPr="00681612">
        <w:rPr>
          <w:rFonts w:ascii="Bookman Old Style" w:hAnsi="Bookman Old Style"/>
        </w:rPr>
        <w:t>of any underground enclosures, earth pressure at rest shall be</w:t>
      </w:r>
      <w:r>
        <w:rPr>
          <w:rFonts w:ascii="Bookman Old Style" w:hAnsi="Bookman Old Style"/>
        </w:rPr>
        <w:t xml:space="preserve"> </w:t>
      </w:r>
      <w:r w:rsidRPr="00681612">
        <w:rPr>
          <w:rFonts w:ascii="Bookman Old Style" w:hAnsi="Bookman Old Style"/>
        </w:rPr>
        <w:t>considered.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10. In addition to earth pressure and ground water pressure etc., a surcharge</w:t>
      </w:r>
      <w:r>
        <w:rPr>
          <w:rFonts w:ascii="Bookman Old Style" w:hAnsi="Bookman Old Style"/>
        </w:rPr>
        <w:t xml:space="preserve"> </w:t>
      </w:r>
      <w:r w:rsidRPr="00681612">
        <w:rPr>
          <w:rFonts w:ascii="Bookman Old Style" w:hAnsi="Bookman Old Style"/>
        </w:rPr>
        <w:t>load of 2T/</w:t>
      </w:r>
      <w:proofErr w:type="spellStart"/>
      <w:r w:rsidRPr="00681612">
        <w:rPr>
          <w:rFonts w:ascii="Bookman Old Style" w:hAnsi="Bookman Old Style"/>
        </w:rPr>
        <w:t>Sq.m</w:t>
      </w:r>
      <w:proofErr w:type="spellEnd"/>
      <w:r w:rsidRPr="00681612">
        <w:rPr>
          <w:rFonts w:ascii="Bookman Old Style" w:hAnsi="Bookman Old Style"/>
        </w:rPr>
        <w:t xml:space="preserve"> shall also be considered for the design of all underground</w:t>
      </w:r>
      <w:r>
        <w:rPr>
          <w:rFonts w:ascii="Bookman Old Style" w:hAnsi="Bookman Old Style"/>
        </w:rPr>
        <w:t xml:space="preserve"> </w:t>
      </w:r>
      <w:r w:rsidRPr="00681612">
        <w:rPr>
          <w:rFonts w:ascii="Bookman Old Style" w:hAnsi="Bookman Old Style"/>
        </w:rPr>
        <w:t>structures including channels, sumps, tanks, trenches, sub-structure of any</w:t>
      </w:r>
      <w:r>
        <w:rPr>
          <w:rFonts w:ascii="Bookman Old Style" w:hAnsi="Bookman Old Style"/>
        </w:rPr>
        <w:t xml:space="preserve"> </w:t>
      </w:r>
      <w:r w:rsidRPr="00681612">
        <w:rPr>
          <w:rFonts w:ascii="Bookman Old Style" w:hAnsi="Bookman Old Style"/>
        </w:rPr>
        <w:t>underground hollow enclosure, etc., for the vehicular traffic in the vicinity</w:t>
      </w:r>
      <w:r>
        <w:rPr>
          <w:rFonts w:ascii="Bookman Old Style" w:hAnsi="Bookman Old Style"/>
        </w:rPr>
        <w:t xml:space="preserve"> </w:t>
      </w:r>
      <w:r w:rsidRPr="00681612">
        <w:rPr>
          <w:rFonts w:ascii="Bookman Old Style" w:hAnsi="Bookman Old Style"/>
        </w:rPr>
        <w:t>of the structure.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11. Following conditions shall be considered for the design of water tank in</w:t>
      </w:r>
      <w:r>
        <w:rPr>
          <w:rFonts w:ascii="Bookman Old Style" w:hAnsi="Bookman Old Style"/>
        </w:rPr>
        <w:t xml:space="preserve"> </w:t>
      </w:r>
      <w:r w:rsidRPr="00681612">
        <w:rPr>
          <w:rFonts w:ascii="Bookman Old Style" w:hAnsi="Bookman Old Style"/>
        </w:rPr>
        <w:t>pumps house, channels, sumps, trenches and other underground structures:</w:t>
      </w:r>
    </w:p>
    <w:p w:rsidR="00F449B3" w:rsidRPr="00681612" w:rsidRDefault="00F449B3" w:rsidP="00F449B3">
      <w:pPr>
        <w:ind w:left="720"/>
        <w:jc w:val="both"/>
        <w:rPr>
          <w:rFonts w:ascii="Bookman Old Style" w:hAnsi="Bookman Old Style"/>
        </w:rPr>
      </w:pPr>
      <w:r w:rsidRPr="00681612">
        <w:rPr>
          <w:rFonts w:ascii="Bookman Old Style" w:hAnsi="Bookman Old Style"/>
        </w:rPr>
        <w:t>a) Full water pressure from inside and no earth pressure and groundwater pressure and surcharge pressure from outside (application</w:t>
      </w:r>
      <w:r>
        <w:rPr>
          <w:rFonts w:ascii="Bookman Old Style" w:hAnsi="Bookman Old Style"/>
        </w:rPr>
        <w:t xml:space="preserve"> </w:t>
      </w:r>
      <w:r w:rsidRPr="00681612">
        <w:rPr>
          <w:rFonts w:ascii="Bookman Old Style" w:hAnsi="Bookman Old Style"/>
        </w:rPr>
        <w:t>only to structures, which are liable to be filled up with water or any</w:t>
      </w:r>
      <w:r>
        <w:rPr>
          <w:rFonts w:ascii="Bookman Old Style" w:hAnsi="Bookman Old Style"/>
        </w:rPr>
        <w:t xml:space="preserve"> </w:t>
      </w:r>
      <w:r w:rsidRPr="00681612">
        <w:rPr>
          <w:rFonts w:ascii="Bookman Old Style" w:hAnsi="Bookman Old Style"/>
        </w:rPr>
        <w:t>other liquid).</w:t>
      </w:r>
    </w:p>
    <w:p w:rsidR="00F449B3" w:rsidRPr="00681612" w:rsidRDefault="00F449B3" w:rsidP="00F449B3">
      <w:pPr>
        <w:ind w:left="720"/>
        <w:jc w:val="both"/>
        <w:rPr>
          <w:rFonts w:ascii="Bookman Old Style" w:hAnsi="Bookman Old Style"/>
        </w:rPr>
      </w:pPr>
      <w:r w:rsidRPr="00681612">
        <w:rPr>
          <w:rFonts w:ascii="Bookman Old Style" w:hAnsi="Bookman Old Style"/>
        </w:rPr>
        <w:t>b) Full earth pressure, surcharge pressure and ground water pressure</w:t>
      </w:r>
      <w:r>
        <w:rPr>
          <w:rFonts w:ascii="Bookman Old Style" w:hAnsi="Bookman Old Style"/>
        </w:rPr>
        <w:t xml:space="preserve"> </w:t>
      </w:r>
      <w:r w:rsidRPr="00681612">
        <w:rPr>
          <w:rFonts w:ascii="Bookman Old Style" w:hAnsi="Bookman Old Style"/>
        </w:rPr>
        <w:t>from outside and no water pressure from inside.</w:t>
      </w:r>
    </w:p>
    <w:p w:rsidR="00F449B3" w:rsidRPr="00681612" w:rsidRDefault="00F449B3" w:rsidP="00F449B3">
      <w:pPr>
        <w:ind w:left="720"/>
        <w:jc w:val="both"/>
        <w:rPr>
          <w:rFonts w:ascii="Bookman Old Style" w:hAnsi="Bookman Old Style"/>
        </w:rPr>
      </w:pPr>
      <w:r w:rsidRPr="00681612">
        <w:rPr>
          <w:rFonts w:ascii="Bookman Old Style" w:hAnsi="Bookman Old Style"/>
        </w:rPr>
        <w:t>c) Design shall also be checked against buoyancy due to the groundwater during construction and maintenance stages. Minimum</w:t>
      </w:r>
      <w:r>
        <w:rPr>
          <w:rFonts w:ascii="Bookman Old Style" w:hAnsi="Bookman Old Style"/>
        </w:rPr>
        <w:t xml:space="preserve"> </w:t>
      </w:r>
      <w:r w:rsidRPr="00681612">
        <w:rPr>
          <w:rFonts w:ascii="Bookman Old Style" w:hAnsi="Bookman Old Style"/>
        </w:rPr>
        <w:t>factor of safety of 1.5 against buoyancy shall be ensured ignoring</w:t>
      </w:r>
      <w:r>
        <w:rPr>
          <w:rFonts w:ascii="Bookman Old Style" w:hAnsi="Bookman Old Style"/>
        </w:rPr>
        <w:t xml:space="preserve"> </w:t>
      </w:r>
      <w:r w:rsidRPr="00681612">
        <w:rPr>
          <w:rFonts w:ascii="Bookman Old Style" w:hAnsi="Bookman Old Style"/>
        </w:rPr>
        <w:t>the superimposed loadings.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12. The foundations shall be proportioned so that the estimated total and</w:t>
      </w:r>
      <w:r>
        <w:rPr>
          <w:rFonts w:ascii="Bookman Old Style" w:hAnsi="Bookman Old Style"/>
        </w:rPr>
        <w:t xml:space="preserve"> </w:t>
      </w:r>
      <w:r w:rsidRPr="00681612">
        <w:rPr>
          <w:rFonts w:ascii="Bookman Old Style" w:hAnsi="Bookman Old Style"/>
        </w:rPr>
        <w:t>differential movements of the foundations are not greater than the</w:t>
      </w:r>
      <w:r>
        <w:rPr>
          <w:rFonts w:ascii="Bookman Old Style" w:hAnsi="Bookman Old Style"/>
        </w:rPr>
        <w:t xml:space="preserve"> </w:t>
      </w:r>
      <w:r w:rsidRPr="00681612">
        <w:rPr>
          <w:rFonts w:ascii="Bookman Old Style" w:hAnsi="Bookman Old Style"/>
        </w:rPr>
        <w:t>movements that the structure or equipment is designed to accommodate.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lastRenderedPageBreak/>
        <w:t>13. The foundations of circuit breaker shall be of block type foundation.</w:t>
      </w:r>
      <w:r>
        <w:rPr>
          <w:rFonts w:ascii="Bookman Old Style" w:hAnsi="Bookman Old Style"/>
        </w:rPr>
        <w:t xml:space="preserve"> </w:t>
      </w:r>
      <w:r w:rsidRPr="00681612">
        <w:rPr>
          <w:rFonts w:ascii="Bookman Old Style" w:hAnsi="Bookman Old Style"/>
        </w:rPr>
        <w:t>Minimum reinforcement shall be governed by IS: 2974 and IS: 456.</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14. The tower and equipment foundations shall be checked for a factor of</w:t>
      </w:r>
      <w:r>
        <w:rPr>
          <w:rFonts w:ascii="Bookman Old Style" w:hAnsi="Bookman Old Style"/>
        </w:rPr>
        <w:t xml:space="preserve"> </w:t>
      </w:r>
      <w:r w:rsidRPr="00681612">
        <w:rPr>
          <w:rFonts w:ascii="Bookman Old Style" w:hAnsi="Bookman Old Style"/>
        </w:rPr>
        <w:t>safety of 2.2 for normal condition and 1.65 for short circuit condition</w:t>
      </w:r>
      <w:r>
        <w:rPr>
          <w:rFonts w:ascii="Bookman Old Style" w:hAnsi="Bookman Old Style"/>
        </w:rPr>
        <w:t xml:space="preserve"> </w:t>
      </w:r>
      <w:r w:rsidRPr="00681612">
        <w:rPr>
          <w:rFonts w:ascii="Bookman Old Style" w:hAnsi="Bookman Old Style"/>
        </w:rPr>
        <w:t>against sliding, overturning and pullout. The same factors shall be used as</w:t>
      </w:r>
      <w:r>
        <w:rPr>
          <w:rFonts w:ascii="Bookman Old Style" w:hAnsi="Bookman Old Style"/>
        </w:rPr>
        <w:t xml:space="preserve"> </w:t>
      </w:r>
      <w:r w:rsidRPr="00681612">
        <w:rPr>
          <w:rFonts w:ascii="Bookman Old Style" w:hAnsi="Bookman Old Style"/>
        </w:rPr>
        <w:t>partial safety factor overloads in limit state design also.</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b/>
          <w:bCs/>
        </w:rPr>
        <w:t>Admixtures &amp; Additives</w:t>
      </w:r>
    </w:p>
    <w:p w:rsidR="00F449B3" w:rsidRPr="00681612" w:rsidRDefault="00F449B3" w:rsidP="00F449B3">
      <w:pPr>
        <w:ind w:left="720"/>
        <w:jc w:val="both"/>
        <w:rPr>
          <w:rFonts w:ascii="Bookman Old Style" w:hAnsi="Bookman Old Style"/>
        </w:rPr>
      </w:pPr>
      <w:r w:rsidRPr="00681612">
        <w:rPr>
          <w:rFonts w:ascii="Bookman Old Style" w:hAnsi="Bookman Old Style"/>
        </w:rPr>
        <w:t>1. Only approved admixtures shall be used in the concrete for the Works.</w:t>
      </w:r>
      <w:r>
        <w:rPr>
          <w:rFonts w:ascii="Bookman Old Style" w:hAnsi="Bookman Old Style"/>
        </w:rPr>
        <w:t xml:space="preserve"> </w:t>
      </w:r>
      <w:r w:rsidRPr="00681612">
        <w:rPr>
          <w:rFonts w:ascii="Bookman Old Style" w:hAnsi="Bookman Old Style"/>
        </w:rPr>
        <w:t>When more than one admixture is to be used, each admixture shall be</w:t>
      </w:r>
      <w:r>
        <w:rPr>
          <w:rFonts w:ascii="Bookman Old Style" w:hAnsi="Bookman Old Style"/>
        </w:rPr>
        <w:t xml:space="preserve"> </w:t>
      </w:r>
      <w:r w:rsidRPr="00681612">
        <w:rPr>
          <w:rFonts w:ascii="Bookman Old Style" w:hAnsi="Bookman Old Style"/>
        </w:rPr>
        <w:t>batched in its own batch and added to the mixing water separately before</w:t>
      </w:r>
      <w:r>
        <w:rPr>
          <w:rFonts w:ascii="Bookman Old Style" w:hAnsi="Bookman Old Style"/>
        </w:rPr>
        <w:t xml:space="preserve"> </w:t>
      </w:r>
      <w:r w:rsidRPr="00681612">
        <w:rPr>
          <w:rFonts w:ascii="Bookman Old Style" w:hAnsi="Bookman Old Style"/>
        </w:rPr>
        <w:t>discharging into the mixer. Admixtures shall be delivered in suitably</w:t>
      </w:r>
      <w:r>
        <w:rPr>
          <w:rFonts w:ascii="Bookman Old Style" w:hAnsi="Bookman Old Style"/>
        </w:rPr>
        <w:t xml:space="preserve"> </w:t>
      </w:r>
      <w:r w:rsidRPr="00681612">
        <w:rPr>
          <w:rFonts w:ascii="Bookman Old Style" w:hAnsi="Bookman Old Style"/>
        </w:rPr>
        <w:t>labeled containers to enable identification.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Admixtures in concrete shall conform to IS: 9103. The water proofing</w:t>
      </w:r>
      <w:r>
        <w:rPr>
          <w:rFonts w:ascii="Bookman Old Style" w:hAnsi="Bookman Old Style"/>
        </w:rPr>
        <w:t xml:space="preserve"> </w:t>
      </w:r>
      <w:r w:rsidRPr="00681612">
        <w:rPr>
          <w:rFonts w:ascii="Bookman Old Style" w:hAnsi="Bookman Old Style"/>
        </w:rPr>
        <w:t>cement additives shall conform to IS: 2645. Owner shall approve concrete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3. The Contractor may propose and the Owner may approve the use of a</w:t>
      </w:r>
      <w:r>
        <w:rPr>
          <w:rFonts w:ascii="Bookman Old Style" w:hAnsi="Bookman Old Style"/>
        </w:rPr>
        <w:t xml:space="preserve"> </w:t>
      </w:r>
      <w:r w:rsidRPr="00681612">
        <w:rPr>
          <w:rFonts w:ascii="Bookman Old Style" w:hAnsi="Bookman Old Style"/>
        </w:rPr>
        <w:t>water-reducing set-retarding admixture in some of the concrete. The use</w:t>
      </w:r>
      <w:r>
        <w:rPr>
          <w:rFonts w:ascii="Bookman Old Style" w:hAnsi="Bookman Old Style"/>
        </w:rPr>
        <w:t xml:space="preserve"> </w:t>
      </w:r>
      <w:r w:rsidRPr="00681612">
        <w:rPr>
          <w:rFonts w:ascii="Bookman Old Style" w:hAnsi="Bookman Old Style"/>
        </w:rPr>
        <w:t>of such an admixture will not be approved to overcome problems</w:t>
      </w:r>
      <w:r>
        <w:rPr>
          <w:rFonts w:ascii="Bookman Old Style" w:hAnsi="Bookman Old Style"/>
        </w:rPr>
        <w:t xml:space="preserve"> </w:t>
      </w:r>
      <w:r w:rsidRPr="00681612">
        <w:rPr>
          <w:rFonts w:ascii="Bookman Old Style" w:hAnsi="Bookman Old Style"/>
        </w:rPr>
        <w:t>associated with inadequate concrete plant capacity or improperly planned</w:t>
      </w:r>
      <w:r>
        <w:rPr>
          <w:rFonts w:ascii="Bookman Old Style" w:hAnsi="Bookman Old Style"/>
        </w:rPr>
        <w:t xml:space="preserve"> </w:t>
      </w:r>
      <w:r w:rsidRPr="00681612">
        <w:rPr>
          <w:rFonts w:ascii="Bookman Old Style" w:hAnsi="Bookman Old Style"/>
        </w:rPr>
        <w:t>placing operations and shall only be approved as an aid to overcoming</w:t>
      </w:r>
      <w:r>
        <w:rPr>
          <w:rFonts w:ascii="Bookman Old Style" w:hAnsi="Bookman Old Style"/>
        </w:rPr>
        <w:t xml:space="preserve"> </w:t>
      </w:r>
      <w:r w:rsidRPr="00681612">
        <w:rPr>
          <w:rFonts w:ascii="Bookman Old Style" w:hAnsi="Bookman Old Style"/>
        </w:rPr>
        <w:t>unusual circumstances and placing conditions.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water reducing set-retarding admixture shall be an approved brand of</w:t>
      </w:r>
      <w:r>
        <w:rPr>
          <w:rFonts w:ascii="Bookman Old Style" w:hAnsi="Bookman Old Style"/>
        </w:rPr>
        <w:t xml:space="preserve"> </w:t>
      </w:r>
      <w:proofErr w:type="spellStart"/>
      <w:r w:rsidRPr="00681612">
        <w:rPr>
          <w:rFonts w:ascii="Bookman Old Style" w:hAnsi="Bookman Old Style"/>
        </w:rPr>
        <w:t>Ligno-sulphonate</w:t>
      </w:r>
      <w:proofErr w:type="spellEnd"/>
      <w:r w:rsidRPr="00681612">
        <w:rPr>
          <w:rFonts w:ascii="Bookman Old Style" w:hAnsi="Bookman Old Style"/>
        </w:rPr>
        <w:t xml:space="preserve"> type admixture.</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5. The water proofing cement additives shall be used as required/advised by</w:t>
      </w:r>
      <w:r>
        <w:rPr>
          <w:rFonts w:ascii="Bookman Old Style" w:hAnsi="Bookman Old Style"/>
        </w:rPr>
        <w:t xml:space="preserve"> </w:t>
      </w:r>
      <w:r w:rsidRPr="00681612">
        <w:rPr>
          <w:rFonts w:ascii="Bookman Old Style" w:hAnsi="Bookman Old Style"/>
        </w:rPr>
        <w:t xml:space="preserve">the </w:t>
      </w:r>
    </w:p>
    <w:p w:rsidR="00F449B3" w:rsidRPr="00681612" w:rsidRDefault="00F449B3" w:rsidP="00F449B3">
      <w:pPr>
        <w:ind w:firstLine="720"/>
        <w:jc w:val="both"/>
        <w:rPr>
          <w:rFonts w:ascii="Bookman Old Style" w:hAnsi="Bookman Old Style"/>
        </w:rPr>
      </w:pPr>
      <w:proofErr w:type="gramStart"/>
      <w:r w:rsidRPr="00681612">
        <w:rPr>
          <w:rFonts w:ascii="Bookman Old Style" w:hAnsi="Bookman Old Style"/>
        </w:rPr>
        <w:t>owner</w:t>
      </w:r>
      <w:proofErr w:type="gramEnd"/>
      <w:r w:rsidRPr="00681612">
        <w:rPr>
          <w:rFonts w:ascii="Bookman Old Style" w:hAnsi="Bookman Old Style"/>
        </w:rPr>
        <w:t>.</w:t>
      </w:r>
    </w:p>
    <w:p w:rsidR="00D65684" w:rsidRPr="007B776F" w:rsidRDefault="00D65684" w:rsidP="00D65684">
      <w:pPr>
        <w:jc w:val="both"/>
        <w:rPr>
          <w:rFonts w:ascii="Book Antiqua" w:hAnsi="Book Antiqua"/>
          <w:b/>
        </w:rPr>
      </w:pPr>
      <w:r w:rsidRPr="00A8361B">
        <w:rPr>
          <w:rFonts w:ascii="Book Antiqua" w:hAnsi="Book Antiqua"/>
          <w:b/>
          <w:highlight w:val="yellow"/>
        </w:rPr>
        <w:t>3. Definitions</w:t>
      </w:r>
    </w:p>
    <w:p w:rsidR="00D65684" w:rsidRPr="007B776F" w:rsidRDefault="00D65684" w:rsidP="00D65684">
      <w:pPr>
        <w:jc w:val="both"/>
        <w:rPr>
          <w:rFonts w:ascii="Book Antiqua" w:hAnsi="Book Antiqua"/>
        </w:rPr>
      </w:pPr>
      <w:r w:rsidRPr="007B776F">
        <w:rPr>
          <w:rFonts w:ascii="Book Antiqua" w:hAnsi="Book Antiqua"/>
        </w:rPr>
        <w:t>The following definitions apply to the specification, design and construction of over headlines:</w:t>
      </w:r>
    </w:p>
    <w:p w:rsidR="00D65684" w:rsidRPr="007B776F" w:rsidRDefault="00D65684" w:rsidP="00D65684">
      <w:pPr>
        <w:jc w:val="both"/>
        <w:rPr>
          <w:rFonts w:ascii="Book Antiqua" w:hAnsi="Book Antiqua"/>
          <w:b/>
        </w:rPr>
      </w:pPr>
      <w:r w:rsidRPr="007B776F">
        <w:rPr>
          <w:rFonts w:ascii="Book Antiqua" w:hAnsi="Book Antiqua"/>
          <w:b/>
        </w:rPr>
        <w:t>Auxiliary Equipment</w:t>
      </w:r>
    </w:p>
    <w:p w:rsidR="00D65684" w:rsidRPr="007B776F" w:rsidRDefault="00D65684" w:rsidP="00D65684">
      <w:pPr>
        <w:jc w:val="both"/>
        <w:rPr>
          <w:rFonts w:ascii="Book Antiqua" w:hAnsi="Book Antiqua"/>
        </w:rPr>
      </w:pPr>
      <w:r w:rsidRPr="007B776F">
        <w:rPr>
          <w:rFonts w:ascii="Book Antiqua" w:hAnsi="Book Antiqua"/>
        </w:rPr>
        <w:t>Equipment other than that forming part of this line design which may be placed on supports, such as transformers, switchgear etc.</w:t>
      </w:r>
    </w:p>
    <w:p w:rsidR="00D65684" w:rsidRPr="007B776F" w:rsidRDefault="00D65684" w:rsidP="00D65684">
      <w:pPr>
        <w:jc w:val="both"/>
        <w:rPr>
          <w:rFonts w:ascii="Book Antiqua" w:hAnsi="Book Antiqua"/>
          <w:b/>
        </w:rPr>
      </w:pPr>
      <w:r w:rsidRPr="007B776F">
        <w:rPr>
          <w:rFonts w:ascii="Book Antiqua" w:hAnsi="Book Antiqua"/>
          <w:b/>
        </w:rPr>
        <w:t>Average Span</w:t>
      </w:r>
    </w:p>
    <w:p w:rsidR="00D65684" w:rsidRPr="007B776F" w:rsidRDefault="00D65684" w:rsidP="00D65684">
      <w:pPr>
        <w:jc w:val="both"/>
        <w:rPr>
          <w:rFonts w:ascii="Book Antiqua" w:hAnsi="Book Antiqua"/>
        </w:rPr>
      </w:pPr>
      <w:proofErr w:type="gramStart"/>
      <w:r w:rsidRPr="007B776F">
        <w:rPr>
          <w:rFonts w:ascii="Book Antiqua" w:hAnsi="Book Antiqua"/>
        </w:rPr>
        <w:t>The arithmetic average length of a number of spans in a line or section of line.</w:t>
      </w:r>
      <w:proofErr w:type="gramEnd"/>
    </w:p>
    <w:p w:rsidR="00D65684" w:rsidRPr="007B776F" w:rsidRDefault="00D65684" w:rsidP="00D65684">
      <w:pPr>
        <w:jc w:val="both"/>
        <w:rPr>
          <w:rFonts w:ascii="Book Antiqua" w:hAnsi="Book Antiqua"/>
          <w:b/>
        </w:rPr>
      </w:pPr>
      <w:r w:rsidRPr="007B776F">
        <w:rPr>
          <w:rFonts w:ascii="Book Antiqua" w:hAnsi="Book Antiqua"/>
          <w:b/>
        </w:rPr>
        <w:lastRenderedPageBreak/>
        <w:t>Basic Span / Ruling Span</w:t>
      </w:r>
    </w:p>
    <w:p w:rsidR="00D65684" w:rsidRPr="007B776F" w:rsidRDefault="00D65684" w:rsidP="00D65684">
      <w:pPr>
        <w:jc w:val="both"/>
        <w:rPr>
          <w:rFonts w:ascii="Book Antiqua" w:hAnsi="Book Antiqua"/>
        </w:rPr>
      </w:pPr>
      <w:r w:rsidRPr="007B776F">
        <w:rPr>
          <w:rFonts w:ascii="Book Antiqua" w:hAnsi="Book Antiqua"/>
        </w:rPr>
        <w:t>The span length adopted for sag / tension calculations.</w:t>
      </w:r>
    </w:p>
    <w:p w:rsidR="00D65684" w:rsidRPr="007B776F" w:rsidRDefault="00D65684" w:rsidP="00D65684">
      <w:pPr>
        <w:jc w:val="both"/>
        <w:rPr>
          <w:rFonts w:ascii="Book Antiqua" w:hAnsi="Book Antiqua"/>
          <w:b/>
        </w:rPr>
      </w:pPr>
      <w:r w:rsidRPr="007B776F">
        <w:rPr>
          <w:rFonts w:ascii="Book Antiqua" w:hAnsi="Book Antiqua"/>
          <w:b/>
        </w:rPr>
        <w:t>Maximum Span</w:t>
      </w:r>
    </w:p>
    <w:p w:rsidR="00D65684" w:rsidRPr="007B776F" w:rsidRDefault="00D65684" w:rsidP="00D65684">
      <w:pPr>
        <w:jc w:val="both"/>
        <w:rPr>
          <w:rFonts w:ascii="Book Antiqua" w:hAnsi="Book Antiqua"/>
        </w:rPr>
      </w:pPr>
      <w:r w:rsidRPr="007B776F">
        <w:rPr>
          <w:rFonts w:ascii="Book Antiqua" w:hAnsi="Book Antiqua"/>
        </w:rPr>
        <w:t>The maximum span length permitted using normal conductor spacing.</w:t>
      </w:r>
    </w:p>
    <w:p w:rsidR="00D65684" w:rsidRPr="007B776F" w:rsidRDefault="00D65684" w:rsidP="00D65684">
      <w:pPr>
        <w:jc w:val="both"/>
        <w:rPr>
          <w:rFonts w:ascii="Book Antiqua" w:hAnsi="Book Antiqua"/>
          <w:b/>
        </w:rPr>
      </w:pPr>
      <w:r w:rsidRPr="007B776F">
        <w:rPr>
          <w:rFonts w:ascii="Book Antiqua" w:hAnsi="Book Antiqua"/>
          <w:b/>
        </w:rPr>
        <w:t>Conductor</w:t>
      </w:r>
    </w:p>
    <w:p w:rsidR="00D65684" w:rsidRPr="007B776F" w:rsidRDefault="00D65684" w:rsidP="00D65684">
      <w:pPr>
        <w:jc w:val="both"/>
        <w:rPr>
          <w:rFonts w:ascii="Book Antiqua" w:hAnsi="Book Antiqua"/>
        </w:rPr>
      </w:pPr>
      <w:r w:rsidRPr="007B776F">
        <w:rPr>
          <w:rFonts w:ascii="Book Antiqua" w:hAnsi="Book Antiqua"/>
        </w:rPr>
        <w:t>Any conductor of electrical energy</w:t>
      </w:r>
    </w:p>
    <w:p w:rsidR="00D65684" w:rsidRPr="007B776F" w:rsidRDefault="00D65684" w:rsidP="00D65684">
      <w:pPr>
        <w:jc w:val="both"/>
        <w:rPr>
          <w:rFonts w:ascii="Book Antiqua" w:hAnsi="Book Antiqua"/>
          <w:b/>
        </w:rPr>
      </w:pPr>
      <w:r w:rsidRPr="007B776F">
        <w:rPr>
          <w:rFonts w:ascii="Book Antiqua" w:hAnsi="Book Antiqua"/>
          <w:b/>
        </w:rPr>
        <w:t>LT</w:t>
      </w:r>
      <w:r>
        <w:rPr>
          <w:rFonts w:ascii="Book Antiqua" w:hAnsi="Book Antiqua"/>
          <w:b/>
        </w:rPr>
        <w:t xml:space="preserve"> </w:t>
      </w:r>
      <w:r w:rsidRPr="007B776F">
        <w:rPr>
          <w:rFonts w:ascii="Book Antiqua" w:hAnsi="Book Antiqua"/>
          <w:b/>
        </w:rPr>
        <w:t>Distribution Line</w:t>
      </w:r>
    </w:p>
    <w:p w:rsidR="00D65684" w:rsidRPr="007B776F" w:rsidRDefault="00D65684" w:rsidP="00D65684">
      <w:pPr>
        <w:jc w:val="both"/>
        <w:rPr>
          <w:rFonts w:ascii="Book Antiqua" w:hAnsi="Book Antiqua"/>
        </w:rPr>
      </w:pPr>
      <w:r w:rsidRPr="007B776F">
        <w:rPr>
          <w:rFonts w:ascii="Book Antiqua" w:hAnsi="Book Antiqua"/>
        </w:rPr>
        <w:t xml:space="preserve">A line fed from a distribution transformer, providing a supply to more than one customer, separately tapped. </w:t>
      </w:r>
    </w:p>
    <w:p w:rsidR="00D65684" w:rsidRPr="007B776F" w:rsidRDefault="00D65684" w:rsidP="00D65684">
      <w:pPr>
        <w:jc w:val="both"/>
        <w:rPr>
          <w:rFonts w:ascii="Book Antiqua" w:hAnsi="Book Antiqua"/>
          <w:b/>
        </w:rPr>
      </w:pPr>
      <w:r w:rsidRPr="007B776F">
        <w:rPr>
          <w:rFonts w:ascii="Book Antiqua" w:hAnsi="Book Antiqua"/>
          <w:b/>
        </w:rPr>
        <w:t>Conductor Down pull</w:t>
      </w:r>
    </w:p>
    <w:p w:rsidR="00D65684" w:rsidRPr="007B776F" w:rsidRDefault="00D65684" w:rsidP="00D65684">
      <w:pPr>
        <w:jc w:val="both"/>
        <w:rPr>
          <w:rFonts w:ascii="Book Antiqua" w:hAnsi="Book Antiqua"/>
        </w:rPr>
      </w:pPr>
      <w:r w:rsidRPr="007B776F">
        <w:rPr>
          <w:rFonts w:ascii="Book Antiqua" w:hAnsi="Book Antiqua"/>
        </w:rPr>
        <w:t xml:space="preserve">The vertical loading imposed by the conductors corresponding to a gradient measured between adjacent points of support. </w:t>
      </w:r>
    </w:p>
    <w:p w:rsidR="00D65684" w:rsidRPr="007B776F" w:rsidRDefault="00D65684" w:rsidP="00D65684">
      <w:pPr>
        <w:jc w:val="both"/>
        <w:rPr>
          <w:rFonts w:ascii="Book Antiqua" w:hAnsi="Book Antiqua"/>
          <w:b/>
        </w:rPr>
      </w:pPr>
      <w:r w:rsidRPr="007B776F">
        <w:rPr>
          <w:rFonts w:ascii="Book Antiqua" w:hAnsi="Book Antiqua"/>
          <w:b/>
        </w:rPr>
        <w:t>Engineer</w:t>
      </w:r>
    </w:p>
    <w:p w:rsidR="00D65684" w:rsidRPr="007B776F" w:rsidRDefault="00D65684" w:rsidP="00D65684">
      <w:pPr>
        <w:jc w:val="both"/>
        <w:rPr>
          <w:rFonts w:ascii="Book Antiqua" w:hAnsi="Book Antiqua"/>
        </w:rPr>
      </w:pPr>
      <w:r w:rsidRPr="007B776F">
        <w:rPr>
          <w:rFonts w:ascii="Book Antiqua" w:hAnsi="Book Antiqua"/>
        </w:rPr>
        <w:t xml:space="preserve">Means the person appointed by the Employer (TSSPDCL) to act as Engineer for the purposes of this contract. </w:t>
      </w:r>
    </w:p>
    <w:p w:rsidR="00D65684" w:rsidRPr="007B776F" w:rsidRDefault="00D65684" w:rsidP="00D65684">
      <w:pPr>
        <w:jc w:val="both"/>
        <w:rPr>
          <w:rFonts w:ascii="Book Antiqua" w:hAnsi="Book Antiqua"/>
          <w:b/>
        </w:rPr>
      </w:pPr>
      <w:r w:rsidRPr="007B776F">
        <w:rPr>
          <w:rFonts w:ascii="Book Antiqua" w:hAnsi="Book Antiqua"/>
          <w:b/>
        </w:rPr>
        <w:t>Contractor</w:t>
      </w:r>
    </w:p>
    <w:p w:rsidR="00D65684" w:rsidRPr="007B776F" w:rsidRDefault="00D65684" w:rsidP="00D65684">
      <w:pPr>
        <w:jc w:val="both"/>
        <w:rPr>
          <w:rFonts w:ascii="Book Antiqua" w:hAnsi="Book Antiqua"/>
        </w:rPr>
      </w:pPr>
      <w:proofErr w:type="gramStart"/>
      <w:r w:rsidRPr="007B776F">
        <w:rPr>
          <w:rFonts w:ascii="Book Antiqua" w:hAnsi="Book Antiqua"/>
        </w:rPr>
        <w:t>Means the person whose tender has been accepted by the Employer and the legal successors in title to the Contractor but not (except with the consent of the Employer) any assignee of the Contractor.</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Failure Containment</w:t>
      </w:r>
    </w:p>
    <w:p w:rsidR="00D65684" w:rsidRPr="007B776F" w:rsidRDefault="00D65684" w:rsidP="00D65684">
      <w:pPr>
        <w:jc w:val="both"/>
        <w:rPr>
          <w:rFonts w:ascii="Book Antiqua" w:hAnsi="Book Antiqua"/>
        </w:rPr>
      </w:pPr>
      <w:proofErr w:type="gramStart"/>
      <w:r w:rsidRPr="007B776F">
        <w:rPr>
          <w:rFonts w:ascii="Book Antiqua" w:hAnsi="Book Antiqua"/>
        </w:rPr>
        <w:t>Provision of a double pole structure and stays at strategic points along the line to prevent cascade failure along the entire line.</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Flying Stay</w:t>
      </w:r>
    </w:p>
    <w:p w:rsidR="00D65684" w:rsidRPr="007B776F" w:rsidRDefault="00D65684" w:rsidP="00D65684">
      <w:pPr>
        <w:jc w:val="both"/>
        <w:rPr>
          <w:rFonts w:ascii="Book Antiqua" w:hAnsi="Book Antiqua"/>
        </w:rPr>
      </w:pPr>
      <w:proofErr w:type="gramStart"/>
      <w:r w:rsidRPr="007B776F">
        <w:rPr>
          <w:rFonts w:ascii="Book Antiqua" w:hAnsi="Book Antiqua"/>
        </w:rPr>
        <w:t>A means of providing a horizontal load to an angle support where it is impractical to use the conventional method of staying.</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rPr>
        <w:t xml:space="preserve"> I</w:t>
      </w:r>
      <w:r w:rsidRPr="007B776F">
        <w:rPr>
          <w:rFonts w:ascii="Book Antiqua" w:hAnsi="Book Antiqua"/>
          <w:b/>
        </w:rPr>
        <w:t>ntermediate Support</w:t>
      </w:r>
    </w:p>
    <w:p w:rsidR="00D65684" w:rsidRPr="007B776F" w:rsidRDefault="00D65684" w:rsidP="00D65684">
      <w:pPr>
        <w:jc w:val="both"/>
        <w:rPr>
          <w:rFonts w:ascii="Book Antiqua" w:hAnsi="Book Antiqua"/>
        </w:rPr>
      </w:pPr>
      <w:proofErr w:type="gramStart"/>
      <w:r w:rsidRPr="007B776F">
        <w:rPr>
          <w:rFonts w:ascii="Book Antiqua" w:hAnsi="Book Antiqua"/>
        </w:rPr>
        <w:t>A support in a straight run of a line on which the conductors are supported on pin insulators.</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Offset Arrangement</w:t>
      </w:r>
    </w:p>
    <w:p w:rsidR="00D65684" w:rsidRPr="007B776F" w:rsidRDefault="00D65684" w:rsidP="00D65684">
      <w:pPr>
        <w:jc w:val="both"/>
        <w:rPr>
          <w:rFonts w:ascii="Book Antiqua" w:hAnsi="Book Antiqua"/>
        </w:rPr>
      </w:pPr>
      <w:proofErr w:type="gramStart"/>
      <w:r w:rsidRPr="007B776F">
        <w:rPr>
          <w:rFonts w:ascii="Book Antiqua" w:hAnsi="Book Antiqua"/>
        </w:rPr>
        <w:t>An arrangement</w:t>
      </w:r>
      <w:proofErr w:type="gramEnd"/>
      <w:r w:rsidRPr="007B776F">
        <w:rPr>
          <w:rFonts w:ascii="Book Antiqua" w:hAnsi="Book Antiqua"/>
        </w:rPr>
        <w:t xml:space="preserve"> where the conductors are supported offset from the pole by means of a side arm and strut</w:t>
      </w:r>
    </w:p>
    <w:p w:rsidR="00D65684" w:rsidRPr="007B776F" w:rsidRDefault="00D65684" w:rsidP="00D65684">
      <w:pPr>
        <w:jc w:val="both"/>
        <w:rPr>
          <w:rFonts w:ascii="Book Antiqua" w:hAnsi="Book Antiqua"/>
          <w:b/>
        </w:rPr>
      </w:pPr>
      <w:r w:rsidRPr="007B776F">
        <w:rPr>
          <w:rFonts w:ascii="Book Antiqua" w:hAnsi="Book Antiqua"/>
          <w:b/>
        </w:rPr>
        <w:t>Over Tensioning</w:t>
      </w:r>
    </w:p>
    <w:p w:rsidR="00D65684" w:rsidRPr="007B776F" w:rsidRDefault="00D65684" w:rsidP="00D65684">
      <w:pPr>
        <w:jc w:val="both"/>
        <w:rPr>
          <w:rFonts w:ascii="Book Antiqua" w:hAnsi="Book Antiqua"/>
        </w:rPr>
      </w:pPr>
      <w:r w:rsidRPr="007B776F">
        <w:rPr>
          <w:rFonts w:ascii="Book Antiqua" w:hAnsi="Book Antiqua"/>
        </w:rPr>
        <w:t>Excess tension applied above normal theoretical design tension at the time of erection.</w:t>
      </w:r>
    </w:p>
    <w:p w:rsidR="00D65684" w:rsidRPr="007B776F" w:rsidRDefault="00D65684" w:rsidP="00D65684">
      <w:pPr>
        <w:jc w:val="both"/>
        <w:rPr>
          <w:rFonts w:ascii="Book Antiqua" w:hAnsi="Book Antiqua"/>
          <w:b/>
        </w:rPr>
      </w:pPr>
      <w:r w:rsidRPr="007B776F">
        <w:rPr>
          <w:rFonts w:ascii="Book Antiqua" w:hAnsi="Book Antiqua"/>
          <w:b/>
        </w:rPr>
        <w:t>Pre Tensioning</w:t>
      </w:r>
    </w:p>
    <w:p w:rsidR="00D65684" w:rsidRPr="007B776F" w:rsidRDefault="00D65684" w:rsidP="00D65684">
      <w:pPr>
        <w:jc w:val="both"/>
        <w:rPr>
          <w:rFonts w:ascii="Book Antiqua" w:hAnsi="Book Antiqua"/>
        </w:rPr>
      </w:pPr>
      <w:r w:rsidRPr="007B776F">
        <w:rPr>
          <w:rFonts w:ascii="Book Antiqua" w:hAnsi="Book Antiqua"/>
        </w:rPr>
        <w:lastRenderedPageBreak/>
        <w:t>The tension treatment applied to a conductor before final erection tension is established.</w:t>
      </w:r>
    </w:p>
    <w:p w:rsidR="00D65684" w:rsidRPr="007B776F" w:rsidRDefault="00D65684" w:rsidP="00D65684">
      <w:pPr>
        <w:jc w:val="both"/>
        <w:rPr>
          <w:rFonts w:ascii="Book Antiqua" w:hAnsi="Book Antiqua"/>
          <w:b/>
        </w:rPr>
      </w:pPr>
      <w:r w:rsidRPr="007B776F">
        <w:rPr>
          <w:rFonts w:ascii="Book Antiqua" w:hAnsi="Book Antiqua"/>
          <w:b/>
        </w:rPr>
        <w:t xml:space="preserve"> Recommended Span </w:t>
      </w:r>
    </w:p>
    <w:p w:rsidR="00D65684" w:rsidRPr="007B776F" w:rsidRDefault="00D65684" w:rsidP="00D65684">
      <w:pPr>
        <w:jc w:val="both"/>
        <w:rPr>
          <w:rFonts w:ascii="Book Antiqua" w:hAnsi="Book Antiqua"/>
        </w:rPr>
      </w:pPr>
      <w:r w:rsidRPr="007B776F">
        <w:rPr>
          <w:rFonts w:ascii="Book Antiqua" w:hAnsi="Book Antiqua"/>
        </w:rPr>
        <w:t xml:space="preserve">The average span length in any section to which the line should be planned individual spans will normally be within +10% to -20% of the chosen basic span. </w:t>
      </w:r>
    </w:p>
    <w:p w:rsidR="00D65684" w:rsidRPr="007B776F" w:rsidRDefault="00D65684" w:rsidP="00D65684">
      <w:pPr>
        <w:jc w:val="both"/>
        <w:rPr>
          <w:rFonts w:ascii="Book Antiqua" w:hAnsi="Book Antiqua"/>
          <w:b/>
        </w:rPr>
      </w:pPr>
      <w:r w:rsidRPr="007B776F">
        <w:rPr>
          <w:rFonts w:ascii="Book Antiqua" w:hAnsi="Book Antiqua"/>
          <w:b/>
        </w:rPr>
        <w:t>Sag</w:t>
      </w:r>
    </w:p>
    <w:p w:rsidR="00D65684" w:rsidRPr="007B776F" w:rsidRDefault="00D65684" w:rsidP="00D65684">
      <w:pPr>
        <w:jc w:val="both"/>
        <w:rPr>
          <w:rFonts w:ascii="Book Antiqua" w:hAnsi="Book Antiqua"/>
        </w:rPr>
      </w:pPr>
      <w:r w:rsidRPr="007B776F">
        <w:rPr>
          <w:rFonts w:ascii="Book Antiqua" w:hAnsi="Book Antiqua"/>
        </w:rPr>
        <w:t>The vertical distance, under any system of conductor loading, between the conductor and a straight line joining adjacent supporting points, measured mid-span.</w:t>
      </w:r>
    </w:p>
    <w:p w:rsidR="00D65684" w:rsidRPr="007B776F" w:rsidRDefault="00D65684" w:rsidP="00D65684">
      <w:pPr>
        <w:jc w:val="both"/>
        <w:rPr>
          <w:rFonts w:ascii="Book Antiqua" w:hAnsi="Book Antiqua"/>
          <w:b/>
        </w:rPr>
      </w:pPr>
      <w:r w:rsidRPr="007B776F">
        <w:rPr>
          <w:rFonts w:ascii="Book Antiqua" w:hAnsi="Book Antiqua"/>
          <w:b/>
        </w:rPr>
        <w:t>Span</w:t>
      </w:r>
    </w:p>
    <w:p w:rsidR="00D65684" w:rsidRPr="007B776F" w:rsidRDefault="00D65684" w:rsidP="00D65684">
      <w:pPr>
        <w:jc w:val="both"/>
        <w:rPr>
          <w:rFonts w:ascii="Book Antiqua" w:hAnsi="Book Antiqua"/>
        </w:rPr>
      </w:pPr>
      <w:proofErr w:type="gramStart"/>
      <w:r w:rsidRPr="007B776F">
        <w:rPr>
          <w:rFonts w:ascii="Book Antiqua" w:hAnsi="Book Antiqua"/>
        </w:rPr>
        <w:t>The horizontal distance between adjacent supports.</w:t>
      </w:r>
      <w:proofErr w:type="gramEnd"/>
    </w:p>
    <w:p w:rsidR="00D65684" w:rsidRPr="007B776F" w:rsidRDefault="00D65684" w:rsidP="00D65684">
      <w:pPr>
        <w:jc w:val="both"/>
        <w:rPr>
          <w:rFonts w:ascii="Book Antiqua" w:hAnsi="Book Antiqua"/>
          <w:b/>
        </w:rPr>
      </w:pPr>
    </w:p>
    <w:p w:rsidR="00D65684" w:rsidRPr="007B776F" w:rsidRDefault="00D65684" w:rsidP="00D65684">
      <w:pPr>
        <w:jc w:val="both"/>
        <w:rPr>
          <w:rFonts w:ascii="Book Antiqua" w:hAnsi="Book Antiqua"/>
          <w:b/>
        </w:rPr>
      </w:pPr>
      <w:r w:rsidRPr="007B776F">
        <w:rPr>
          <w:rFonts w:ascii="Book Antiqua" w:hAnsi="Book Antiqua"/>
          <w:b/>
        </w:rPr>
        <w:t>Stay</w:t>
      </w:r>
    </w:p>
    <w:p w:rsidR="00D65684" w:rsidRPr="007B776F" w:rsidRDefault="00D65684" w:rsidP="00D65684">
      <w:pPr>
        <w:jc w:val="both"/>
        <w:rPr>
          <w:rFonts w:ascii="Book Antiqua" w:hAnsi="Book Antiqua"/>
        </w:rPr>
      </w:pPr>
      <w:proofErr w:type="gramStart"/>
      <w:r w:rsidRPr="007B776F">
        <w:rPr>
          <w:rFonts w:ascii="Book Antiqua" w:hAnsi="Book Antiqua"/>
        </w:rPr>
        <w:t>High tension steel wire with insulators and fittings that transfers the pole top conductor tension to a ground anchor maintaining the balance of the structure.</w:t>
      </w:r>
      <w:proofErr w:type="gramEnd"/>
    </w:p>
    <w:p w:rsidR="00D65684" w:rsidRPr="007B776F" w:rsidRDefault="00D65684" w:rsidP="00D65684">
      <w:pPr>
        <w:jc w:val="both"/>
        <w:rPr>
          <w:rFonts w:ascii="Book Antiqua" w:hAnsi="Book Antiqua"/>
          <w:b/>
        </w:rPr>
      </w:pPr>
      <w:r w:rsidRPr="007B776F">
        <w:rPr>
          <w:rFonts w:ascii="Book Antiqua" w:hAnsi="Book Antiqua"/>
          <w:b/>
        </w:rPr>
        <w:t>Strut</w:t>
      </w:r>
    </w:p>
    <w:p w:rsidR="00D65684" w:rsidRPr="007B776F" w:rsidRDefault="00D65684" w:rsidP="00D65684">
      <w:pPr>
        <w:jc w:val="both"/>
        <w:rPr>
          <w:rFonts w:ascii="Book Antiqua" w:hAnsi="Book Antiqua"/>
        </w:rPr>
      </w:pPr>
      <w:proofErr w:type="gramStart"/>
      <w:r w:rsidRPr="007B776F">
        <w:rPr>
          <w:rFonts w:ascii="Book Antiqua" w:hAnsi="Book Antiqua"/>
        </w:rPr>
        <w:t>Any support that carries a compressive force caused by conductor tension.</w:t>
      </w:r>
      <w:proofErr w:type="gramEnd"/>
    </w:p>
    <w:p w:rsidR="00D65684" w:rsidRPr="007B776F" w:rsidRDefault="00D65684" w:rsidP="00D65684">
      <w:pPr>
        <w:jc w:val="both"/>
        <w:rPr>
          <w:rFonts w:ascii="Book Antiqua" w:hAnsi="Book Antiqua"/>
          <w:b/>
        </w:rPr>
      </w:pPr>
      <w:r w:rsidRPr="007B776F">
        <w:rPr>
          <w:rFonts w:ascii="Book Antiqua" w:hAnsi="Book Antiqua"/>
          <w:b/>
        </w:rPr>
        <w:t xml:space="preserve">11 KV Trunk </w:t>
      </w:r>
      <w:proofErr w:type="gramStart"/>
      <w:r w:rsidRPr="007B776F">
        <w:rPr>
          <w:rFonts w:ascii="Book Antiqua" w:hAnsi="Book Antiqua"/>
          <w:b/>
        </w:rPr>
        <w:t>Line</w:t>
      </w:r>
      <w:proofErr w:type="gramEnd"/>
    </w:p>
    <w:p w:rsidR="00D65684" w:rsidRPr="007B776F" w:rsidRDefault="00D65684" w:rsidP="00D65684">
      <w:pPr>
        <w:jc w:val="both"/>
        <w:rPr>
          <w:rFonts w:ascii="Book Antiqua" w:hAnsi="Book Antiqua"/>
        </w:rPr>
      </w:pPr>
      <w:r w:rsidRPr="007B776F">
        <w:rPr>
          <w:rFonts w:ascii="Book Antiqua" w:hAnsi="Book Antiqua"/>
        </w:rPr>
        <w:t xml:space="preserve">Main 11 KV line from the 33 KV </w:t>
      </w:r>
      <w:proofErr w:type="gramStart"/>
      <w:r w:rsidRPr="007B776F">
        <w:rPr>
          <w:rFonts w:ascii="Book Antiqua" w:hAnsi="Book Antiqua"/>
        </w:rPr>
        <w:t>substation</w:t>
      </w:r>
      <w:proofErr w:type="gramEnd"/>
      <w:r w:rsidRPr="007B776F">
        <w:rPr>
          <w:rFonts w:ascii="Book Antiqua" w:hAnsi="Book Antiqua"/>
        </w:rPr>
        <w:t xml:space="preserve"> to the </w:t>
      </w:r>
      <w:proofErr w:type="spellStart"/>
      <w:r w:rsidRPr="007B776F">
        <w:rPr>
          <w:rFonts w:ascii="Book Antiqua" w:hAnsi="Book Antiqua"/>
        </w:rPr>
        <w:t>tailend</w:t>
      </w:r>
      <w:proofErr w:type="spellEnd"/>
      <w:r w:rsidRPr="007B776F">
        <w:rPr>
          <w:rFonts w:ascii="Book Antiqua" w:hAnsi="Book Antiqua"/>
        </w:rPr>
        <w:t xml:space="preserve"> of the 11 KV line.</w:t>
      </w:r>
    </w:p>
    <w:p w:rsidR="00D65684" w:rsidRPr="007B776F" w:rsidRDefault="00D65684" w:rsidP="00D65684">
      <w:pPr>
        <w:jc w:val="both"/>
        <w:rPr>
          <w:rFonts w:ascii="Book Antiqua" w:hAnsi="Book Antiqua"/>
          <w:b/>
        </w:rPr>
      </w:pPr>
      <w:r w:rsidRPr="007B776F">
        <w:rPr>
          <w:rFonts w:ascii="Book Antiqua" w:hAnsi="Book Antiqua"/>
          <w:b/>
        </w:rPr>
        <w:t>11 KV Spur Line</w:t>
      </w:r>
    </w:p>
    <w:p w:rsidR="00D65684" w:rsidRPr="007B776F" w:rsidRDefault="00D65684" w:rsidP="00D65684">
      <w:pPr>
        <w:jc w:val="both"/>
        <w:rPr>
          <w:rFonts w:ascii="Book Antiqua" w:hAnsi="Book Antiqua"/>
        </w:rPr>
      </w:pPr>
      <w:r w:rsidRPr="007B776F">
        <w:rPr>
          <w:rFonts w:ascii="Book Antiqua" w:hAnsi="Book Antiqua"/>
        </w:rPr>
        <w:t xml:space="preserve">All tapping 11 KV lines from the 11 KV trunk </w:t>
      </w:r>
      <w:proofErr w:type="gramStart"/>
      <w:r w:rsidRPr="007B776F">
        <w:rPr>
          <w:rFonts w:ascii="Book Antiqua" w:hAnsi="Book Antiqua"/>
        </w:rPr>
        <w:t>line</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Cum-a-long clamp</w:t>
      </w:r>
    </w:p>
    <w:p w:rsidR="00D65684" w:rsidRPr="007B776F" w:rsidRDefault="00D65684" w:rsidP="00D65684">
      <w:pPr>
        <w:jc w:val="both"/>
        <w:rPr>
          <w:rFonts w:ascii="Book Antiqua" w:hAnsi="Book Antiqua"/>
        </w:rPr>
      </w:pPr>
      <w:proofErr w:type="gramStart"/>
      <w:r w:rsidRPr="007B776F">
        <w:rPr>
          <w:rFonts w:ascii="Book Antiqua" w:hAnsi="Book Antiqua"/>
        </w:rPr>
        <w:t>A clamping device which is attached to and holds the conductor during tensioning.</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Terminal support or Dead End Support</w:t>
      </w:r>
    </w:p>
    <w:p w:rsidR="00D65684" w:rsidRPr="007B776F" w:rsidRDefault="00D65684" w:rsidP="00D65684">
      <w:pPr>
        <w:jc w:val="both"/>
        <w:rPr>
          <w:rFonts w:ascii="Book Antiqua" w:hAnsi="Book Antiqua"/>
        </w:rPr>
      </w:pPr>
      <w:proofErr w:type="gramStart"/>
      <w:r w:rsidRPr="007B776F">
        <w:rPr>
          <w:rFonts w:ascii="Book Antiqua" w:hAnsi="Book Antiqua"/>
        </w:rPr>
        <w:t>A support at which the conductors are terminated on one side of the support only.</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Termination</w:t>
      </w:r>
    </w:p>
    <w:p w:rsidR="00D65684" w:rsidRPr="007B776F" w:rsidRDefault="00D65684" w:rsidP="00D65684">
      <w:pPr>
        <w:jc w:val="both"/>
        <w:rPr>
          <w:rFonts w:ascii="Book Antiqua" w:hAnsi="Book Antiqua"/>
        </w:rPr>
      </w:pPr>
      <w:proofErr w:type="gramStart"/>
      <w:r w:rsidRPr="007B776F">
        <w:rPr>
          <w:rFonts w:ascii="Book Antiqua" w:hAnsi="Book Antiqua"/>
        </w:rPr>
        <w:t>The end of the conductor which is securely fixed to an end fitting.</w:t>
      </w:r>
      <w:proofErr w:type="gramEnd"/>
    </w:p>
    <w:p w:rsidR="00D65684" w:rsidRPr="007B776F" w:rsidRDefault="00D65684" w:rsidP="00D65684">
      <w:pPr>
        <w:jc w:val="both"/>
        <w:rPr>
          <w:rFonts w:ascii="Book Antiqua" w:hAnsi="Book Antiqua"/>
          <w:b/>
        </w:rPr>
      </w:pPr>
      <w:r w:rsidRPr="007B776F">
        <w:rPr>
          <w:rFonts w:ascii="Book Antiqua" w:hAnsi="Book Antiqua"/>
          <w:b/>
        </w:rPr>
        <w:t>Wind loading span</w:t>
      </w:r>
    </w:p>
    <w:p w:rsidR="00D65684" w:rsidRPr="007B776F" w:rsidRDefault="00D65684" w:rsidP="00D65684">
      <w:pPr>
        <w:jc w:val="both"/>
        <w:rPr>
          <w:rFonts w:ascii="Book Antiqua" w:hAnsi="Book Antiqua"/>
        </w:rPr>
      </w:pPr>
      <w:r w:rsidRPr="007B776F">
        <w:rPr>
          <w:rFonts w:ascii="Book Antiqua" w:hAnsi="Book Antiqua"/>
        </w:rPr>
        <w:t xml:space="preserve">The wind loading span associated with any support is half the sum of the spans adjacent to the support. </w:t>
      </w:r>
    </w:p>
    <w:p w:rsidR="00D65684" w:rsidRPr="007B776F" w:rsidRDefault="00D65684" w:rsidP="00D65684">
      <w:pPr>
        <w:jc w:val="both"/>
        <w:rPr>
          <w:rFonts w:ascii="Book Antiqua" w:hAnsi="Book Antiqua"/>
          <w:b/>
        </w:rPr>
      </w:pPr>
      <w:proofErr w:type="gramStart"/>
      <w:r w:rsidRPr="007B776F">
        <w:rPr>
          <w:rFonts w:ascii="Book Antiqua" w:hAnsi="Book Antiqua"/>
          <w:b/>
        </w:rPr>
        <w:t>4.Survey</w:t>
      </w:r>
      <w:proofErr w:type="gramEnd"/>
      <w:r w:rsidRPr="007B776F">
        <w:rPr>
          <w:rFonts w:ascii="Book Antiqua" w:hAnsi="Book Antiqua"/>
          <w:b/>
        </w:rPr>
        <w:t xml:space="preserve"> of the Route</w:t>
      </w:r>
    </w:p>
    <w:p w:rsidR="00D65684" w:rsidRPr="007B776F" w:rsidRDefault="00D65684" w:rsidP="00D65684">
      <w:pPr>
        <w:jc w:val="both"/>
        <w:rPr>
          <w:rFonts w:ascii="Book Antiqua" w:hAnsi="Book Antiqua"/>
        </w:rPr>
      </w:pPr>
      <w:r w:rsidRPr="007B776F">
        <w:rPr>
          <w:rFonts w:ascii="Book Antiqua" w:hAnsi="Book Antiqua"/>
        </w:rPr>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D65684" w:rsidRPr="007B776F" w:rsidRDefault="00D65684" w:rsidP="00D65684">
      <w:pPr>
        <w:jc w:val="both"/>
        <w:rPr>
          <w:rFonts w:ascii="Book Antiqua" w:hAnsi="Book Antiqua"/>
        </w:rPr>
      </w:pPr>
      <w:r w:rsidRPr="007B776F">
        <w:rPr>
          <w:rFonts w:ascii="Book Antiqua" w:hAnsi="Book Antiqua"/>
        </w:rPr>
        <w:lastRenderedPageBreak/>
        <w:t>The Contractor is required to conduct reconnoiter survey of the area in which the line has to pass. The main aim of the survey is to find out most economic route. While surveying the following points should be kept in view.</w:t>
      </w:r>
    </w:p>
    <w:p w:rsidR="00D65684" w:rsidRPr="007B776F" w:rsidRDefault="00D65684" w:rsidP="00D65684">
      <w:pPr>
        <w:jc w:val="both"/>
        <w:rPr>
          <w:rFonts w:ascii="Book Antiqua" w:hAnsi="Book Antiqua"/>
        </w:rPr>
      </w:pPr>
      <w:r w:rsidRPr="007B776F">
        <w:rPr>
          <w:rFonts w:ascii="Book Antiqua" w:hAnsi="Book Antiqua"/>
        </w:rPr>
        <w:t xml:space="preserve">Shortest route practicable </w:t>
      </w:r>
    </w:p>
    <w:p w:rsidR="00D65684" w:rsidRPr="007B776F" w:rsidRDefault="00D65684" w:rsidP="00D65684">
      <w:pPr>
        <w:jc w:val="both"/>
        <w:rPr>
          <w:rFonts w:ascii="Book Antiqua" w:hAnsi="Book Antiqua"/>
        </w:rPr>
      </w:pPr>
      <w:r w:rsidRPr="007B776F">
        <w:rPr>
          <w:rFonts w:ascii="Book Antiqua" w:hAnsi="Book Antiqua"/>
        </w:rPr>
        <w:tab/>
      </w:r>
      <w:proofErr w:type="gramStart"/>
      <w:r w:rsidRPr="007B776F">
        <w:rPr>
          <w:rFonts w:ascii="Book Antiqua" w:hAnsi="Book Antiqua"/>
        </w:rPr>
        <w:t>As near to the road as possible to facilitate easy transport of materials, easy erection and easy maintenance.</w:t>
      </w:r>
      <w:proofErr w:type="gramEnd"/>
    </w:p>
    <w:p w:rsidR="00D65684" w:rsidRPr="007B776F" w:rsidRDefault="00D65684" w:rsidP="00D65684">
      <w:pPr>
        <w:jc w:val="both"/>
        <w:rPr>
          <w:rFonts w:ascii="Book Antiqua" w:hAnsi="Book Antiqua"/>
        </w:rPr>
      </w:pPr>
      <w:r w:rsidRPr="007B776F">
        <w:rPr>
          <w:rFonts w:ascii="Book Antiqua" w:hAnsi="Book Antiqua"/>
        </w:rPr>
        <w:t>Future load growth</w:t>
      </w:r>
    </w:p>
    <w:p w:rsidR="00D65684" w:rsidRPr="007B776F" w:rsidRDefault="00D65684" w:rsidP="00D65684">
      <w:pPr>
        <w:jc w:val="both"/>
        <w:rPr>
          <w:rFonts w:ascii="Book Antiqua" w:hAnsi="Book Antiqua"/>
        </w:rPr>
      </w:pPr>
      <w:r w:rsidRPr="007B776F">
        <w:rPr>
          <w:rFonts w:ascii="Book Antiqua" w:hAnsi="Book Antiqua"/>
        </w:rPr>
        <w:t xml:space="preserve">The number of angle points should be </w:t>
      </w:r>
      <w:proofErr w:type="gramStart"/>
      <w:r w:rsidRPr="007B776F">
        <w:rPr>
          <w:rFonts w:ascii="Book Antiqua" w:hAnsi="Book Antiqua"/>
        </w:rPr>
        <w:t>minimum</w:t>
      </w:r>
      <w:proofErr w:type="gramEnd"/>
    </w:p>
    <w:p w:rsidR="00D65684" w:rsidRPr="007B776F" w:rsidRDefault="00D65684" w:rsidP="00D65684">
      <w:pPr>
        <w:jc w:val="both"/>
        <w:rPr>
          <w:rFonts w:ascii="Book Antiqua" w:hAnsi="Book Antiqua"/>
        </w:rPr>
      </w:pPr>
      <w:r w:rsidRPr="007B776F">
        <w:rPr>
          <w:rFonts w:ascii="Book Antiqua" w:hAnsi="Book Antiqua"/>
        </w:rPr>
        <w:t xml:space="preserve">Failure Containment – </w:t>
      </w:r>
      <w:proofErr w:type="spellStart"/>
      <w:r w:rsidRPr="007B776F">
        <w:rPr>
          <w:rFonts w:ascii="Book Antiqua" w:hAnsi="Book Antiqua"/>
        </w:rPr>
        <w:t>Cutpoints</w:t>
      </w:r>
      <w:proofErr w:type="spellEnd"/>
      <w:r w:rsidRPr="007B776F">
        <w:rPr>
          <w:rFonts w:ascii="Book Antiqua" w:hAnsi="Book Antiqua"/>
        </w:rPr>
        <w:t xml:space="preserve"> / DP angle poles.</w:t>
      </w:r>
    </w:p>
    <w:p w:rsidR="00D65684" w:rsidRPr="007B776F" w:rsidRDefault="00D65684" w:rsidP="00D65684">
      <w:pPr>
        <w:jc w:val="both"/>
        <w:rPr>
          <w:rFonts w:ascii="Book Antiqua" w:hAnsi="Book Antiqua"/>
        </w:rPr>
      </w:pPr>
      <w:r w:rsidRPr="007B776F">
        <w:rPr>
          <w:rFonts w:ascii="Book Antiqua" w:hAnsi="Book Antiqua"/>
        </w:rPr>
        <w:tab/>
        <w:t xml:space="preserve">The areas to be avoided are Proximity to aero </w:t>
      </w:r>
      <w:proofErr w:type="spellStart"/>
      <w:r w:rsidRPr="007B776F">
        <w:rPr>
          <w:rFonts w:ascii="Book Antiqua" w:hAnsi="Book Antiqua"/>
        </w:rPr>
        <w:t>dromes</w:t>
      </w:r>
      <w:proofErr w:type="spellEnd"/>
    </w:p>
    <w:p w:rsidR="00D65684" w:rsidRPr="007B776F" w:rsidRDefault="00D65684" w:rsidP="00D65684">
      <w:pPr>
        <w:jc w:val="both"/>
        <w:rPr>
          <w:rFonts w:ascii="Book Antiqua" w:hAnsi="Book Antiqua"/>
        </w:rPr>
      </w:pPr>
      <w:proofErr w:type="gramStart"/>
      <w:r w:rsidRPr="007B776F">
        <w:rPr>
          <w:rFonts w:ascii="Book Antiqua" w:hAnsi="Book Antiqua"/>
        </w:rPr>
        <w:t>Natural hazards like steep valleys, hills, forests etc and lakes, gardens, playing grounds.</w:t>
      </w:r>
      <w:proofErr w:type="gramEnd"/>
      <w:r w:rsidRPr="007B776F">
        <w:rPr>
          <w:rFonts w:ascii="Book Antiqua" w:hAnsi="Book Antiqua"/>
        </w:rPr>
        <w:t xml:space="preserve"> </w:t>
      </w:r>
    </w:p>
    <w:p w:rsidR="00D65684" w:rsidRPr="007B776F" w:rsidRDefault="00D65684" w:rsidP="00D65684">
      <w:pPr>
        <w:jc w:val="both"/>
        <w:rPr>
          <w:rFonts w:ascii="Book Antiqua" w:hAnsi="Book Antiqua"/>
        </w:rPr>
      </w:pPr>
      <w:proofErr w:type="gramStart"/>
      <w:r w:rsidRPr="007B776F">
        <w:rPr>
          <w:rFonts w:ascii="Book Antiqua" w:hAnsi="Book Antiqua"/>
        </w:rPr>
        <w:t>Difficult crossings such as rivers, railway lines.</w:t>
      </w:r>
      <w:proofErr w:type="gramEnd"/>
    </w:p>
    <w:p w:rsidR="00D65684" w:rsidRPr="007B776F" w:rsidRDefault="00D65684" w:rsidP="00D65684">
      <w:pPr>
        <w:jc w:val="both"/>
        <w:rPr>
          <w:rFonts w:ascii="Book Antiqua" w:hAnsi="Book Antiqua"/>
        </w:rPr>
      </w:pPr>
      <w:proofErr w:type="gramStart"/>
      <w:r w:rsidRPr="007B776F">
        <w:rPr>
          <w:rFonts w:ascii="Book Antiqua" w:hAnsi="Book Antiqua"/>
        </w:rPr>
        <w:t>Restricted access for transport vehicles.</w:t>
      </w:r>
      <w:proofErr w:type="gramEnd"/>
    </w:p>
    <w:p w:rsidR="00D65684" w:rsidRPr="007B776F" w:rsidRDefault="00D65684" w:rsidP="00D65684">
      <w:pPr>
        <w:jc w:val="both"/>
        <w:rPr>
          <w:rFonts w:ascii="Book Antiqua" w:hAnsi="Book Antiqua"/>
        </w:rPr>
      </w:pPr>
      <w:r w:rsidRPr="007B776F">
        <w:rPr>
          <w:rFonts w:ascii="Book Antiqua" w:hAnsi="Book Antiqua"/>
        </w:rPr>
        <w:t>Buildings containing explosives</w:t>
      </w:r>
    </w:p>
    <w:p w:rsidR="00D65684" w:rsidRPr="007B776F" w:rsidRDefault="00D65684" w:rsidP="00D65684">
      <w:pPr>
        <w:jc w:val="both"/>
        <w:rPr>
          <w:rFonts w:ascii="Book Antiqua" w:hAnsi="Book Antiqua"/>
        </w:rPr>
      </w:pPr>
      <w:proofErr w:type="gramStart"/>
      <w:r w:rsidRPr="007B776F">
        <w:rPr>
          <w:rFonts w:ascii="Book Antiqua" w:hAnsi="Book Antiqua"/>
        </w:rPr>
        <w:t>Sensitive areas such as wild lands, bird or wild life sanctuaries, bird habitants, culturally and historically important resources.</w:t>
      </w:r>
      <w:proofErr w:type="gramEnd"/>
      <w:r w:rsidRPr="007B776F">
        <w:rPr>
          <w:rFonts w:ascii="Book Antiqua" w:hAnsi="Book Antiqua"/>
        </w:rPr>
        <w:t xml:space="preserve"> </w:t>
      </w:r>
    </w:p>
    <w:p w:rsidR="00D65684" w:rsidRPr="007B776F" w:rsidRDefault="00D65684" w:rsidP="00D65684">
      <w:pPr>
        <w:jc w:val="both"/>
        <w:rPr>
          <w:rFonts w:ascii="Book Antiqua" w:hAnsi="Book Antiqua"/>
        </w:rPr>
      </w:pPr>
      <w:r w:rsidRPr="007B776F">
        <w:rPr>
          <w:rFonts w:ascii="Book Antiqua" w:hAnsi="Book Antiqua"/>
        </w:rPr>
        <w:t xml:space="preserve">Care to be taken to see that tree cutting and compensation is </w:t>
      </w:r>
      <w:proofErr w:type="gramStart"/>
      <w:r w:rsidRPr="007B776F">
        <w:rPr>
          <w:rFonts w:ascii="Book Antiqua" w:hAnsi="Book Antiqua"/>
        </w:rPr>
        <w:t>minimum</w:t>
      </w:r>
      <w:proofErr w:type="gramEnd"/>
      <w:r w:rsidRPr="007B776F">
        <w:rPr>
          <w:rFonts w:ascii="Book Antiqua" w:hAnsi="Book Antiqua"/>
        </w:rPr>
        <w:t>.</w:t>
      </w:r>
    </w:p>
    <w:p w:rsidR="00D65684" w:rsidRPr="007B776F" w:rsidRDefault="00D65684" w:rsidP="00D65684">
      <w:pPr>
        <w:jc w:val="both"/>
        <w:rPr>
          <w:rFonts w:ascii="Book Antiqua" w:hAnsi="Book Antiqua"/>
        </w:rPr>
      </w:pPr>
      <w:r w:rsidRPr="007B776F">
        <w:rPr>
          <w:rFonts w:ascii="Book Antiqua" w:hAnsi="Book Antiqua"/>
        </w:rPr>
        <w:t xml:space="preserve">Having provisionally fixed the route on the survey map, Contractor has to carry out the detailed survey with </w:t>
      </w:r>
      <w:proofErr w:type="spellStart"/>
      <w:r w:rsidRPr="007B776F">
        <w:rPr>
          <w:rFonts w:ascii="Book Antiqua" w:hAnsi="Book Antiqua"/>
        </w:rPr>
        <w:t>theodalite</w:t>
      </w:r>
      <w:proofErr w:type="spellEnd"/>
      <w:r w:rsidRPr="007B776F">
        <w:rPr>
          <w:rFonts w:ascii="Book Antiqua" w:hAnsi="Book Antiqua"/>
        </w:rPr>
        <w:t xml:space="preserve"> and angle points are to be fixed and marked with survey stones. Then a route map is to be prepared by the Contractor showing the proposed line and various railway lines, communication lines, EHT lines, rivers and stream crossing on Survey of India map 1:50,000. </w:t>
      </w:r>
    </w:p>
    <w:p w:rsidR="00D65684" w:rsidRPr="007B776F" w:rsidRDefault="00D65684" w:rsidP="00D65684">
      <w:pPr>
        <w:jc w:val="both"/>
        <w:rPr>
          <w:rFonts w:ascii="Book Antiqua" w:hAnsi="Book Antiqua"/>
        </w:rPr>
      </w:pPr>
      <w:r w:rsidRPr="007B776F">
        <w:rPr>
          <w:rFonts w:ascii="Book Antiqua" w:hAnsi="Book Antiqua"/>
        </w:rPr>
        <w:t xml:space="preserve">All LT lines along with pole locations </w:t>
      </w:r>
      <w:proofErr w:type="spellStart"/>
      <w:r w:rsidRPr="007B776F">
        <w:rPr>
          <w:rFonts w:ascii="Book Antiqua" w:hAnsi="Book Antiqua"/>
        </w:rPr>
        <w:t>ae</w:t>
      </w:r>
      <w:proofErr w:type="spellEnd"/>
      <w:r w:rsidRPr="007B776F">
        <w:rPr>
          <w:rFonts w:ascii="Book Antiqua" w:hAnsi="Book Antiqua"/>
        </w:rPr>
        <w:t xml:space="preserve"> to be marked on </w:t>
      </w:r>
      <w:proofErr w:type="spellStart"/>
      <w:r w:rsidRPr="007B776F">
        <w:rPr>
          <w:rFonts w:ascii="Book Antiqua" w:hAnsi="Book Antiqua"/>
        </w:rPr>
        <w:t>Adangal</w:t>
      </w:r>
      <w:proofErr w:type="spellEnd"/>
      <w:r w:rsidRPr="007B776F">
        <w:rPr>
          <w:rFonts w:ascii="Book Antiqua" w:hAnsi="Book Antiqua"/>
        </w:rPr>
        <w:t xml:space="preserve"> map / </w:t>
      </w:r>
      <w:proofErr w:type="spellStart"/>
      <w:r w:rsidRPr="007B776F">
        <w:rPr>
          <w:rFonts w:ascii="Book Antiqua" w:hAnsi="Book Antiqua"/>
        </w:rPr>
        <w:t>Patwari</w:t>
      </w:r>
      <w:proofErr w:type="spellEnd"/>
      <w:r w:rsidRPr="007B776F">
        <w:rPr>
          <w:rFonts w:ascii="Book Antiqua" w:hAnsi="Book Antiqua"/>
        </w:rPr>
        <w:t xml:space="preserve"> map of that particular village (16” = 1 mile)</w:t>
      </w:r>
    </w:p>
    <w:p w:rsidR="00D65684" w:rsidRPr="007B776F" w:rsidRDefault="00D65684" w:rsidP="00D65684">
      <w:pPr>
        <w:jc w:val="both"/>
        <w:rPr>
          <w:rFonts w:ascii="Book Antiqua" w:hAnsi="Book Antiqua"/>
        </w:rPr>
      </w:pPr>
      <w:r w:rsidRPr="007B776F">
        <w:rPr>
          <w:rFonts w:ascii="Book Antiqua" w:hAnsi="Book Antiqua"/>
        </w:rPr>
        <w:t>After fixing the angle points, intermediate spans are to be fixed, keeping the spans uniform in length. They shall be as near as possible to the basic design span, indicated in the schedule.</w:t>
      </w:r>
    </w:p>
    <w:p w:rsidR="00D65684" w:rsidRPr="007B776F" w:rsidRDefault="00D65684" w:rsidP="00D65684">
      <w:pPr>
        <w:jc w:val="both"/>
        <w:rPr>
          <w:rFonts w:ascii="Book Antiqua" w:hAnsi="Book Antiqua"/>
        </w:rPr>
      </w:pPr>
      <w:r w:rsidRPr="007B776F">
        <w:rPr>
          <w:rFonts w:ascii="Book Antiqua" w:hAnsi="Book Antiqua"/>
        </w:rPr>
        <w:t xml:space="preserve">In hilly areas poles are to be provided on ridges to maintain proper ground clearance. Poles should not be placed along the edges, cuts or </w:t>
      </w:r>
      <w:proofErr w:type="spellStart"/>
      <w:r w:rsidRPr="007B776F">
        <w:rPr>
          <w:rFonts w:ascii="Book Antiqua" w:hAnsi="Book Antiqua"/>
        </w:rPr>
        <w:t>embarkment</w:t>
      </w:r>
      <w:proofErr w:type="spellEnd"/>
      <w:r w:rsidRPr="007B776F">
        <w:rPr>
          <w:rFonts w:ascii="Book Antiqua" w:hAnsi="Book Antiqua"/>
        </w:rPr>
        <w:t xml:space="preserve"> or along the banks of creaks of streams. </w:t>
      </w:r>
    </w:p>
    <w:p w:rsidR="00D65684" w:rsidRPr="007B776F" w:rsidRDefault="00D65684" w:rsidP="00D65684">
      <w:pPr>
        <w:jc w:val="both"/>
        <w:rPr>
          <w:rFonts w:ascii="Book Antiqua" w:hAnsi="Book Antiqua"/>
        </w:rPr>
      </w:pPr>
      <w:r w:rsidRPr="007B776F">
        <w:rPr>
          <w:rFonts w:ascii="Book Antiqua" w:hAnsi="Book Antiqua"/>
        </w:rPr>
        <w:t xml:space="preserve">Failure containment poles are to be provided at 1.0 KM length for 11 KV and 33 KV lines. </w:t>
      </w:r>
    </w:p>
    <w:p w:rsidR="00D65684" w:rsidRPr="007B776F" w:rsidRDefault="00D65684" w:rsidP="00D65684">
      <w:pPr>
        <w:jc w:val="both"/>
        <w:rPr>
          <w:rFonts w:ascii="Book Antiqua" w:hAnsi="Book Antiqua"/>
        </w:rPr>
      </w:pPr>
      <w:r w:rsidRPr="007B776F">
        <w:rPr>
          <w:rFonts w:ascii="Book Antiqua" w:hAnsi="Book Antiqua"/>
        </w:rPr>
        <w:t xml:space="preserve">For 11 KV and 33 KV lines, the Contractor must provide a ground profile with pole positions. Conductor sags and ground clearances marked for approval by the Engineer. </w:t>
      </w:r>
    </w:p>
    <w:p w:rsidR="00D65684" w:rsidRPr="007B776F" w:rsidRDefault="00D65684" w:rsidP="00D65684">
      <w:pPr>
        <w:jc w:val="both"/>
        <w:rPr>
          <w:rFonts w:ascii="Book Antiqua" w:hAnsi="Book Antiqua"/>
        </w:rPr>
      </w:pPr>
      <w:r w:rsidRPr="007B776F">
        <w:rPr>
          <w:rFonts w:ascii="Book Antiqua" w:hAnsi="Book Antiqua"/>
        </w:rPr>
        <w:t xml:space="preserve">Contractor is responsible for any damage caused due to protruding pegs marked during survey. </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4.1</w:t>
      </w:r>
      <w:r w:rsidRPr="007B776F">
        <w:rPr>
          <w:rFonts w:ascii="Book Antiqua" w:hAnsi="Book Antiqua"/>
          <w:b/>
        </w:rPr>
        <w:tab/>
        <w:t>Provide Failure Containment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A failure containment structure shall be provided every 1000m to prevent cascade failure along the entire line. A failure containment structure shall be one of the following.</w:t>
      </w:r>
    </w:p>
    <w:p w:rsidR="00D65684" w:rsidRPr="007B776F" w:rsidRDefault="00D65684" w:rsidP="00D65684">
      <w:pPr>
        <w:ind w:firstLine="720"/>
        <w:jc w:val="both"/>
        <w:rPr>
          <w:rFonts w:ascii="Book Antiqua" w:hAnsi="Book Antiqua"/>
        </w:rPr>
      </w:pPr>
      <w:r w:rsidRPr="007B776F">
        <w:rPr>
          <w:rFonts w:ascii="Book Antiqua" w:hAnsi="Book Antiqua"/>
        </w:rPr>
        <w:t>An in-line double pole stayed in both directions – Drawing No H9 and H 16</w:t>
      </w:r>
    </w:p>
    <w:p w:rsidR="00D65684" w:rsidRPr="007B776F" w:rsidRDefault="00D65684" w:rsidP="00D65684">
      <w:pPr>
        <w:ind w:firstLine="720"/>
        <w:jc w:val="both"/>
        <w:rPr>
          <w:rFonts w:ascii="Book Antiqua" w:hAnsi="Book Antiqua"/>
        </w:rPr>
      </w:pPr>
      <w:r w:rsidRPr="007B776F">
        <w:rPr>
          <w:rFonts w:ascii="Book Antiqua" w:hAnsi="Book Antiqua"/>
        </w:rPr>
        <w:t>A double pole section angle DRG No H 13 and M 15</w:t>
      </w:r>
    </w:p>
    <w:p w:rsidR="00D65684" w:rsidRPr="007B776F" w:rsidRDefault="00D65684" w:rsidP="00D65684">
      <w:pPr>
        <w:ind w:firstLine="720"/>
        <w:jc w:val="both"/>
        <w:rPr>
          <w:rFonts w:ascii="Book Antiqua" w:hAnsi="Book Antiqua"/>
        </w:rPr>
      </w:pPr>
      <w:r w:rsidRPr="007B776F">
        <w:rPr>
          <w:rFonts w:ascii="Book Antiqua" w:hAnsi="Book Antiqua"/>
        </w:rPr>
        <w:t>A four pole section angle Drawing H 14 and M7</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A double pole dead end drawing H 15.</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4.2</w:t>
      </w:r>
      <w:r w:rsidRPr="007B776F">
        <w:rPr>
          <w:rFonts w:ascii="Book Antiqua" w:hAnsi="Book Antiqua"/>
          <w:b/>
        </w:rPr>
        <w:tab/>
      </w:r>
      <w:proofErr w:type="spellStart"/>
      <w:r w:rsidRPr="007B776F">
        <w:rPr>
          <w:rFonts w:ascii="Book Antiqua" w:hAnsi="Book Antiqua"/>
          <w:b/>
        </w:rPr>
        <w:t>Way</w:t>
      </w:r>
      <w:proofErr w:type="spellEnd"/>
      <w:r w:rsidRPr="007B776F">
        <w:rPr>
          <w:rFonts w:ascii="Book Antiqua" w:hAnsi="Book Antiqua"/>
          <w:b/>
        </w:rPr>
        <w:t xml:space="preserve"> Leaves</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w:t>
      </w:r>
      <w:proofErr w:type="spellStart"/>
      <w:r w:rsidRPr="007B776F">
        <w:rPr>
          <w:rFonts w:ascii="Book Antiqua" w:hAnsi="Book Antiqua"/>
        </w:rPr>
        <w:t>finalisation</w:t>
      </w:r>
      <w:proofErr w:type="spellEnd"/>
      <w:r w:rsidRPr="007B776F">
        <w:rPr>
          <w:rFonts w:ascii="Book Antiqua" w:hAnsi="Book Antiqua"/>
        </w:rPr>
        <w:t xml:space="preserve"> of the route, the Contractor shall submit proposals for way leaves and right of way to TSSPDCL for approval by the following bodies: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State level power telecommunication coordination committee.</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Railway authorities if it involves railway crossing.</w:t>
      </w:r>
    </w:p>
    <w:p w:rsidR="00D65684" w:rsidRPr="007B776F" w:rsidRDefault="00D65684" w:rsidP="00D65684">
      <w:pPr>
        <w:ind w:firstLine="720"/>
        <w:jc w:val="both"/>
        <w:rPr>
          <w:rFonts w:ascii="Book Antiqua" w:hAnsi="Book Antiqua"/>
        </w:rPr>
      </w:pPr>
      <w:r w:rsidRPr="007B776F">
        <w:rPr>
          <w:rFonts w:ascii="Book Antiqua" w:hAnsi="Book Antiqua"/>
        </w:rPr>
        <w:t>Forest authorities if it passes through forest areas.</w:t>
      </w:r>
    </w:p>
    <w:p w:rsidR="00D65684" w:rsidRPr="007B776F" w:rsidRDefault="00D65684" w:rsidP="00D65684">
      <w:pPr>
        <w:ind w:firstLine="720"/>
        <w:jc w:val="both"/>
        <w:rPr>
          <w:rFonts w:ascii="Book Antiqua" w:hAnsi="Book Antiqua"/>
        </w:rPr>
      </w:pPr>
      <w:r w:rsidRPr="007B776F">
        <w:rPr>
          <w:rFonts w:ascii="Book Antiqua" w:hAnsi="Book Antiqua"/>
        </w:rPr>
        <w:t>Airport authorities if the line is nearer to airport.</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If the line has to pass through prohibited areas (like </w:t>
      </w:r>
      <w:proofErr w:type="spellStart"/>
      <w:r w:rsidRPr="007B776F">
        <w:rPr>
          <w:rFonts w:ascii="Book Antiqua" w:hAnsi="Book Antiqua"/>
        </w:rPr>
        <w:t>pulicot</w:t>
      </w:r>
      <w:proofErr w:type="spellEnd"/>
      <w:r w:rsidRPr="007B776F">
        <w:rPr>
          <w:rFonts w:ascii="Book Antiqua" w:hAnsi="Book Antiqua"/>
        </w:rPr>
        <w:t xml:space="preserve"> lake etc.,) permission to be taken from competent authorities.</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4.3</w:t>
      </w:r>
      <w:r w:rsidRPr="007B776F">
        <w:rPr>
          <w:rFonts w:ascii="Book Antiqua" w:hAnsi="Book Antiqua"/>
          <w:b/>
        </w:rPr>
        <w:tab/>
        <w:t>Tree Cutting</w:t>
      </w:r>
    </w:p>
    <w:p w:rsidR="00D65684" w:rsidRPr="007B776F" w:rsidRDefault="00D65684" w:rsidP="00D65684">
      <w:pPr>
        <w:ind w:firstLine="720"/>
        <w:jc w:val="both"/>
        <w:rPr>
          <w:rFonts w:ascii="Book Antiqua" w:hAnsi="Book Antiqua"/>
        </w:rPr>
      </w:pPr>
      <w:r w:rsidRPr="007B776F">
        <w:rPr>
          <w:rFonts w:ascii="Book Antiqua" w:hAnsi="Book Antiqua"/>
        </w:rPr>
        <w:t>Tree cutting shall be done by the Contractor as mentioned below:</w:t>
      </w:r>
    </w:p>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D65684" w:rsidRPr="007B776F" w:rsidTr="003034ED">
        <w:tc>
          <w:tcPr>
            <w:tcW w:w="91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1620" w:type="dxa"/>
          </w:tcPr>
          <w:p w:rsidR="00D65684" w:rsidRPr="007B776F" w:rsidRDefault="00D65684" w:rsidP="003034ED">
            <w:pPr>
              <w:jc w:val="both"/>
              <w:rPr>
                <w:rFonts w:ascii="Book Antiqua" w:hAnsi="Book Antiqua"/>
                <w:b/>
              </w:rPr>
            </w:pPr>
            <w:r w:rsidRPr="007B776F">
              <w:rPr>
                <w:rFonts w:ascii="Book Antiqua" w:hAnsi="Book Antiqua"/>
                <w:b/>
              </w:rPr>
              <w:t>Voltage</w:t>
            </w:r>
          </w:p>
        </w:tc>
        <w:tc>
          <w:tcPr>
            <w:tcW w:w="4104" w:type="dxa"/>
          </w:tcPr>
          <w:p w:rsidR="00D65684" w:rsidRPr="007B776F" w:rsidRDefault="00D65684" w:rsidP="003034ED">
            <w:pPr>
              <w:ind w:firstLine="720"/>
              <w:jc w:val="both"/>
              <w:rPr>
                <w:rFonts w:ascii="Book Antiqua" w:hAnsi="Book Antiqua"/>
                <w:b/>
              </w:rPr>
            </w:pPr>
            <w:r w:rsidRPr="007B776F">
              <w:rPr>
                <w:rFonts w:ascii="Book Antiqua" w:hAnsi="Book Antiqua"/>
                <w:b/>
              </w:rPr>
              <w:t>Tree Clearance Required</w:t>
            </w:r>
          </w:p>
        </w:tc>
        <w:tc>
          <w:tcPr>
            <w:tcW w:w="2214" w:type="dxa"/>
          </w:tcPr>
          <w:p w:rsidR="00D65684" w:rsidRPr="007B776F" w:rsidRDefault="00D65684" w:rsidP="003034ED">
            <w:pPr>
              <w:ind w:firstLine="720"/>
              <w:jc w:val="both"/>
              <w:rPr>
                <w:rFonts w:ascii="Book Antiqua" w:hAnsi="Book Antiqua"/>
                <w:b/>
              </w:rPr>
            </w:pPr>
            <w:r w:rsidRPr="007B776F">
              <w:rPr>
                <w:rFonts w:ascii="Book Antiqua" w:hAnsi="Book Antiqua"/>
                <w:b/>
              </w:rPr>
              <w:t>Relaxation</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1.</w:t>
            </w:r>
          </w:p>
        </w:tc>
        <w:tc>
          <w:tcPr>
            <w:tcW w:w="1620" w:type="dxa"/>
          </w:tcPr>
          <w:p w:rsidR="00D65684" w:rsidRPr="007B776F" w:rsidRDefault="00D65684" w:rsidP="003034ED">
            <w:pPr>
              <w:jc w:val="both"/>
              <w:rPr>
                <w:rFonts w:ascii="Book Antiqua" w:hAnsi="Book Antiqua"/>
              </w:rPr>
            </w:pPr>
            <w:r w:rsidRPr="007B776F">
              <w:rPr>
                <w:rFonts w:ascii="Book Antiqua" w:hAnsi="Book Antiqua"/>
              </w:rPr>
              <w:t>LT</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3.1 </w:t>
            </w:r>
            <w:proofErr w:type="spellStart"/>
            <w:r w:rsidRPr="007B776F">
              <w:rPr>
                <w:rFonts w:ascii="Book Antiqua" w:hAnsi="Book Antiqua"/>
              </w:rPr>
              <w:t>Mts</w:t>
            </w:r>
            <w:proofErr w:type="spellEnd"/>
            <w:r w:rsidRPr="007B776F">
              <w:rPr>
                <w:rFonts w:ascii="Book Antiqua" w:hAnsi="Book Antiqua"/>
              </w:rPr>
              <w:t xml:space="preserve"> on either side of the line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NIL</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2.</w:t>
            </w:r>
          </w:p>
        </w:tc>
        <w:tc>
          <w:tcPr>
            <w:tcW w:w="1620" w:type="dxa"/>
          </w:tcPr>
          <w:p w:rsidR="00D65684" w:rsidRPr="007B776F" w:rsidRDefault="00D65684" w:rsidP="003034ED">
            <w:pPr>
              <w:jc w:val="both"/>
              <w:rPr>
                <w:rFonts w:ascii="Book Antiqua" w:hAnsi="Book Antiqua"/>
              </w:rPr>
            </w:pPr>
            <w:r w:rsidRPr="007B776F">
              <w:rPr>
                <w:rFonts w:ascii="Book Antiqua" w:hAnsi="Book Antiqua"/>
              </w:rPr>
              <w:t>11 KV Spur lines</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4.6 </w:t>
            </w:r>
            <w:proofErr w:type="spellStart"/>
            <w:r w:rsidRPr="007B776F">
              <w:rPr>
                <w:rFonts w:ascii="Book Antiqua" w:hAnsi="Book Antiqua"/>
              </w:rPr>
              <w:t>mts</w:t>
            </w:r>
            <w:proofErr w:type="spellEnd"/>
            <w:r w:rsidRPr="007B776F">
              <w:rPr>
                <w:rFonts w:ascii="Book Antiqua" w:hAnsi="Book Antiqua"/>
              </w:rPr>
              <w:t xml:space="preserve"> on either side of the line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In case of </w:t>
            </w:r>
            <w:proofErr w:type="spellStart"/>
            <w:r w:rsidRPr="007B776F">
              <w:rPr>
                <w:rFonts w:ascii="Book Antiqua" w:hAnsi="Book Antiqua"/>
              </w:rPr>
              <w:t>betal</w:t>
            </w:r>
            <w:proofErr w:type="spellEnd"/>
            <w:r w:rsidRPr="007B776F">
              <w:rPr>
                <w:rFonts w:ascii="Book Antiqua" w:hAnsi="Book Antiqua"/>
              </w:rPr>
              <w:t xml:space="preserve"> leaf gardens 3.1 </w:t>
            </w:r>
            <w:proofErr w:type="spellStart"/>
            <w:r w:rsidRPr="007B776F">
              <w:rPr>
                <w:rFonts w:ascii="Book Antiqua" w:hAnsi="Book Antiqua"/>
              </w:rPr>
              <w:t>mts</w:t>
            </w:r>
            <w:proofErr w:type="spellEnd"/>
            <w:r w:rsidRPr="007B776F">
              <w:rPr>
                <w:rFonts w:ascii="Book Antiqua" w:hAnsi="Book Antiqua"/>
              </w:rPr>
              <w:t xml:space="preserve"> on either side of the line.</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3.</w:t>
            </w:r>
          </w:p>
        </w:tc>
        <w:tc>
          <w:tcPr>
            <w:tcW w:w="1620" w:type="dxa"/>
          </w:tcPr>
          <w:p w:rsidR="00D65684" w:rsidRPr="007B776F" w:rsidRDefault="00D65684" w:rsidP="003034ED">
            <w:pPr>
              <w:jc w:val="both"/>
              <w:rPr>
                <w:rFonts w:ascii="Book Antiqua" w:hAnsi="Book Antiqua"/>
              </w:rPr>
            </w:pPr>
            <w:r w:rsidRPr="007B776F">
              <w:rPr>
                <w:rFonts w:ascii="Book Antiqua" w:hAnsi="Book Antiqua"/>
              </w:rPr>
              <w:t>11 KV trunk lines and 33 KV lines</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6.1 </w:t>
            </w:r>
            <w:proofErr w:type="spellStart"/>
            <w:r w:rsidRPr="007B776F">
              <w:rPr>
                <w:rFonts w:ascii="Book Antiqua" w:hAnsi="Book Antiqua"/>
              </w:rPr>
              <w:t>mts</w:t>
            </w:r>
            <w:proofErr w:type="spellEnd"/>
            <w:r w:rsidRPr="007B776F">
              <w:rPr>
                <w:rFonts w:ascii="Book Antiqua" w:hAnsi="Book Antiqua"/>
              </w:rPr>
              <w:t xml:space="preserve"> on either side of the </w:t>
            </w:r>
            <w:proofErr w:type="spellStart"/>
            <w:r w:rsidRPr="007B776F">
              <w:rPr>
                <w:rFonts w:ascii="Book Antiqua" w:hAnsi="Book Antiqua"/>
              </w:rPr>
              <w:t>ine</w:t>
            </w:r>
            <w:proofErr w:type="spellEnd"/>
            <w:r w:rsidRPr="007B776F">
              <w:rPr>
                <w:rFonts w:ascii="Book Antiqua" w:hAnsi="Book Antiqua"/>
              </w:rPr>
              <w:t xml:space="preserv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NIL</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has to mark the trees for felling, by a ring of white paint at one meter height from ground level and submit the proposals to the Engineer for obtaining permission from competent authorities.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If the line has to pass through gardens, orchards requiring tree cuttings, TSSPDCL must pay compensation to the owners as fixed by the concerned authorities (Department of Horticulture or department of forest etc.,) before tree cutting.</w:t>
      </w:r>
    </w:p>
    <w:p w:rsidR="00D65684" w:rsidRPr="007B776F" w:rsidRDefault="00D65684" w:rsidP="00D65684">
      <w:pPr>
        <w:ind w:firstLine="720"/>
        <w:jc w:val="both"/>
        <w:rPr>
          <w:rFonts w:ascii="Book Antiqua" w:hAnsi="Book Antiqua"/>
        </w:rPr>
      </w:pPr>
      <w:r w:rsidRPr="007B776F">
        <w:rPr>
          <w:rFonts w:ascii="Book Antiqua" w:hAnsi="Book Antiqua"/>
        </w:rPr>
        <w:t xml:space="preserve">The Employer will obtain permission </w:t>
      </w:r>
      <w:proofErr w:type="spellStart"/>
      <w:r w:rsidRPr="007B776F">
        <w:rPr>
          <w:rFonts w:ascii="Book Antiqua" w:hAnsi="Book Antiqua"/>
        </w:rPr>
        <w:t>with in</w:t>
      </w:r>
      <w:proofErr w:type="spellEnd"/>
      <w:r w:rsidRPr="007B776F">
        <w:rPr>
          <w:rFonts w:ascii="Book Antiqua" w:hAnsi="Book Antiqua"/>
        </w:rPr>
        <w:t xml:space="preserve"> reasonable time after submission of proposals by the Contractor. The Contractor shall arrange for tree cutting or tree branches cutting also without any extra claim.</w:t>
      </w:r>
    </w:p>
    <w:p w:rsidR="00D65684" w:rsidRPr="007B776F" w:rsidRDefault="00D65684" w:rsidP="00D65684">
      <w:pPr>
        <w:ind w:firstLine="720"/>
        <w:jc w:val="both"/>
        <w:rPr>
          <w:rFonts w:ascii="Book Antiqua" w:hAnsi="Book Antiqua"/>
        </w:rPr>
      </w:pPr>
      <w:r w:rsidRPr="007B776F">
        <w:rPr>
          <w:rFonts w:ascii="Book Antiqua" w:hAnsi="Book Antiqua"/>
        </w:rPr>
        <w:t>The Contractor shall take all possible steps to see that standing crops etc</w:t>
      </w:r>
      <w:proofErr w:type="gramStart"/>
      <w:r w:rsidRPr="007B776F">
        <w:rPr>
          <w:rFonts w:ascii="Book Antiqua" w:hAnsi="Book Antiqua"/>
        </w:rPr>
        <w:t>.,</w:t>
      </w:r>
      <w:proofErr w:type="gramEnd"/>
      <w:r w:rsidRPr="007B776F">
        <w:rPr>
          <w:rFonts w:ascii="Book Antiqua" w:hAnsi="Book Antiqua"/>
        </w:rPr>
        <w:t xml:space="preserve">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TSSPDCL will </w:t>
      </w:r>
      <w:proofErr w:type="spellStart"/>
      <w:r w:rsidRPr="007B776F">
        <w:rPr>
          <w:rFonts w:ascii="Book Antiqua" w:hAnsi="Book Antiqua"/>
        </w:rPr>
        <w:t>endour</w:t>
      </w:r>
      <w:proofErr w:type="spellEnd"/>
      <w:r w:rsidRPr="007B776F">
        <w:rPr>
          <w:rFonts w:ascii="Book Antiqua" w:hAnsi="Book Antiqua"/>
        </w:rPr>
        <w:t xml:space="preserve"> to obtain rights of way for excavation of pole pits, Tree cutting etc prior to Contractor starting the work. Where the necessary permissions are delayed by the owner of the land TSSPDCL shall not be liable for any delay caused to the Contractor’s work </w:t>
      </w:r>
      <w:proofErr w:type="spellStart"/>
      <w:r w:rsidRPr="007B776F">
        <w:rPr>
          <w:rFonts w:ascii="Book Antiqua" w:hAnsi="Book Antiqua"/>
        </w:rPr>
        <w:t>programme</w:t>
      </w:r>
      <w:proofErr w:type="spellEnd"/>
      <w:r w:rsidRPr="007B776F">
        <w:rPr>
          <w:rFonts w:ascii="Book Antiqua" w:hAnsi="Book Antiqua"/>
        </w:rPr>
        <w:t xml:space="preserve"> and the Contractor shall be expected to shift gangs to other areas.</w:t>
      </w:r>
    </w:p>
    <w:p w:rsidR="00D65684" w:rsidRPr="007B776F" w:rsidRDefault="00D65684" w:rsidP="00D65684">
      <w:pPr>
        <w:ind w:firstLine="720"/>
        <w:jc w:val="both"/>
        <w:rPr>
          <w:rFonts w:ascii="Book Antiqua" w:hAnsi="Book Antiqua"/>
        </w:rPr>
      </w:pPr>
      <w:r w:rsidRPr="007B776F">
        <w:rPr>
          <w:rFonts w:ascii="Book Antiqua" w:hAnsi="Book Antiqua"/>
        </w:rPr>
        <w:t xml:space="preserve">The rates quoted shall cover all such contingencies and no extra payment is allowed. </w:t>
      </w:r>
    </w:p>
    <w:p w:rsidR="00D65684" w:rsidRPr="007B776F" w:rsidRDefault="00D65684" w:rsidP="00D65684">
      <w:pPr>
        <w:ind w:firstLine="720"/>
        <w:jc w:val="both"/>
        <w:rPr>
          <w:rFonts w:ascii="Book Antiqua" w:hAnsi="Book Antiqua"/>
          <w:b/>
        </w:rPr>
      </w:pPr>
      <w:r w:rsidRPr="007B776F">
        <w:rPr>
          <w:rFonts w:ascii="Book Antiqua" w:hAnsi="Book Antiqua"/>
          <w:b/>
        </w:rPr>
        <w:t>4.4</w:t>
      </w:r>
      <w:r w:rsidRPr="007B776F">
        <w:rPr>
          <w:rFonts w:ascii="Book Antiqua" w:hAnsi="Book Antiqua"/>
          <w:b/>
        </w:rPr>
        <w:tab/>
        <w:t>Final Approval for Commencement</w:t>
      </w:r>
    </w:p>
    <w:p w:rsidR="00D65684" w:rsidRPr="007B776F" w:rsidRDefault="00D65684" w:rsidP="00D65684">
      <w:pPr>
        <w:ind w:firstLine="720"/>
        <w:jc w:val="both"/>
        <w:rPr>
          <w:rFonts w:ascii="Book Antiqua" w:hAnsi="Book Antiqua"/>
        </w:rPr>
      </w:pPr>
      <w:r w:rsidRPr="007B776F">
        <w:rPr>
          <w:rFonts w:ascii="Book Antiqua" w:hAnsi="Book Antiqua"/>
        </w:rPr>
        <w:t>The Engineer shall give final approval in writing for the route before the Contractor may start work.</w:t>
      </w:r>
    </w:p>
    <w:p w:rsidR="00D65684" w:rsidRPr="007B776F" w:rsidRDefault="00D65684" w:rsidP="00D65684">
      <w:pPr>
        <w:ind w:firstLine="720"/>
        <w:jc w:val="both"/>
        <w:rPr>
          <w:rFonts w:ascii="Book Antiqua" w:hAnsi="Book Antiqua"/>
        </w:rPr>
      </w:pPr>
      <w:r w:rsidRPr="007B776F">
        <w:rPr>
          <w:rFonts w:ascii="Book Antiqua" w:hAnsi="Book Antiqua"/>
        </w:rPr>
        <w:t>The Contractor shall not commence the work until the final approval of the route map is given by the Engineer in writing to the Contractor.</w:t>
      </w:r>
    </w:p>
    <w:p w:rsidR="00D65684" w:rsidRPr="007B776F" w:rsidRDefault="00D65684" w:rsidP="00D65684">
      <w:pPr>
        <w:ind w:firstLine="720"/>
        <w:jc w:val="both"/>
        <w:rPr>
          <w:rFonts w:ascii="Book Antiqua" w:hAnsi="Book Antiqua"/>
          <w:b/>
        </w:rPr>
      </w:pPr>
      <w:r w:rsidRPr="007B776F">
        <w:rPr>
          <w:rFonts w:ascii="Book Antiqua" w:hAnsi="Book Antiqua"/>
          <w:b/>
        </w:rPr>
        <w:t>4.5</w:t>
      </w:r>
      <w:r w:rsidRPr="007B776F">
        <w:rPr>
          <w:rFonts w:ascii="Book Antiqua" w:hAnsi="Book Antiqua"/>
          <w:b/>
        </w:rPr>
        <w:tab/>
        <w:t xml:space="preserve">Liaison with other authorities </w:t>
      </w:r>
    </w:p>
    <w:p w:rsidR="00D65684" w:rsidRPr="007B776F" w:rsidRDefault="00D65684" w:rsidP="00D65684">
      <w:pPr>
        <w:ind w:firstLine="720"/>
        <w:jc w:val="both"/>
        <w:rPr>
          <w:rFonts w:ascii="Book Antiqua" w:hAnsi="Book Antiqua"/>
        </w:rPr>
      </w:pPr>
      <w:r w:rsidRPr="007B776F">
        <w:rPr>
          <w:rFonts w:ascii="Book Antiqua" w:hAnsi="Book Antiqua"/>
        </w:rPr>
        <w:t xml:space="preserve">Before undertaking any work on trunk roads, railways or telecommunication lines, permission is to be obtained from relevant authority. </w:t>
      </w:r>
    </w:p>
    <w:p w:rsidR="00D65684" w:rsidRPr="007B776F" w:rsidRDefault="00D65684" w:rsidP="00D65684">
      <w:pPr>
        <w:ind w:firstLine="720"/>
        <w:jc w:val="both"/>
        <w:rPr>
          <w:rFonts w:ascii="Book Antiqua" w:hAnsi="Book Antiqua"/>
          <w:b/>
        </w:rPr>
      </w:pPr>
      <w:r w:rsidRPr="007B776F">
        <w:rPr>
          <w:rFonts w:ascii="Book Antiqua" w:hAnsi="Book Antiqua"/>
          <w:b/>
        </w:rPr>
        <w:t>5.0</w:t>
      </w:r>
      <w:r w:rsidRPr="007B776F">
        <w:rPr>
          <w:rFonts w:ascii="Book Antiqua" w:hAnsi="Book Antiqua"/>
          <w:b/>
        </w:rPr>
        <w:tab/>
        <w:t>Clearances</w:t>
      </w:r>
    </w:p>
    <w:p w:rsidR="00D65684" w:rsidRPr="007B776F" w:rsidRDefault="00D65684" w:rsidP="00D65684">
      <w:pPr>
        <w:ind w:firstLine="720"/>
        <w:jc w:val="both"/>
        <w:rPr>
          <w:rFonts w:ascii="Book Antiqua" w:hAnsi="Book Antiqua"/>
        </w:rPr>
      </w:pPr>
      <w:r w:rsidRPr="007B776F">
        <w:rPr>
          <w:rFonts w:ascii="Book Antiqua" w:hAnsi="Book Antiqua"/>
        </w:rPr>
        <w:t>Minimum clearances to power conductors are to be maintained as per I.E Rules 1956. These minimum clearances are statutory and shall be maintained at all times.</w:t>
      </w:r>
    </w:p>
    <w:p w:rsidR="00D65684" w:rsidRPr="007B776F" w:rsidRDefault="00D65684" w:rsidP="00D65684">
      <w:pPr>
        <w:ind w:firstLine="720"/>
        <w:jc w:val="both"/>
        <w:rPr>
          <w:rFonts w:ascii="Book Antiqua" w:hAnsi="Book Antiqua"/>
        </w:rPr>
      </w:pPr>
      <w:r w:rsidRPr="007B776F">
        <w:rPr>
          <w:rFonts w:ascii="Book Antiqua" w:hAnsi="Book Antiqua"/>
        </w:rPr>
        <w:t xml:space="preserve">For the purpose of arriving at the vertical clearance, the maximum sag is to be calculated taking into account the highest conductor temperature as specified in the sag tables. </w:t>
      </w:r>
    </w:p>
    <w:p w:rsidR="00D65684" w:rsidRPr="007B776F" w:rsidRDefault="00D65684" w:rsidP="00D65684">
      <w:pPr>
        <w:ind w:firstLine="720"/>
        <w:jc w:val="both"/>
        <w:rPr>
          <w:rFonts w:ascii="Book Antiqua" w:hAnsi="Book Antiqua"/>
        </w:rPr>
      </w:pPr>
      <w:r w:rsidRPr="007B776F">
        <w:rPr>
          <w:rFonts w:ascii="Book Antiqua" w:hAnsi="Book Antiqua"/>
        </w:rPr>
        <w:t xml:space="preserve">For the purpose of arriving at the horizontal clearance, the maximum deflection of conductor based on the maximum wind pressure in the zone is to be taken into account or deflection </w:t>
      </w:r>
      <w:proofErr w:type="spellStart"/>
      <w:r w:rsidRPr="007B776F">
        <w:rPr>
          <w:rFonts w:ascii="Book Antiqua" w:hAnsi="Book Antiqua"/>
        </w:rPr>
        <w:t>upto</w:t>
      </w:r>
      <w:proofErr w:type="spellEnd"/>
      <w:r w:rsidRPr="007B776F">
        <w:rPr>
          <w:rFonts w:ascii="Book Antiqua" w:hAnsi="Book Antiqua"/>
        </w:rPr>
        <w:t xml:space="preserve"> 45</w:t>
      </w:r>
      <w:r w:rsidRPr="007B776F">
        <w:rPr>
          <w:rFonts w:ascii="Book Antiqua" w:hAnsi="Book Antiqua"/>
          <w:vertAlign w:val="superscript"/>
        </w:rPr>
        <w:t>o</w:t>
      </w:r>
      <w:r w:rsidRPr="007B776F">
        <w:rPr>
          <w:rFonts w:ascii="Book Antiqua" w:hAnsi="Book Antiqua"/>
        </w:rPr>
        <w:t xml:space="preserve"> from the vertical towards the object is to be assumed and clearances measured. The clearances apply in any direction. </w:t>
      </w:r>
    </w:p>
    <w:p w:rsidR="00D65684" w:rsidRPr="007B776F" w:rsidRDefault="00D65684" w:rsidP="00D65684">
      <w:pPr>
        <w:ind w:firstLine="720"/>
        <w:jc w:val="both"/>
        <w:rPr>
          <w:rFonts w:ascii="Book Antiqua" w:hAnsi="Book Antiqua"/>
        </w:rPr>
      </w:pPr>
      <w:r w:rsidRPr="007B776F">
        <w:rPr>
          <w:rFonts w:ascii="Book Antiqua" w:hAnsi="Book Antiqua"/>
        </w:rPr>
        <w:t>The angle of crossing of power and telecom lines shall be as near to the right angle but not less than 60</w:t>
      </w:r>
      <w:r w:rsidRPr="007B776F">
        <w:rPr>
          <w:rFonts w:ascii="Book Antiqua" w:hAnsi="Book Antiqua"/>
          <w:vertAlign w:val="superscript"/>
        </w:rPr>
        <w:t>o</w:t>
      </w:r>
      <w:r w:rsidRPr="007B776F">
        <w:rPr>
          <w:rFonts w:ascii="Book Antiqua" w:hAnsi="Book Antiqua"/>
        </w:rPr>
        <w:t xml:space="preserve"> in any case.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Standard guarding </w:t>
      </w:r>
      <w:proofErr w:type="gramStart"/>
      <w:r w:rsidRPr="007B776F">
        <w:rPr>
          <w:rFonts w:ascii="Book Antiqua" w:hAnsi="Book Antiqua"/>
        </w:rPr>
        <w:t>are</w:t>
      </w:r>
      <w:proofErr w:type="gramEnd"/>
      <w:r w:rsidRPr="007B776F">
        <w:rPr>
          <w:rFonts w:ascii="Book Antiqua" w:hAnsi="Book Antiqua"/>
        </w:rPr>
        <w:t xml:space="preserve"> to be provided and earthed at crossings of telecom lines and power lines. </w:t>
      </w:r>
    </w:p>
    <w:p w:rsidR="00D65684" w:rsidRPr="007B776F" w:rsidRDefault="00D65684" w:rsidP="00D65684">
      <w:pPr>
        <w:ind w:firstLine="720"/>
        <w:jc w:val="both"/>
        <w:rPr>
          <w:rFonts w:ascii="Book Antiqua" w:hAnsi="Book Antiqua"/>
        </w:rPr>
      </w:pPr>
      <w:r w:rsidRPr="007B776F">
        <w:rPr>
          <w:rFonts w:ascii="Book Antiqua" w:hAnsi="Book Antiqua"/>
        </w:rPr>
        <w:t>Special consideration needs to be given to all clearances in the vicinity of recreation sites.</w:t>
      </w:r>
    </w:p>
    <w:p w:rsidR="00D65684" w:rsidRPr="007B776F" w:rsidRDefault="00D65684" w:rsidP="00D65684">
      <w:pPr>
        <w:ind w:firstLine="720"/>
        <w:jc w:val="both"/>
        <w:rPr>
          <w:rFonts w:ascii="Book Antiqua" w:hAnsi="Book Antiqua"/>
        </w:rPr>
      </w:pPr>
      <w:r w:rsidRPr="007B776F">
        <w:rPr>
          <w:rFonts w:ascii="Book Antiqua" w:hAnsi="Book Antiqua"/>
        </w:rPr>
        <w:t>For crossing any railway track Indian Electricity Rules and the regulations of railway authorities are to be followed.</w:t>
      </w:r>
    </w:p>
    <w:p w:rsidR="00D65684" w:rsidRDefault="00D65684" w:rsidP="00D65684">
      <w:pPr>
        <w:ind w:firstLine="720"/>
        <w:jc w:val="both"/>
        <w:rPr>
          <w:rFonts w:ascii="Book Antiqua" w:hAnsi="Book Antiqua"/>
        </w:rPr>
      </w:pPr>
      <w:r w:rsidRPr="007B776F">
        <w:rPr>
          <w:rFonts w:ascii="Book Antiqua" w:hAnsi="Book Antiqua"/>
        </w:rPr>
        <w:t xml:space="preserve">An additional vertical clearance of 300 mm must be allowed to compensate for long term creep than those mentioned in the charts. </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5.1</w:t>
      </w:r>
      <w:r w:rsidRPr="007B776F">
        <w:rPr>
          <w:rFonts w:ascii="Book Antiqua" w:hAnsi="Book Antiqua"/>
          <w:b/>
        </w:rPr>
        <w:tab/>
        <w:t>Clearances to Ground and Roads</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040"/>
        <w:gridCol w:w="810"/>
        <w:gridCol w:w="1080"/>
        <w:gridCol w:w="1097"/>
      </w:tblGrid>
      <w:tr w:rsidR="00D65684" w:rsidRPr="007B776F" w:rsidTr="003034ED">
        <w:tc>
          <w:tcPr>
            <w:tcW w:w="1101"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ind w:firstLine="720"/>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ind w:firstLine="720"/>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ind w:firstLine="720"/>
              <w:jc w:val="both"/>
              <w:rPr>
                <w:rFonts w:ascii="Book Antiqua" w:hAnsi="Book Antiqua"/>
                <w:b/>
              </w:rPr>
            </w:pPr>
            <w:r w:rsidRPr="007B776F">
              <w:rPr>
                <w:rFonts w:ascii="Book Antiqua" w:hAnsi="Book Antiqua"/>
                <w:b/>
              </w:rPr>
              <w:t>33 KV</w:t>
            </w:r>
          </w:p>
        </w:tc>
      </w:tr>
      <w:tr w:rsidR="00D65684" w:rsidRPr="007B776F" w:rsidTr="003034ED">
        <w:trPr>
          <w:trHeight w:val="710"/>
        </w:trPr>
        <w:tc>
          <w:tcPr>
            <w:tcW w:w="1101" w:type="dxa"/>
            <w:tcBorders>
              <w:top w:val="nil"/>
              <w:bottom w:val="nil"/>
              <w:right w:val="nil"/>
            </w:tcBorders>
          </w:tcPr>
          <w:p w:rsidR="00D65684" w:rsidRPr="007B776F" w:rsidRDefault="00D65684" w:rsidP="003034ED">
            <w:pPr>
              <w:spacing w:after="0"/>
              <w:ind w:firstLine="720"/>
              <w:jc w:val="both"/>
              <w:rPr>
                <w:rFonts w:ascii="Book Antiqua" w:hAnsi="Book Antiqua"/>
              </w:rPr>
            </w:pPr>
            <w:r w:rsidRPr="007B776F">
              <w:rPr>
                <w:rFonts w:ascii="Book Antiqua" w:hAnsi="Book Antiqua"/>
              </w:rPr>
              <w:t>1.</w:t>
            </w:r>
          </w:p>
        </w:tc>
        <w:tc>
          <w:tcPr>
            <w:tcW w:w="5040" w:type="dxa"/>
            <w:tcBorders>
              <w:top w:val="nil"/>
              <w:bottom w:val="nil"/>
              <w:right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Minimum vertical clearance to over head line conductor</w:t>
            </w:r>
          </w:p>
        </w:tc>
        <w:tc>
          <w:tcPr>
            <w:tcW w:w="810" w:type="dxa"/>
            <w:tcBorders>
              <w:top w:val="nil"/>
              <w:bottom w:val="nil"/>
              <w:right w:val="nil"/>
            </w:tcBorders>
          </w:tcPr>
          <w:p w:rsidR="00D65684" w:rsidRPr="007B776F" w:rsidRDefault="00D65684" w:rsidP="003034ED">
            <w:pPr>
              <w:spacing w:after="0"/>
              <w:ind w:firstLine="720"/>
              <w:jc w:val="both"/>
              <w:rPr>
                <w:rFonts w:ascii="Book Antiqua" w:hAnsi="Book Antiqua"/>
              </w:rPr>
            </w:pPr>
          </w:p>
          <w:p w:rsidR="00D65684" w:rsidRPr="007B776F" w:rsidRDefault="00D65684" w:rsidP="003034ED">
            <w:pPr>
              <w:spacing w:after="0"/>
              <w:ind w:firstLine="720"/>
              <w:jc w:val="both"/>
              <w:rPr>
                <w:rFonts w:ascii="Book Antiqua" w:hAnsi="Book Antiqua"/>
              </w:rPr>
            </w:pPr>
          </w:p>
        </w:tc>
        <w:tc>
          <w:tcPr>
            <w:tcW w:w="1080" w:type="dxa"/>
            <w:tcBorders>
              <w:top w:val="nil"/>
              <w:bottom w:val="nil"/>
              <w:right w:val="nil"/>
            </w:tcBorders>
          </w:tcPr>
          <w:p w:rsidR="00D65684" w:rsidRPr="007B776F" w:rsidRDefault="00D65684" w:rsidP="003034ED">
            <w:pPr>
              <w:spacing w:after="0"/>
              <w:ind w:firstLine="720"/>
              <w:jc w:val="both"/>
              <w:rPr>
                <w:rFonts w:ascii="Book Antiqua" w:hAnsi="Book Antiqua"/>
              </w:rPr>
            </w:pPr>
          </w:p>
        </w:tc>
        <w:tc>
          <w:tcPr>
            <w:tcW w:w="1097" w:type="dxa"/>
            <w:tcBorders>
              <w:top w:val="nil"/>
              <w:bottom w:val="nil"/>
            </w:tcBorders>
          </w:tcPr>
          <w:p w:rsidR="00D65684" w:rsidRPr="007B776F" w:rsidRDefault="00D65684" w:rsidP="003034ED">
            <w:pPr>
              <w:spacing w:after="0"/>
              <w:ind w:firstLine="720"/>
              <w:jc w:val="both"/>
              <w:rPr>
                <w:rFonts w:ascii="Book Antiqua" w:hAnsi="Book Antiqua"/>
              </w:rPr>
            </w:pPr>
          </w:p>
        </w:tc>
      </w:tr>
      <w:tr w:rsidR="00D65684" w:rsidRPr="007B776F" w:rsidTr="003034ED">
        <w:tc>
          <w:tcPr>
            <w:tcW w:w="1101" w:type="dxa"/>
            <w:tcBorders>
              <w:top w:val="nil"/>
              <w:bottom w:val="nil"/>
            </w:tcBorders>
          </w:tcPr>
          <w:p w:rsidR="00D65684" w:rsidRPr="007B776F" w:rsidRDefault="00D65684" w:rsidP="003034ED">
            <w:pPr>
              <w:spacing w:after="0"/>
              <w:ind w:firstLine="720"/>
              <w:jc w:val="both"/>
              <w:rPr>
                <w:rFonts w:ascii="Book Antiqua" w:hAnsi="Book Antiqua"/>
              </w:rPr>
            </w:pPr>
          </w:p>
        </w:tc>
        <w:tc>
          <w:tcPr>
            <w:tcW w:w="5040" w:type="dxa"/>
            <w:tcBorders>
              <w:top w:val="nil"/>
              <w:bottom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a)     Across the street</w:t>
            </w:r>
          </w:p>
        </w:tc>
        <w:tc>
          <w:tcPr>
            <w:tcW w:w="81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c>
          <w:tcPr>
            <w:tcW w:w="108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6.1</w:t>
            </w:r>
          </w:p>
        </w:tc>
        <w:tc>
          <w:tcPr>
            <w:tcW w:w="1097"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6.1</w:t>
            </w:r>
          </w:p>
        </w:tc>
      </w:tr>
      <w:tr w:rsidR="00D65684" w:rsidRPr="007B776F" w:rsidTr="003034ED">
        <w:tc>
          <w:tcPr>
            <w:tcW w:w="1101" w:type="dxa"/>
            <w:tcBorders>
              <w:top w:val="nil"/>
              <w:bottom w:val="nil"/>
            </w:tcBorders>
          </w:tcPr>
          <w:p w:rsidR="00D65684" w:rsidRPr="007B776F" w:rsidRDefault="00D65684" w:rsidP="003034ED">
            <w:pPr>
              <w:spacing w:after="0"/>
              <w:ind w:firstLine="720"/>
              <w:jc w:val="both"/>
              <w:rPr>
                <w:rFonts w:ascii="Book Antiqua" w:hAnsi="Book Antiqua"/>
              </w:rPr>
            </w:pPr>
          </w:p>
        </w:tc>
        <w:tc>
          <w:tcPr>
            <w:tcW w:w="5040" w:type="dxa"/>
            <w:tcBorders>
              <w:top w:val="nil"/>
              <w:bottom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b)     Along the street</w:t>
            </w:r>
          </w:p>
        </w:tc>
        <w:tc>
          <w:tcPr>
            <w:tcW w:w="81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5.5</w:t>
            </w:r>
          </w:p>
        </w:tc>
        <w:tc>
          <w:tcPr>
            <w:tcW w:w="108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c>
          <w:tcPr>
            <w:tcW w:w="1097"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r>
      <w:tr w:rsidR="00D65684" w:rsidRPr="007B776F" w:rsidTr="003034ED">
        <w:tc>
          <w:tcPr>
            <w:tcW w:w="1101" w:type="dxa"/>
            <w:tcBorders>
              <w:top w:val="nil"/>
            </w:tcBorders>
          </w:tcPr>
          <w:p w:rsidR="00D65684" w:rsidRPr="007B776F" w:rsidRDefault="00D65684" w:rsidP="003034ED">
            <w:pPr>
              <w:spacing w:after="0"/>
              <w:ind w:firstLine="720"/>
              <w:jc w:val="both"/>
              <w:rPr>
                <w:rFonts w:ascii="Book Antiqua" w:hAnsi="Book Antiqua"/>
              </w:rPr>
            </w:pPr>
          </w:p>
        </w:tc>
        <w:tc>
          <w:tcPr>
            <w:tcW w:w="5040" w:type="dxa"/>
            <w:tcBorders>
              <w:top w:val="nil"/>
            </w:tcBorders>
          </w:tcPr>
          <w:p w:rsidR="00D65684" w:rsidRPr="007B776F" w:rsidRDefault="00D65684" w:rsidP="003034ED">
            <w:pPr>
              <w:spacing w:line="240" w:lineRule="auto"/>
              <w:jc w:val="both"/>
              <w:rPr>
                <w:rFonts w:ascii="Book Antiqua" w:hAnsi="Book Antiqua"/>
              </w:rPr>
            </w:pPr>
            <w:r w:rsidRPr="007B776F">
              <w:rPr>
                <w:rFonts w:ascii="Book Antiqua" w:hAnsi="Book Antiqua"/>
              </w:rPr>
              <w:t xml:space="preserve">c)     At other places than mentioned in (a) and (b) </w:t>
            </w:r>
          </w:p>
        </w:tc>
        <w:tc>
          <w:tcPr>
            <w:tcW w:w="81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4.6</w:t>
            </w:r>
          </w:p>
        </w:tc>
        <w:tc>
          <w:tcPr>
            <w:tcW w:w="108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5.2</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5.2</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5.2</w:t>
      </w:r>
      <w:r w:rsidRPr="007B776F">
        <w:rPr>
          <w:rFonts w:ascii="Book Antiqua" w:hAnsi="Book Antiqua"/>
          <w:b/>
        </w:rPr>
        <w:tab/>
        <w:t>Maximum Span</w:t>
      </w:r>
    </w:p>
    <w:p w:rsidR="00D65684" w:rsidRPr="007B776F" w:rsidRDefault="00D65684" w:rsidP="00D65684">
      <w:pPr>
        <w:ind w:firstLine="720"/>
        <w:jc w:val="both"/>
        <w:rPr>
          <w:rFonts w:ascii="Book Antiqua" w:hAnsi="Book Antiqua"/>
        </w:rPr>
      </w:pPr>
      <w:r w:rsidRPr="007B776F">
        <w:rPr>
          <w:rFonts w:ascii="Book Antiqua" w:hAnsi="Book Antiqua"/>
        </w:rPr>
        <w:t xml:space="preserve">In case of overhead lines carrying LT, 11 KV and 33 KV voltage conductors, when erected in, over, along or across </w:t>
      </w:r>
      <w:r w:rsidRPr="007B776F">
        <w:rPr>
          <w:rFonts w:ascii="Book Antiqua" w:hAnsi="Book Antiqua"/>
          <w:b/>
        </w:rPr>
        <w:t>any street</w:t>
      </w:r>
      <w:r w:rsidRPr="007B776F">
        <w:rPr>
          <w:rFonts w:ascii="Book Antiqua" w:hAnsi="Book Antiqua"/>
        </w:rPr>
        <w:t xml:space="preserve">. The maximum span shall not exceed </w:t>
      </w:r>
      <w:r w:rsidRPr="007B776F">
        <w:rPr>
          <w:rFonts w:ascii="Book Antiqua" w:hAnsi="Book Antiqua"/>
          <w:b/>
        </w:rPr>
        <w:t xml:space="preserve">60 </w:t>
      </w:r>
      <w:proofErr w:type="spellStart"/>
      <w:r w:rsidRPr="007B776F">
        <w:rPr>
          <w:rFonts w:ascii="Book Antiqua" w:hAnsi="Book Antiqua"/>
          <w:b/>
        </w:rPr>
        <w:t>mts</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5.3</w:t>
      </w:r>
      <w:r w:rsidRPr="007B776F">
        <w:rPr>
          <w:rFonts w:ascii="Book Antiqua" w:hAnsi="Book Antiqua"/>
          <w:b/>
        </w:rPr>
        <w:tab/>
        <w:t>Clearances to Buildings</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040"/>
        <w:gridCol w:w="810"/>
        <w:gridCol w:w="1080"/>
        <w:gridCol w:w="1097"/>
      </w:tblGrid>
      <w:tr w:rsidR="00D65684" w:rsidRPr="007B776F" w:rsidTr="003034ED">
        <w:tc>
          <w:tcPr>
            <w:tcW w:w="1101" w:type="dxa"/>
          </w:tcPr>
          <w:p w:rsidR="00D65684" w:rsidRPr="007B776F" w:rsidRDefault="00D65684" w:rsidP="003034ED">
            <w:pPr>
              <w:ind w:right="-97"/>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454"/>
        </w:trPr>
        <w:tc>
          <w:tcPr>
            <w:tcW w:w="1101" w:type="dxa"/>
            <w:tcBorders>
              <w:top w:val="nil"/>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5040" w:type="dxa"/>
            <w:tcBorders>
              <w:top w:val="nil"/>
              <w:right w:val="nil"/>
            </w:tcBorders>
          </w:tcPr>
          <w:p w:rsidR="00D65684" w:rsidRDefault="00D65684" w:rsidP="003034ED">
            <w:pPr>
              <w:spacing w:after="0"/>
              <w:jc w:val="both"/>
              <w:rPr>
                <w:rFonts w:ascii="Book Antiqua" w:hAnsi="Book Antiqua"/>
              </w:rPr>
            </w:pPr>
            <w:r w:rsidRPr="007B776F">
              <w:rPr>
                <w:rFonts w:ascii="Book Antiqua" w:hAnsi="Book Antiqua"/>
              </w:rPr>
              <w:t>Minimum Vertical clearance to Buildings</w:t>
            </w:r>
          </w:p>
          <w:p w:rsidR="00D65684" w:rsidRPr="00551BEE" w:rsidRDefault="00D65684" w:rsidP="003034ED">
            <w:pPr>
              <w:rPr>
                <w:rFonts w:ascii="Book Antiqua" w:hAnsi="Book Antiqua"/>
              </w:rPr>
            </w:pPr>
          </w:p>
        </w:tc>
        <w:tc>
          <w:tcPr>
            <w:tcW w:w="81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3.0</w:t>
            </w:r>
          </w:p>
          <w:p w:rsidR="00D65684" w:rsidRPr="007B776F" w:rsidRDefault="00D65684" w:rsidP="003034ED">
            <w:pPr>
              <w:ind w:firstLine="720"/>
              <w:jc w:val="both"/>
              <w:rPr>
                <w:rFonts w:ascii="Book Antiqua" w:hAnsi="Book Antiqua"/>
              </w:rPr>
            </w:pPr>
          </w:p>
        </w:tc>
        <w:tc>
          <w:tcPr>
            <w:tcW w:w="108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3.7</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3.7</w:t>
            </w:r>
          </w:p>
        </w:tc>
      </w:tr>
      <w:tr w:rsidR="00D65684" w:rsidRPr="007B776F" w:rsidTr="003034ED">
        <w:tc>
          <w:tcPr>
            <w:tcW w:w="1101" w:type="dxa"/>
            <w:tcBorders>
              <w:top w:val="nil"/>
            </w:tcBorders>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504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Minimum Horizontal clearance to buildings</w:t>
            </w:r>
          </w:p>
        </w:tc>
        <w:tc>
          <w:tcPr>
            <w:tcW w:w="81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1.22</w:t>
            </w:r>
          </w:p>
        </w:tc>
        <w:tc>
          <w:tcPr>
            <w:tcW w:w="108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1.22</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1.82</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5.4</w:t>
      </w:r>
      <w:r w:rsidRPr="007B776F">
        <w:rPr>
          <w:rFonts w:ascii="Book Antiqua" w:hAnsi="Book Antiqua"/>
          <w:b/>
        </w:rPr>
        <w:tab/>
        <w:t xml:space="preserve">Clearances to communication lines                          </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040"/>
        <w:gridCol w:w="810"/>
        <w:gridCol w:w="1080"/>
        <w:gridCol w:w="1097"/>
      </w:tblGrid>
      <w:tr w:rsidR="00D65684" w:rsidRPr="007B776F" w:rsidTr="003034ED">
        <w:tc>
          <w:tcPr>
            <w:tcW w:w="959"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710"/>
        </w:trPr>
        <w:tc>
          <w:tcPr>
            <w:tcW w:w="959"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1.</w:t>
            </w:r>
          </w:p>
        </w:tc>
        <w:tc>
          <w:tcPr>
            <w:tcW w:w="504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Minimum Vertical clearance between power and communication lines</w:t>
            </w:r>
          </w:p>
        </w:tc>
        <w:tc>
          <w:tcPr>
            <w:tcW w:w="81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1.38</w:t>
            </w:r>
          </w:p>
          <w:p w:rsidR="00D65684" w:rsidRPr="007B776F" w:rsidRDefault="00D65684" w:rsidP="003034ED">
            <w:pPr>
              <w:ind w:firstLine="720"/>
              <w:jc w:val="both"/>
              <w:rPr>
                <w:rFonts w:ascii="Book Antiqua" w:hAnsi="Book Antiqua"/>
              </w:rPr>
            </w:pPr>
          </w:p>
        </w:tc>
        <w:tc>
          <w:tcPr>
            <w:tcW w:w="108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2.14</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2.44</w:t>
            </w:r>
          </w:p>
        </w:tc>
      </w:tr>
    </w:tbl>
    <w:p w:rsidR="00D65684" w:rsidRDefault="00D65684" w:rsidP="00D65684">
      <w:pPr>
        <w:ind w:firstLine="720"/>
        <w:jc w:val="both"/>
        <w:rPr>
          <w:rFonts w:ascii="Book Antiqua" w:hAnsi="Book Antiqua"/>
          <w:b/>
        </w:rPr>
      </w:pPr>
    </w:p>
    <w:p w:rsidR="00D65684" w:rsidRDefault="00D65684" w:rsidP="00D65684">
      <w:pPr>
        <w:rPr>
          <w:rFonts w:ascii="Book Antiqua" w:hAnsi="Book Antiqua"/>
          <w:b/>
        </w:rPr>
      </w:pPr>
      <w:r>
        <w:rPr>
          <w:rFonts w:ascii="Book Antiqua" w:hAnsi="Book Antiqua"/>
          <w:b/>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5.5</w:t>
      </w:r>
      <w:r w:rsidRPr="007B776F">
        <w:rPr>
          <w:rFonts w:ascii="Book Antiqua" w:hAnsi="Book Antiqua"/>
          <w:b/>
        </w:rPr>
        <w:tab/>
        <w:t xml:space="preserve">Clearances </w:t>
      </w:r>
      <w:proofErr w:type="gramStart"/>
      <w:r w:rsidRPr="007B776F">
        <w:rPr>
          <w:rFonts w:ascii="Book Antiqua" w:hAnsi="Book Antiqua"/>
          <w:b/>
        </w:rPr>
        <w:t>Between</w:t>
      </w:r>
      <w:proofErr w:type="gramEnd"/>
      <w:r w:rsidRPr="007B776F">
        <w:rPr>
          <w:rFonts w:ascii="Book Antiqua" w:hAnsi="Book Antiqua"/>
          <w:b/>
        </w:rPr>
        <w:t xml:space="preserve"> Power Lines when crossing each other </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040"/>
        <w:gridCol w:w="810"/>
        <w:gridCol w:w="1080"/>
        <w:gridCol w:w="1097"/>
      </w:tblGrid>
      <w:tr w:rsidR="00D65684" w:rsidRPr="007B776F" w:rsidTr="003034ED">
        <w:tc>
          <w:tcPr>
            <w:tcW w:w="959" w:type="dxa"/>
            <w:tcBorders>
              <w:bottom w:val="nil"/>
            </w:tcBorders>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Borders>
              <w:bottom w:val="nil"/>
            </w:tcBorders>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810"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1.</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LT lines</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2.44</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11 KV and 33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2.44</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132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3.05</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3.05</w:t>
            </w:r>
          </w:p>
        </w:tc>
        <w:tc>
          <w:tcPr>
            <w:tcW w:w="1097" w:type="dxa"/>
          </w:tcPr>
          <w:p w:rsidR="00D65684" w:rsidRPr="007B776F" w:rsidRDefault="00D65684" w:rsidP="003034ED">
            <w:pPr>
              <w:jc w:val="both"/>
              <w:rPr>
                <w:rFonts w:ascii="Book Antiqua" w:hAnsi="Book Antiqua"/>
              </w:rPr>
            </w:pPr>
            <w:r w:rsidRPr="007B776F">
              <w:rPr>
                <w:rFonts w:ascii="Book Antiqua" w:hAnsi="Book Antiqua"/>
              </w:rPr>
              <w:t>3.05</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220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4.58</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4.58</w:t>
            </w:r>
          </w:p>
        </w:tc>
        <w:tc>
          <w:tcPr>
            <w:tcW w:w="1097" w:type="dxa"/>
          </w:tcPr>
          <w:p w:rsidR="00D65684" w:rsidRPr="007B776F" w:rsidRDefault="00D65684" w:rsidP="003034ED">
            <w:pPr>
              <w:jc w:val="both"/>
              <w:rPr>
                <w:rFonts w:ascii="Book Antiqua" w:hAnsi="Book Antiqua"/>
              </w:rPr>
            </w:pPr>
            <w:r w:rsidRPr="007B776F">
              <w:rPr>
                <w:rFonts w:ascii="Book Antiqua" w:hAnsi="Book Antiqua"/>
              </w:rPr>
              <w:t>4.58</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400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5.49</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5.49</w:t>
            </w:r>
          </w:p>
        </w:tc>
        <w:tc>
          <w:tcPr>
            <w:tcW w:w="1097" w:type="dxa"/>
          </w:tcPr>
          <w:p w:rsidR="00D65684" w:rsidRPr="007B776F" w:rsidRDefault="00D65684" w:rsidP="003034ED">
            <w:pPr>
              <w:jc w:val="both"/>
              <w:rPr>
                <w:rFonts w:ascii="Book Antiqua" w:hAnsi="Book Antiqua"/>
              </w:rPr>
            </w:pPr>
            <w:r w:rsidRPr="007B776F">
              <w:rPr>
                <w:rFonts w:ascii="Book Antiqua" w:hAnsi="Book Antiqua"/>
              </w:rPr>
              <w:t>5.49</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6.</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800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7.94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7.94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7.94</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5.6</w:t>
      </w:r>
      <w:r w:rsidRPr="007B776F">
        <w:rPr>
          <w:rFonts w:ascii="Book Antiqua" w:hAnsi="Book Antiqua"/>
          <w:b/>
        </w:rPr>
        <w:tab/>
        <w:t>Clearances to Railway Track</w:t>
      </w:r>
    </w:p>
    <w:p w:rsidR="00D65684" w:rsidRPr="007B776F" w:rsidRDefault="00D65684" w:rsidP="00D65684">
      <w:pPr>
        <w:ind w:firstLine="720"/>
        <w:jc w:val="both"/>
        <w:rPr>
          <w:rFonts w:ascii="Book Antiqua" w:hAnsi="Book Antiqua"/>
        </w:rPr>
      </w:pPr>
      <w:r w:rsidRPr="007B776F">
        <w:rPr>
          <w:rFonts w:ascii="Book Antiqua" w:hAnsi="Book Antiqua"/>
        </w:rPr>
        <w:t>Railway crossings are classified into three categories as mentioned below:</w:t>
      </w:r>
    </w:p>
    <w:tbl>
      <w:tblPr>
        <w:tblW w:w="0" w:type="auto"/>
        <w:tblInd w:w="648" w:type="dxa"/>
        <w:tblLayout w:type="fixed"/>
        <w:tblLook w:val="0000"/>
      </w:tblPr>
      <w:tblGrid>
        <w:gridCol w:w="2304"/>
        <w:gridCol w:w="486"/>
        <w:gridCol w:w="5418"/>
      </w:tblGrid>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‘A’</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electrified on 1500 volts </w:t>
            </w:r>
            <w:proofErr w:type="spellStart"/>
            <w:r w:rsidRPr="007B776F">
              <w:rPr>
                <w:rFonts w:ascii="Book Antiqua" w:hAnsi="Book Antiqua"/>
              </w:rPr>
              <w:t>D.C.System</w:t>
            </w:r>
            <w:proofErr w:type="spellEnd"/>
            <w:r w:rsidRPr="007B776F">
              <w:rPr>
                <w:rFonts w:ascii="Book Antiqua" w:hAnsi="Book Antiqua"/>
              </w:rPr>
              <w:t xml:space="preserve">  (</w:t>
            </w:r>
            <w:proofErr w:type="spellStart"/>
            <w:r w:rsidRPr="007B776F">
              <w:rPr>
                <w:rFonts w:ascii="Book Antiqua" w:hAnsi="Book Antiqua"/>
              </w:rPr>
              <w:t>Eg</w:t>
            </w:r>
            <w:proofErr w:type="spellEnd"/>
            <w:r w:rsidRPr="007B776F">
              <w:rPr>
                <w:rFonts w:ascii="Book Antiqua" w:hAnsi="Book Antiqua"/>
              </w:rPr>
              <w:t>: Bombay city area)</w:t>
            </w:r>
          </w:p>
        </w:tc>
      </w:tr>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‘B’</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already electrified and likely to be electrified on 25 KV </w:t>
            </w:r>
            <w:proofErr w:type="spellStart"/>
            <w:r w:rsidRPr="007B776F">
              <w:rPr>
                <w:rFonts w:ascii="Book Antiqua" w:hAnsi="Book Antiqua"/>
              </w:rPr>
              <w:t>A.C.System</w:t>
            </w:r>
            <w:proofErr w:type="spellEnd"/>
            <w:r w:rsidRPr="007B776F">
              <w:rPr>
                <w:rFonts w:ascii="Book Antiqua" w:hAnsi="Book Antiqua"/>
              </w:rPr>
              <w:t xml:space="preserve"> in near future.</w:t>
            </w:r>
          </w:p>
        </w:tc>
      </w:tr>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‘C’</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not likely to be electrified in the </w:t>
            </w:r>
            <w:proofErr w:type="spellStart"/>
            <w:r w:rsidRPr="007B776F">
              <w:rPr>
                <w:rFonts w:ascii="Book Antiqua" w:hAnsi="Book Antiqua"/>
              </w:rPr>
              <w:t>foreseable</w:t>
            </w:r>
            <w:proofErr w:type="spellEnd"/>
            <w:r w:rsidRPr="007B776F">
              <w:rPr>
                <w:rFonts w:ascii="Book Antiqua" w:hAnsi="Book Antiqua"/>
              </w:rPr>
              <w:t xml:space="preserve"> future.</w:t>
            </w:r>
          </w:p>
        </w:tc>
      </w:tr>
    </w:tbl>
    <w:p w:rsidR="00D65684" w:rsidRPr="007B776F" w:rsidRDefault="00D65684" w:rsidP="00D65684">
      <w:pPr>
        <w:ind w:firstLine="720"/>
        <w:jc w:val="both"/>
        <w:rPr>
          <w:rFonts w:ascii="Book Antiqua" w:hAnsi="Book Antiqua"/>
          <w:b/>
        </w:rPr>
      </w:pPr>
      <w:r w:rsidRPr="007B776F">
        <w:rPr>
          <w:rFonts w:ascii="Book Antiqua" w:hAnsi="Book Antiqua"/>
          <w:b/>
        </w:rPr>
        <w:t>Special Note:</w:t>
      </w:r>
    </w:p>
    <w:p w:rsidR="00D65684" w:rsidRPr="007B776F" w:rsidRDefault="00D65684" w:rsidP="00D65684">
      <w:pPr>
        <w:ind w:firstLine="720"/>
        <w:jc w:val="both"/>
        <w:rPr>
          <w:rFonts w:ascii="Book Antiqua" w:hAnsi="Book Antiqua"/>
        </w:rPr>
      </w:pPr>
      <w:r w:rsidRPr="007B776F">
        <w:rPr>
          <w:rFonts w:ascii="Book Antiqua" w:hAnsi="Book Antiqua"/>
        </w:rPr>
        <w:t xml:space="preserve">These are the minimum clearances to be maintained to the lowest portion of any conductor of </w:t>
      </w:r>
      <w:proofErr w:type="spellStart"/>
      <w:r w:rsidRPr="007B776F">
        <w:rPr>
          <w:rFonts w:ascii="Book Antiqua" w:hAnsi="Book Antiqua"/>
        </w:rPr>
        <w:t>acrossing</w:t>
      </w:r>
      <w:proofErr w:type="spellEnd"/>
      <w:r w:rsidRPr="007B776F">
        <w:rPr>
          <w:rFonts w:ascii="Book Antiqua" w:hAnsi="Book Antiqua"/>
        </w:rPr>
        <w:t xml:space="preserve"> including guarded wire under conditions of maximum sag.</w:t>
      </w:r>
    </w:p>
    <w:p w:rsidR="00D65684" w:rsidRPr="007B776F" w:rsidRDefault="00D65684" w:rsidP="00D65684">
      <w:pPr>
        <w:ind w:firstLine="720"/>
        <w:jc w:val="both"/>
        <w:rPr>
          <w:rFonts w:ascii="Book Antiqua" w:hAnsi="Book Antiqua"/>
        </w:rPr>
      </w:pPr>
      <w:r w:rsidRPr="007B776F">
        <w:rPr>
          <w:rFonts w:ascii="Book Antiqua" w:hAnsi="Book Antiqua"/>
        </w:rPr>
        <w:t>Lines drawn upwards from the outer most guard wire to the center at an angle of 45</w:t>
      </w:r>
      <w:r w:rsidRPr="007B776F">
        <w:rPr>
          <w:rFonts w:ascii="Book Antiqua" w:hAnsi="Book Antiqua"/>
          <w:vertAlign w:val="superscript"/>
        </w:rPr>
        <w:t>o</w:t>
      </w:r>
      <w:r w:rsidRPr="007B776F">
        <w:rPr>
          <w:rFonts w:ascii="Book Antiqua" w:hAnsi="Book Antiqua"/>
        </w:rPr>
        <w:t xml:space="preserve"> to the </w:t>
      </w:r>
      <w:proofErr w:type="gramStart"/>
      <w:r w:rsidRPr="007B776F">
        <w:rPr>
          <w:rFonts w:ascii="Book Antiqua" w:hAnsi="Book Antiqua"/>
        </w:rPr>
        <w:t>vertical,</w:t>
      </w:r>
      <w:proofErr w:type="gramEnd"/>
      <w:r w:rsidRPr="007B776F">
        <w:rPr>
          <w:rFonts w:ascii="Book Antiqua" w:hAnsi="Book Antiqua"/>
        </w:rPr>
        <w:t xml:space="preserve"> shall totally enclose the power conductors. </w:t>
      </w:r>
    </w:p>
    <w:p w:rsidR="00D65684" w:rsidRPr="007B776F" w:rsidRDefault="00D65684" w:rsidP="00D65684">
      <w:pPr>
        <w:ind w:firstLine="720"/>
        <w:jc w:val="both"/>
        <w:rPr>
          <w:rFonts w:ascii="Book Antiqua" w:hAnsi="Book Antiqua"/>
        </w:rPr>
      </w:pPr>
      <w:r w:rsidRPr="007B776F">
        <w:rPr>
          <w:rFonts w:ascii="Book Antiqua" w:hAnsi="Book Antiqua"/>
        </w:rPr>
        <w:t>The structures are to be located in such a way that from the centre of the nearest railway track the distance shall be height of the structures +6 meters.</w:t>
      </w:r>
    </w:p>
    <w:p w:rsidR="00D65684" w:rsidRPr="007B776F" w:rsidRDefault="00D65684" w:rsidP="00D65684">
      <w:pPr>
        <w:ind w:firstLine="720"/>
        <w:jc w:val="both"/>
        <w:rPr>
          <w:rFonts w:ascii="Book Antiqua" w:hAnsi="Book Antiqua"/>
        </w:rPr>
      </w:pPr>
      <w:r w:rsidRPr="007B776F">
        <w:rPr>
          <w:rFonts w:ascii="Book Antiqua" w:hAnsi="Book Antiqua"/>
        </w:rPr>
        <w:t>The span of crossing is to be restricted to 80% of the normal span.</w:t>
      </w:r>
    </w:p>
    <w:p w:rsidR="00D65684" w:rsidRPr="007B776F" w:rsidRDefault="00D65684" w:rsidP="00D65684">
      <w:pPr>
        <w:ind w:firstLine="720"/>
        <w:jc w:val="both"/>
        <w:rPr>
          <w:rFonts w:ascii="Book Antiqua" w:hAnsi="Book Antiqua"/>
        </w:rPr>
      </w:pPr>
      <w:r w:rsidRPr="007B776F">
        <w:rPr>
          <w:rFonts w:ascii="Book Antiqua" w:hAnsi="Book Antiqua"/>
        </w:rPr>
        <w:t>No jointing is permitted in the crossing span.</w:t>
      </w:r>
    </w:p>
    <w:p w:rsidR="00D65684" w:rsidRPr="007B776F" w:rsidRDefault="00D65684" w:rsidP="00D65684">
      <w:pPr>
        <w:ind w:firstLine="720"/>
        <w:jc w:val="both"/>
        <w:rPr>
          <w:rFonts w:ascii="Book Antiqua" w:hAnsi="Book Antiqua"/>
        </w:rPr>
      </w:pPr>
      <w:r w:rsidRPr="007B776F">
        <w:rPr>
          <w:rFonts w:ascii="Book Antiqua" w:hAnsi="Book Antiqua"/>
        </w:rPr>
        <w:t xml:space="preserve">The crossing shall be in accordance with approved designs and drawings of Railways. </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U.G.Cable</w:t>
      </w:r>
      <w:proofErr w:type="spellEnd"/>
      <w:r w:rsidRPr="007B776F">
        <w:rPr>
          <w:rFonts w:ascii="Book Antiqua" w:hAnsi="Book Antiqua"/>
        </w:rPr>
        <w:t xml:space="preserve"> pipe structure should be at 5 </w:t>
      </w:r>
      <w:proofErr w:type="spellStart"/>
      <w:r w:rsidRPr="007B776F">
        <w:rPr>
          <w:rFonts w:ascii="Book Antiqua" w:hAnsi="Book Antiqua"/>
        </w:rPr>
        <w:t>mts</w:t>
      </w:r>
      <w:proofErr w:type="spellEnd"/>
      <w:r w:rsidRPr="007B776F">
        <w:rPr>
          <w:rFonts w:ascii="Book Antiqua" w:hAnsi="Book Antiqua"/>
        </w:rPr>
        <w:t xml:space="preserve"> away from Railway Power Support to be located by the Railway Authorities</w:t>
      </w:r>
    </w:p>
    <w:p w:rsidR="00D65684" w:rsidRPr="007B776F" w:rsidRDefault="00D65684" w:rsidP="00D65684">
      <w:pPr>
        <w:ind w:firstLine="720"/>
        <w:jc w:val="both"/>
        <w:rPr>
          <w:rFonts w:ascii="Book Antiqua" w:hAnsi="Book Antiqua"/>
        </w:rPr>
      </w:pPr>
      <w:r w:rsidRPr="007B776F">
        <w:rPr>
          <w:rFonts w:ascii="Book Antiqua" w:hAnsi="Book Antiqua"/>
        </w:rPr>
        <w:t>Spun concrete pipe encasing cable under tracks should be laid at not less than 1 meter below</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5.7</w:t>
      </w:r>
      <w:r w:rsidRPr="007B776F">
        <w:rPr>
          <w:rFonts w:ascii="Book Antiqua" w:hAnsi="Book Antiqua"/>
          <w:b/>
        </w:rPr>
        <w:tab/>
        <w:t>Method of crossing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D65684" w:rsidRPr="007B776F" w:rsidTr="003034ED">
        <w:tc>
          <w:tcPr>
            <w:tcW w:w="100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207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1530" w:type="dxa"/>
          </w:tcPr>
          <w:p w:rsidR="00D65684" w:rsidRPr="007B776F" w:rsidRDefault="00D65684" w:rsidP="003034ED">
            <w:pPr>
              <w:jc w:val="both"/>
              <w:rPr>
                <w:rFonts w:ascii="Book Antiqua" w:hAnsi="Book Antiqua"/>
                <w:b/>
              </w:rPr>
            </w:pPr>
            <w:r w:rsidRPr="007B776F">
              <w:rPr>
                <w:rFonts w:ascii="Book Antiqua" w:hAnsi="Book Antiqua"/>
                <w:b/>
              </w:rPr>
              <w:t>Category</w:t>
            </w:r>
          </w:p>
        </w:tc>
        <w:tc>
          <w:tcPr>
            <w:tcW w:w="4248" w:type="dxa"/>
          </w:tcPr>
          <w:p w:rsidR="00D65684" w:rsidRPr="007B776F" w:rsidRDefault="00D65684" w:rsidP="003034ED">
            <w:pPr>
              <w:ind w:firstLine="720"/>
              <w:jc w:val="both"/>
              <w:rPr>
                <w:rFonts w:ascii="Book Antiqua" w:hAnsi="Book Antiqua"/>
                <w:b/>
              </w:rPr>
            </w:pPr>
            <w:r w:rsidRPr="007B776F">
              <w:rPr>
                <w:rFonts w:ascii="Book Antiqua" w:hAnsi="Book Antiqua"/>
                <w:b/>
              </w:rPr>
              <w:t>Method of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ind w:firstLine="720"/>
              <w:jc w:val="both"/>
              <w:rPr>
                <w:rFonts w:ascii="Book Antiqua" w:hAnsi="Book Antiqua"/>
              </w:rPr>
            </w:pPr>
            <w:r w:rsidRPr="007B776F">
              <w:rPr>
                <w:rFonts w:ascii="Book Antiqua" w:hAnsi="Book Antiqua"/>
              </w:rPr>
              <w:t>Cable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ind w:firstLine="720"/>
              <w:jc w:val="both"/>
              <w:rPr>
                <w:rFonts w:ascii="Book Antiqua" w:hAnsi="Book Antiqua"/>
              </w:rPr>
            </w:pPr>
            <w:r w:rsidRPr="007B776F">
              <w:rPr>
                <w:rFonts w:ascii="Book Antiqua" w:hAnsi="Book Antiqua"/>
              </w:rPr>
              <w:t>Cable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jc w:val="both"/>
              <w:rPr>
                <w:rFonts w:ascii="Book Antiqua" w:hAnsi="Book Antiqua"/>
              </w:rPr>
            </w:pPr>
            <w:r w:rsidRPr="007B776F">
              <w:rPr>
                <w:rFonts w:ascii="Book Antiqua" w:hAnsi="Book Antiqua"/>
              </w:rPr>
              <w:t>Cable crossing or over head crossing as preferred by the owner (Transco)</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5.8</w:t>
      </w:r>
      <w:r w:rsidRPr="007B776F">
        <w:rPr>
          <w:rFonts w:ascii="Book Antiqua" w:hAnsi="Book Antiqua"/>
          <w:b/>
        </w:rPr>
        <w:tab/>
        <w:t>Minimum clearance between Railway track and overhead lines</w:t>
      </w:r>
    </w:p>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D65684" w:rsidRPr="007B776F" w:rsidTr="003034ED">
        <w:tc>
          <w:tcPr>
            <w:tcW w:w="100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207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3240" w:type="dxa"/>
          </w:tcPr>
          <w:p w:rsidR="00D65684" w:rsidRPr="007B776F" w:rsidRDefault="00D65684" w:rsidP="003034ED">
            <w:pPr>
              <w:ind w:firstLine="720"/>
              <w:jc w:val="both"/>
              <w:rPr>
                <w:rFonts w:ascii="Book Antiqua" w:hAnsi="Book Antiqua"/>
                <w:b/>
              </w:rPr>
            </w:pPr>
            <w:r w:rsidRPr="007B776F">
              <w:rPr>
                <w:rFonts w:ascii="Book Antiqua" w:hAnsi="Book Antiqua"/>
                <w:b/>
              </w:rPr>
              <w:t>Inside Station limits</w:t>
            </w:r>
          </w:p>
        </w:tc>
        <w:tc>
          <w:tcPr>
            <w:tcW w:w="2538" w:type="dxa"/>
          </w:tcPr>
          <w:p w:rsidR="00D65684" w:rsidRPr="007B776F" w:rsidRDefault="00D65684" w:rsidP="003034ED">
            <w:pPr>
              <w:jc w:val="both"/>
              <w:rPr>
                <w:rFonts w:ascii="Book Antiqua" w:hAnsi="Book Antiqua"/>
                <w:b/>
              </w:rPr>
            </w:pPr>
            <w:r w:rsidRPr="007B776F">
              <w:rPr>
                <w:rFonts w:ascii="Book Antiqua" w:hAnsi="Book Antiqua"/>
                <w:b/>
              </w:rPr>
              <w:t>Outside station limits</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1</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Only by cable crossing</w:t>
            </w:r>
          </w:p>
        </w:tc>
        <w:tc>
          <w:tcPr>
            <w:tcW w:w="2538" w:type="dxa"/>
          </w:tcPr>
          <w:p w:rsidR="00D65684" w:rsidRPr="007B776F" w:rsidRDefault="00D65684" w:rsidP="003034ED">
            <w:pPr>
              <w:jc w:val="both"/>
              <w:rPr>
                <w:rFonts w:ascii="Book Antiqua" w:hAnsi="Book Antiqua"/>
              </w:rPr>
            </w:pPr>
            <w:r w:rsidRPr="007B776F">
              <w:rPr>
                <w:rFonts w:ascii="Book Antiqua" w:hAnsi="Book Antiqua"/>
              </w:rPr>
              <w:t>Only by cable crossing</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2</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Only by cable crossing</w:t>
            </w:r>
          </w:p>
        </w:tc>
        <w:tc>
          <w:tcPr>
            <w:tcW w:w="2538" w:type="dxa"/>
          </w:tcPr>
          <w:p w:rsidR="00D65684" w:rsidRPr="007B776F" w:rsidRDefault="00D65684" w:rsidP="003034ED">
            <w:pPr>
              <w:jc w:val="both"/>
              <w:rPr>
                <w:rFonts w:ascii="Book Antiqua" w:hAnsi="Book Antiqua"/>
              </w:rPr>
            </w:pPr>
            <w:r w:rsidRPr="007B776F">
              <w:rPr>
                <w:rFonts w:ascii="Book Antiqua" w:hAnsi="Book Antiqua"/>
              </w:rPr>
              <w:t>Only by cable crossing</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3.</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15.3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14.1 </w:t>
            </w:r>
            <w:proofErr w:type="spellStart"/>
            <w:r w:rsidRPr="007B776F">
              <w:rPr>
                <w:rFonts w:ascii="Book Antiqua" w:hAnsi="Book Antiqua"/>
              </w:rPr>
              <w:t>mts</w:t>
            </w:r>
            <w:proofErr w:type="spellEnd"/>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4.</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132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16.2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14.6 </w:t>
            </w:r>
            <w:proofErr w:type="spellStart"/>
            <w:r w:rsidRPr="007B776F">
              <w:rPr>
                <w:rFonts w:ascii="Book Antiqua" w:hAnsi="Book Antiqua"/>
              </w:rPr>
              <w:t>mts</w:t>
            </w:r>
            <w:proofErr w:type="spellEnd"/>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5.</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220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17.1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15.4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5.9</w:t>
      </w:r>
      <w:r w:rsidRPr="007B776F">
        <w:rPr>
          <w:rFonts w:ascii="Book Antiqua" w:hAnsi="Book Antiqua"/>
          <w:b/>
        </w:rPr>
        <w:tab/>
        <w:t>Insulators to be used</w:t>
      </w:r>
    </w:p>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D65684" w:rsidRPr="007B776F" w:rsidTr="003034ED">
        <w:tc>
          <w:tcPr>
            <w:tcW w:w="918" w:type="dxa"/>
          </w:tcPr>
          <w:p w:rsidR="00D65684" w:rsidRPr="007B776F" w:rsidRDefault="00D65684" w:rsidP="003034ED">
            <w:pPr>
              <w:jc w:val="both"/>
              <w:rPr>
                <w:rFonts w:ascii="Book Antiqua" w:hAnsi="Book Antiqua"/>
              </w:rPr>
            </w:pPr>
            <w:proofErr w:type="spellStart"/>
            <w:r w:rsidRPr="007B776F">
              <w:rPr>
                <w:rFonts w:ascii="Book Antiqua" w:hAnsi="Book Antiqua"/>
              </w:rPr>
              <w:t>S.No</w:t>
            </w:r>
            <w:proofErr w:type="spellEnd"/>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Category</w:t>
            </w:r>
          </w:p>
        </w:tc>
        <w:tc>
          <w:tcPr>
            <w:tcW w:w="5688" w:type="dxa"/>
          </w:tcPr>
          <w:p w:rsidR="00D65684" w:rsidRPr="007B776F" w:rsidRDefault="00D65684" w:rsidP="003034ED">
            <w:pPr>
              <w:ind w:firstLine="720"/>
              <w:jc w:val="both"/>
              <w:rPr>
                <w:rFonts w:ascii="Book Antiqua" w:hAnsi="Book Antiqua"/>
              </w:rPr>
            </w:pPr>
            <w:r w:rsidRPr="007B776F">
              <w:rPr>
                <w:rFonts w:ascii="Book Antiqua" w:hAnsi="Book Antiqua"/>
              </w:rPr>
              <w:t>Type of Insulators</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1.</w:t>
            </w:r>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A,B</w:t>
            </w:r>
          </w:p>
        </w:tc>
        <w:tc>
          <w:tcPr>
            <w:tcW w:w="5688" w:type="dxa"/>
          </w:tcPr>
          <w:p w:rsidR="00D65684" w:rsidRPr="007B776F" w:rsidRDefault="00D65684" w:rsidP="003034ED">
            <w:pPr>
              <w:jc w:val="both"/>
              <w:rPr>
                <w:rFonts w:ascii="Book Antiqua" w:hAnsi="Book Antiqua"/>
              </w:rPr>
            </w:pPr>
            <w:r w:rsidRPr="007B776F">
              <w:rPr>
                <w:rFonts w:ascii="Book Antiqua" w:hAnsi="Book Antiqua"/>
              </w:rPr>
              <w:t xml:space="preserve">Double set of strain insulators strings shall be used in the crossing span in conjunction with a yoke plate wherever necessary. In each string one strain insulator shall be provided extra than the normal design of over head line. </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2.</w:t>
            </w:r>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C</w:t>
            </w:r>
          </w:p>
        </w:tc>
        <w:tc>
          <w:tcPr>
            <w:tcW w:w="5688" w:type="dxa"/>
          </w:tcPr>
          <w:p w:rsidR="00D65684" w:rsidRPr="007B776F" w:rsidRDefault="00D65684" w:rsidP="003034ED">
            <w:pPr>
              <w:jc w:val="both"/>
              <w:rPr>
                <w:rFonts w:ascii="Book Antiqua" w:hAnsi="Book Antiqua"/>
              </w:rPr>
            </w:pPr>
            <w:r w:rsidRPr="007B776F">
              <w:rPr>
                <w:rFonts w:ascii="Book Antiqua" w:hAnsi="Book Antiqua"/>
              </w:rPr>
              <w:t xml:space="preserve">Insulators as per normal design to be used. </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5.10</w:t>
      </w:r>
      <w:r w:rsidRPr="007B776F">
        <w:rPr>
          <w:rFonts w:ascii="Book Antiqua" w:hAnsi="Book Antiqua"/>
          <w:b/>
        </w:rPr>
        <w:tab/>
        <w:t>River Crossing</w:t>
      </w:r>
    </w:p>
    <w:p w:rsidR="00D65684" w:rsidRPr="007B776F" w:rsidRDefault="00D65684" w:rsidP="00D65684">
      <w:pPr>
        <w:ind w:firstLine="720"/>
        <w:jc w:val="both"/>
        <w:rPr>
          <w:rFonts w:ascii="Book Antiqua" w:hAnsi="Book Antiqua"/>
        </w:rPr>
      </w:pPr>
      <w:r w:rsidRPr="007B776F">
        <w:rPr>
          <w:rFonts w:ascii="Book Antiqua" w:hAnsi="Book Antiqua"/>
        </w:rPr>
        <w:t xml:space="preserve">In the rivers on which the crossing is to be done, the data of highest flood level of </w:t>
      </w:r>
      <w:proofErr w:type="spellStart"/>
      <w:r w:rsidRPr="007B776F">
        <w:rPr>
          <w:rFonts w:ascii="Book Antiqua" w:hAnsi="Book Antiqua"/>
        </w:rPr>
        <w:t>atleast</w:t>
      </w:r>
      <w:proofErr w:type="spellEnd"/>
      <w:r w:rsidRPr="007B776F">
        <w:rPr>
          <w:rFonts w:ascii="Book Antiqua" w:hAnsi="Book Antiqua"/>
        </w:rPr>
        <w:t xml:space="preserve"> 20 previous years is to be obtained from the Revenue / Irrigation department.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Minimum clearance of 3 </w:t>
      </w:r>
      <w:proofErr w:type="spellStart"/>
      <w:r w:rsidRPr="007B776F">
        <w:rPr>
          <w:rFonts w:ascii="Book Antiqua" w:hAnsi="Book Antiqua"/>
        </w:rPr>
        <w:t>mts</w:t>
      </w:r>
      <w:proofErr w:type="spellEnd"/>
      <w:r w:rsidRPr="007B776F">
        <w:rPr>
          <w:rFonts w:ascii="Book Antiqua" w:hAnsi="Book Antiqua"/>
        </w:rPr>
        <w:t xml:space="preserve"> would be required for the conductors over the highest flood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Double pole, </w:t>
      </w:r>
      <w:proofErr w:type="spellStart"/>
      <w:r w:rsidRPr="007B776F">
        <w:rPr>
          <w:rFonts w:ascii="Book Antiqua" w:hAnsi="Book Antiqua"/>
        </w:rPr>
        <w:t>tripole</w:t>
      </w:r>
      <w:proofErr w:type="spellEnd"/>
      <w:r w:rsidRPr="007B776F">
        <w:rPr>
          <w:rFonts w:ascii="Book Antiqua" w:hAnsi="Book Antiqua"/>
        </w:rPr>
        <w:t xml:space="preserve"> or towers would be required to be specially designed, depending upon the span and conductor size for the river crossing.</w:t>
      </w:r>
    </w:p>
    <w:p w:rsidR="00D65684" w:rsidRPr="007B776F" w:rsidRDefault="00D65684" w:rsidP="00D65684">
      <w:pPr>
        <w:ind w:firstLine="720"/>
        <w:jc w:val="both"/>
        <w:rPr>
          <w:rFonts w:ascii="Book Antiqua" w:hAnsi="Book Antiqua"/>
        </w:rPr>
      </w:pPr>
      <w:r w:rsidRPr="007B776F">
        <w:rPr>
          <w:rFonts w:ascii="Book Antiqua" w:hAnsi="Book Antiqua"/>
        </w:rPr>
        <w:t>Structures should be located at such places that they could be approached under flood condition also. The foundation of structure should be sound so that it may not get eroded or damaged due to rain water.</w:t>
      </w:r>
    </w:p>
    <w:p w:rsidR="00D65684" w:rsidRPr="007B776F" w:rsidRDefault="00D65684" w:rsidP="00D65684">
      <w:pPr>
        <w:ind w:firstLine="720"/>
        <w:jc w:val="both"/>
        <w:rPr>
          <w:rFonts w:ascii="Book Antiqua" w:hAnsi="Book Antiqua"/>
        </w:rPr>
      </w:pPr>
      <w:r w:rsidRPr="007B776F">
        <w:rPr>
          <w:rFonts w:ascii="Book Antiqua" w:hAnsi="Book Antiqua"/>
        </w:rPr>
        <w:t xml:space="preserve">In case of navigable rivers, consultation with navigation authorities is necessary. The structures should be designed as to give sufficient clearance between lowest conductor and the highest flood level. </w:t>
      </w:r>
    </w:p>
    <w:p w:rsidR="00D65684" w:rsidRPr="007B776F" w:rsidRDefault="00D65684" w:rsidP="00D65684">
      <w:pPr>
        <w:ind w:firstLine="720"/>
        <w:jc w:val="both"/>
        <w:rPr>
          <w:rFonts w:ascii="Book Antiqua" w:hAnsi="Book Antiqua"/>
          <w:b/>
        </w:rPr>
      </w:pPr>
      <w:r w:rsidRPr="007B776F">
        <w:rPr>
          <w:rFonts w:ascii="Book Antiqua" w:hAnsi="Book Antiqua"/>
          <w:b/>
        </w:rPr>
        <w:t>6.0</w:t>
      </w:r>
      <w:r w:rsidRPr="007B776F">
        <w:rPr>
          <w:rFonts w:ascii="Book Antiqua" w:hAnsi="Book Antiqua"/>
          <w:b/>
        </w:rPr>
        <w:tab/>
        <w:t>Excavation of pits for poles and stays</w:t>
      </w:r>
    </w:p>
    <w:p w:rsidR="00D65684" w:rsidRPr="007B776F" w:rsidRDefault="00D65684" w:rsidP="00D65684">
      <w:pPr>
        <w:ind w:firstLine="720"/>
        <w:jc w:val="both"/>
        <w:rPr>
          <w:rFonts w:ascii="Book Antiqua" w:hAnsi="Book Antiqua"/>
        </w:rPr>
      </w:pPr>
      <w:r w:rsidRPr="007B776F">
        <w:rPr>
          <w:rFonts w:ascii="Book Antiqua" w:hAnsi="Book Antiqua"/>
        </w:rPr>
        <w:t>After receipt of approved</w:t>
      </w:r>
      <w:proofErr w:type="gramStart"/>
      <w:r w:rsidRPr="007B776F">
        <w:rPr>
          <w:rFonts w:ascii="Book Antiqua" w:hAnsi="Book Antiqua"/>
        </w:rPr>
        <w:t>,  route</w:t>
      </w:r>
      <w:proofErr w:type="gramEnd"/>
      <w:r w:rsidRPr="007B776F">
        <w:rPr>
          <w:rFonts w:ascii="Book Antiqua" w:hAnsi="Book Antiqua"/>
        </w:rPr>
        <w:t xml:space="preserv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D65684" w:rsidRPr="007B776F" w:rsidRDefault="00D65684" w:rsidP="00D65684">
      <w:pPr>
        <w:ind w:firstLine="720"/>
        <w:jc w:val="both"/>
        <w:rPr>
          <w:rFonts w:ascii="Book Antiqua" w:hAnsi="Book Antiqua"/>
        </w:rPr>
      </w:pPr>
      <w:r w:rsidRPr="007B776F">
        <w:rPr>
          <w:rFonts w:ascii="Book Antiqua" w:hAnsi="Book Antiqua"/>
        </w:rPr>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D65684" w:rsidRPr="007B776F" w:rsidRDefault="00D65684" w:rsidP="00D65684">
      <w:pPr>
        <w:ind w:firstLine="720"/>
        <w:jc w:val="both"/>
        <w:rPr>
          <w:rFonts w:ascii="Book Antiqua" w:hAnsi="Book Antiqua"/>
        </w:rPr>
      </w:pPr>
      <w:r w:rsidRPr="007B776F">
        <w:rPr>
          <w:rFonts w:ascii="Book Antiqua" w:hAnsi="Book Antiqua"/>
        </w:rPr>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D65684" w:rsidRPr="007B776F" w:rsidRDefault="00D65684" w:rsidP="00D65684">
      <w:pPr>
        <w:ind w:firstLine="720"/>
        <w:jc w:val="both"/>
        <w:rPr>
          <w:rFonts w:ascii="Book Antiqua" w:hAnsi="Book Antiqua"/>
          <w:b/>
        </w:rPr>
      </w:pPr>
      <w:r w:rsidRPr="007B776F">
        <w:rPr>
          <w:rFonts w:ascii="Book Antiqua" w:hAnsi="Book Antiqua"/>
          <w:b/>
        </w:rPr>
        <w:t>Planting depth of poles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D65684" w:rsidRPr="007B776F" w:rsidTr="003034ED">
        <w:tc>
          <w:tcPr>
            <w:tcW w:w="810" w:type="dxa"/>
          </w:tcPr>
          <w:p w:rsidR="00D65684" w:rsidRPr="007B776F" w:rsidRDefault="00D65684" w:rsidP="003034ED">
            <w:pPr>
              <w:ind w:firstLine="720"/>
              <w:jc w:val="both"/>
              <w:rPr>
                <w:rFonts w:ascii="Book Antiqua" w:hAnsi="Book Antiqua"/>
                <w:b/>
              </w:rPr>
            </w:pPr>
            <w:proofErr w:type="spellStart"/>
            <w:r w:rsidRPr="007B776F">
              <w:rPr>
                <w:rFonts w:ascii="Book Antiqua" w:hAnsi="Book Antiqua"/>
                <w:b/>
              </w:rPr>
              <w:t>S.No</w:t>
            </w:r>
            <w:proofErr w:type="spellEnd"/>
          </w:p>
        </w:tc>
        <w:tc>
          <w:tcPr>
            <w:tcW w:w="2295" w:type="dxa"/>
          </w:tcPr>
          <w:p w:rsidR="00D65684" w:rsidRPr="007B776F" w:rsidRDefault="00D65684" w:rsidP="003034ED">
            <w:pPr>
              <w:ind w:firstLine="720"/>
              <w:jc w:val="both"/>
              <w:rPr>
                <w:rFonts w:ascii="Book Antiqua" w:hAnsi="Book Antiqua"/>
                <w:b/>
              </w:rPr>
            </w:pPr>
            <w:r w:rsidRPr="007B776F">
              <w:rPr>
                <w:rFonts w:ascii="Book Antiqua" w:hAnsi="Book Antiqua"/>
                <w:b/>
              </w:rPr>
              <w:t>Length of pole (</w:t>
            </w:r>
            <w:proofErr w:type="spellStart"/>
            <w:r w:rsidRPr="007B776F">
              <w:rPr>
                <w:rFonts w:ascii="Book Antiqua" w:hAnsi="Book Antiqua"/>
                <w:b/>
              </w:rPr>
              <w:t>Mts</w:t>
            </w:r>
            <w:proofErr w:type="spellEnd"/>
            <w:r w:rsidRPr="007B776F">
              <w:rPr>
                <w:rFonts w:ascii="Book Antiqua" w:hAnsi="Book Antiqua"/>
                <w:b/>
              </w:rPr>
              <w:t>)</w:t>
            </w:r>
          </w:p>
        </w:tc>
        <w:tc>
          <w:tcPr>
            <w:tcW w:w="1863" w:type="dxa"/>
          </w:tcPr>
          <w:p w:rsidR="00D65684" w:rsidRPr="007B776F" w:rsidRDefault="00D65684" w:rsidP="003034ED">
            <w:pPr>
              <w:ind w:firstLine="720"/>
              <w:jc w:val="both"/>
              <w:rPr>
                <w:rFonts w:ascii="Book Antiqua" w:hAnsi="Book Antiqua"/>
                <w:b/>
              </w:rPr>
            </w:pPr>
            <w:r w:rsidRPr="007B776F">
              <w:rPr>
                <w:rFonts w:ascii="Book Antiqua" w:hAnsi="Book Antiqua"/>
                <w:b/>
              </w:rPr>
              <w:t>Planting depth in ground (</w:t>
            </w:r>
            <w:proofErr w:type="spellStart"/>
            <w:r w:rsidRPr="007B776F">
              <w:rPr>
                <w:rFonts w:ascii="Book Antiqua" w:hAnsi="Book Antiqua"/>
                <w:b/>
              </w:rPr>
              <w:t>Mts</w:t>
            </w:r>
            <w:proofErr w:type="spellEnd"/>
            <w:r w:rsidRPr="007B776F">
              <w:rPr>
                <w:rFonts w:ascii="Book Antiqua" w:hAnsi="Book Antiqua"/>
                <w:b/>
              </w:rPr>
              <w:t>)</w:t>
            </w:r>
          </w:p>
        </w:tc>
        <w:tc>
          <w:tcPr>
            <w:tcW w:w="3780" w:type="dxa"/>
          </w:tcPr>
          <w:p w:rsidR="00D65684" w:rsidRPr="007B776F" w:rsidRDefault="00D65684" w:rsidP="003034ED">
            <w:pPr>
              <w:ind w:firstLine="720"/>
              <w:jc w:val="both"/>
              <w:rPr>
                <w:rFonts w:ascii="Book Antiqua" w:hAnsi="Book Antiqua"/>
                <w:b/>
              </w:rPr>
            </w:pPr>
            <w:r w:rsidRPr="007B776F">
              <w:rPr>
                <w:rFonts w:ascii="Book Antiqua" w:hAnsi="Book Antiqua"/>
                <w:b/>
              </w:rPr>
              <w:t>Exceptions</w:t>
            </w: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8.0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1.5</w:t>
            </w:r>
          </w:p>
        </w:tc>
        <w:tc>
          <w:tcPr>
            <w:tcW w:w="3780" w:type="dxa"/>
            <w:vMerge w:val="restart"/>
            <w:vAlign w:val="center"/>
          </w:tcPr>
          <w:p w:rsidR="00D65684" w:rsidRPr="007B776F" w:rsidRDefault="00D65684" w:rsidP="003034ED">
            <w:pPr>
              <w:ind w:firstLine="720"/>
              <w:jc w:val="both"/>
              <w:rPr>
                <w:rFonts w:ascii="Book Antiqua" w:hAnsi="Book Antiqua"/>
              </w:rPr>
            </w:pPr>
            <w:r w:rsidRPr="007B776F">
              <w:rPr>
                <w:rFonts w:ascii="Book Antiqua" w:hAnsi="Book Antiqua"/>
              </w:rPr>
              <w:t>In wet soil and black cotton soil depth may be increased by 0.2 to 0.3 m and wind span limited</w:t>
            </w: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9.0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1.5</w:t>
            </w:r>
          </w:p>
        </w:tc>
        <w:tc>
          <w:tcPr>
            <w:tcW w:w="3780" w:type="dxa"/>
            <w:vMerge/>
          </w:tcPr>
          <w:p w:rsidR="00D65684" w:rsidRPr="007B776F" w:rsidRDefault="00D65684" w:rsidP="003034ED">
            <w:pPr>
              <w:ind w:firstLine="720"/>
              <w:jc w:val="both"/>
              <w:rPr>
                <w:rFonts w:ascii="Book Antiqua" w:hAnsi="Book Antiqua"/>
              </w:rPr>
            </w:pP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9.5 to 11.0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1.8</w:t>
            </w:r>
          </w:p>
        </w:tc>
        <w:tc>
          <w:tcPr>
            <w:tcW w:w="3780" w:type="dxa"/>
            <w:vMerge/>
          </w:tcPr>
          <w:p w:rsidR="00D65684" w:rsidRPr="007B776F" w:rsidRDefault="00D65684" w:rsidP="003034ED">
            <w:pPr>
              <w:ind w:firstLine="720"/>
              <w:jc w:val="both"/>
              <w:rPr>
                <w:rFonts w:ascii="Book Antiqua" w:hAnsi="Book Antiqua"/>
              </w:rPr>
            </w:pP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11.5 to 13.0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2.0</w:t>
            </w:r>
          </w:p>
        </w:tc>
        <w:tc>
          <w:tcPr>
            <w:tcW w:w="3780" w:type="dxa"/>
            <w:vMerge/>
          </w:tcPr>
          <w:p w:rsidR="00D65684" w:rsidRPr="007B776F" w:rsidRDefault="00D65684" w:rsidP="003034ED">
            <w:pPr>
              <w:ind w:firstLine="720"/>
              <w:jc w:val="both"/>
              <w:rPr>
                <w:rFonts w:ascii="Book Antiqua" w:hAnsi="Book Antiqua"/>
              </w:rPr>
            </w:pP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The excavation of stay pits shall be as per the “GUY ASSEMBLY” drawing enclosed to the specification (G6 to G12). </w:t>
      </w:r>
    </w:p>
    <w:p w:rsidR="00D65684" w:rsidRDefault="00D65684" w:rsidP="00D65684">
      <w:pPr>
        <w:ind w:firstLine="720"/>
        <w:jc w:val="both"/>
        <w:rPr>
          <w:rFonts w:ascii="Book Antiqua" w:hAnsi="Book Antiqua"/>
          <w:b/>
        </w:rPr>
      </w:pPr>
    </w:p>
    <w:p w:rsidR="00D65684"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6.1 Foundations</w:t>
      </w:r>
    </w:p>
    <w:p w:rsidR="00D65684" w:rsidRPr="007B776F" w:rsidRDefault="00D65684" w:rsidP="00D65684">
      <w:pPr>
        <w:ind w:firstLine="720"/>
        <w:jc w:val="both"/>
        <w:rPr>
          <w:rFonts w:ascii="Book Antiqua" w:hAnsi="Book Antiqua"/>
        </w:rPr>
      </w:pPr>
      <w:r w:rsidRPr="007B776F">
        <w:rPr>
          <w:rFonts w:ascii="Book Antiqua" w:hAnsi="Book Antiqua"/>
        </w:rPr>
        <w:t xml:space="preserve">Depending on type of soils, the sub soil water table and the presence of surface water five types </w:t>
      </w:r>
      <w:proofErr w:type="gramStart"/>
      <w:r w:rsidRPr="007B776F">
        <w:rPr>
          <w:rFonts w:ascii="Book Antiqua" w:hAnsi="Book Antiqua"/>
        </w:rPr>
        <w:t>of  foundation</w:t>
      </w:r>
      <w:proofErr w:type="gramEnd"/>
      <w:r w:rsidRPr="007B776F">
        <w:rPr>
          <w:rFonts w:ascii="Book Antiqua" w:hAnsi="Book Antiqua"/>
        </w:rPr>
        <w:t xml:space="preserve"> designs will be used for locations classified in the following manner.</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r w:rsidRPr="007B776F">
        <w:rPr>
          <w:rFonts w:ascii="Book Antiqua" w:hAnsi="Book Antiqua"/>
          <w:b/>
        </w:rPr>
        <w:t>6.1.1 Wet type</w:t>
      </w:r>
      <w:r w:rsidRPr="007B776F">
        <w:rPr>
          <w:rFonts w:ascii="Book Antiqua" w:hAnsi="Book Antiqua"/>
        </w:rPr>
        <w:t xml:space="preserve">: To be used for locations </w:t>
      </w:r>
    </w:p>
    <w:p w:rsidR="00D65684" w:rsidRPr="007B776F" w:rsidRDefault="00D65684" w:rsidP="00D65684">
      <w:pPr>
        <w:ind w:firstLine="720"/>
        <w:jc w:val="both"/>
        <w:rPr>
          <w:rFonts w:ascii="Book Antiqua" w:hAnsi="Book Antiqua"/>
        </w:rPr>
      </w:pPr>
      <w:r w:rsidRPr="007B776F">
        <w:rPr>
          <w:rFonts w:ascii="Book Antiqua" w:hAnsi="Book Antiqua"/>
        </w:rPr>
        <w:t>Where sub soil water is met at 1.8 meters or more below the ground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Which are in surface water for long period with water penetration not exceeding one meter below the </w:t>
      </w:r>
      <w:bookmarkStart w:id="0" w:name="_GoBack"/>
      <w:r w:rsidRPr="007B776F">
        <w:rPr>
          <w:rFonts w:ascii="Book Antiqua" w:hAnsi="Book Antiqua"/>
        </w:rPr>
        <w:t xml:space="preserve">ground level </w:t>
      </w:r>
      <w:proofErr w:type="spellStart"/>
      <w:r w:rsidRPr="007B776F">
        <w:rPr>
          <w:rFonts w:ascii="Book Antiqua" w:hAnsi="Book Antiqua"/>
        </w:rPr>
        <w:t>eg</w:t>
      </w:r>
      <w:proofErr w:type="spellEnd"/>
      <w:r w:rsidRPr="007B776F">
        <w:rPr>
          <w:rFonts w:ascii="Book Antiqua" w:hAnsi="Book Antiqua"/>
        </w:rPr>
        <w:t xml:space="preserve">: paddy </w:t>
      </w:r>
      <w:proofErr w:type="gramStart"/>
      <w:r w:rsidRPr="007B776F">
        <w:rPr>
          <w:rFonts w:ascii="Book Antiqua" w:hAnsi="Book Antiqua"/>
        </w:rPr>
        <w:t>fields.</w:t>
      </w:r>
      <w:proofErr w:type="gramEnd"/>
      <w:r w:rsidRPr="007B776F">
        <w:rPr>
          <w:rFonts w:ascii="Book Antiqua" w:hAnsi="Book Antiqua"/>
        </w:rPr>
        <w:t xml:space="preserve"> </w:t>
      </w:r>
    </w:p>
    <w:bookmarkEnd w:id="0"/>
    <w:p w:rsidR="00D65684" w:rsidRPr="007B776F" w:rsidRDefault="00D65684" w:rsidP="00D65684">
      <w:pPr>
        <w:ind w:firstLine="720"/>
        <w:jc w:val="both"/>
        <w:rPr>
          <w:rFonts w:ascii="Book Antiqua" w:hAnsi="Book Antiqua"/>
        </w:rPr>
      </w:pPr>
      <w:r w:rsidRPr="007B776F">
        <w:rPr>
          <w:rFonts w:ascii="Book Antiqua" w:hAnsi="Book Antiqua"/>
        </w:rPr>
        <w:t>In black cotton soils</w:t>
      </w:r>
    </w:p>
    <w:p w:rsidR="00D65684" w:rsidRPr="007B776F" w:rsidRDefault="00D65684" w:rsidP="00D65684">
      <w:pPr>
        <w:ind w:firstLine="720"/>
        <w:jc w:val="both"/>
        <w:rPr>
          <w:rFonts w:ascii="Book Antiqua" w:hAnsi="Book Antiqua"/>
          <w:b/>
        </w:rPr>
      </w:pPr>
      <w:r w:rsidRPr="007B776F">
        <w:rPr>
          <w:rFonts w:ascii="Book Antiqua" w:hAnsi="Book Antiqua"/>
          <w:b/>
        </w:rPr>
        <w:t>6.1.2 Partially Submerged Type</w:t>
      </w:r>
    </w:p>
    <w:p w:rsidR="00D65684" w:rsidRPr="007B776F" w:rsidRDefault="00D65684" w:rsidP="00D65684">
      <w:pPr>
        <w:ind w:firstLine="720"/>
        <w:jc w:val="both"/>
        <w:rPr>
          <w:rFonts w:ascii="Book Antiqua" w:hAnsi="Book Antiqua"/>
        </w:rPr>
      </w:pPr>
      <w:r w:rsidRPr="007B776F">
        <w:rPr>
          <w:rFonts w:ascii="Book Antiqua" w:hAnsi="Book Antiqua"/>
        </w:rPr>
        <w:t>To be used at locations where sub soil water is met at more than 0.90 meters from the ground level.</w:t>
      </w:r>
    </w:p>
    <w:p w:rsidR="00D65684" w:rsidRPr="007B776F" w:rsidRDefault="00D65684" w:rsidP="00D65684">
      <w:pPr>
        <w:ind w:firstLine="720"/>
        <w:jc w:val="both"/>
        <w:rPr>
          <w:rFonts w:ascii="Book Antiqua" w:hAnsi="Book Antiqua"/>
          <w:b/>
        </w:rPr>
      </w:pPr>
      <w:r w:rsidRPr="007B776F">
        <w:rPr>
          <w:rFonts w:ascii="Book Antiqua" w:hAnsi="Book Antiqua"/>
          <w:b/>
        </w:rPr>
        <w:t>6.1.3 Fully Submerged Type</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To be used at locations where sub-soil water is met at less than 0.90 meters from the ground level.</w:t>
      </w:r>
      <w:proofErr w:type="gramEnd"/>
    </w:p>
    <w:p w:rsidR="00D65684" w:rsidRPr="007B776F" w:rsidRDefault="00D65684" w:rsidP="00D65684">
      <w:pPr>
        <w:ind w:firstLine="720"/>
        <w:jc w:val="both"/>
        <w:rPr>
          <w:rFonts w:ascii="Book Antiqua" w:hAnsi="Book Antiqua"/>
          <w:b/>
        </w:rPr>
      </w:pPr>
      <w:r w:rsidRPr="007B776F">
        <w:rPr>
          <w:rFonts w:ascii="Book Antiqua" w:hAnsi="Book Antiqua"/>
          <w:b/>
        </w:rPr>
        <w:t>6.1.4 Rocky Type</w:t>
      </w:r>
    </w:p>
    <w:p w:rsidR="00D65684" w:rsidRPr="007B776F" w:rsidRDefault="00D65684" w:rsidP="00D65684">
      <w:pPr>
        <w:ind w:firstLine="720"/>
        <w:jc w:val="both"/>
        <w:rPr>
          <w:rFonts w:ascii="Book Antiqua" w:hAnsi="Book Antiqua"/>
        </w:rPr>
      </w:pPr>
      <w:r w:rsidRPr="007B776F">
        <w:rPr>
          <w:rFonts w:ascii="Book Antiqua" w:hAnsi="Book Antiqua"/>
        </w:rPr>
        <w:t>To be used at locations where hard rock is met with and where the bond strength between the rock and the concrete will be very high.</w:t>
      </w:r>
    </w:p>
    <w:p w:rsidR="00D65684" w:rsidRPr="007B776F" w:rsidRDefault="00D65684" w:rsidP="00D65684">
      <w:pPr>
        <w:ind w:firstLine="720"/>
        <w:jc w:val="both"/>
        <w:rPr>
          <w:rFonts w:ascii="Book Antiqua" w:hAnsi="Book Antiqua"/>
          <w:b/>
        </w:rPr>
      </w:pPr>
      <w:r w:rsidRPr="007B776F">
        <w:rPr>
          <w:rFonts w:ascii="Book Antiqua" w:hAnsi="Book Antiqua"/>
          <w:b/>
        </w:rPr>
        <w:t>6.1.5 Dry Type</w:t>
      </w:r>
    </w:p>
    <w:p w:rsidR="00D65684" w:rsidRPr="007B776F" w:rsidRDefault="00D65684" w:rsidP="00D65684">
      <w:pPr>
        <w:ind w:firstLine="720"/>
        <w:jc w:val="both"/>
        <w:rPr>
          <w:rFonts w:ascii="Book Antiqua" w:hAnsi="Book Antiqua"/>
        </w:rPr>
      </w:pPr>
      <w:r w:rsidRPr="007B776F">
        <w:rPr>
          <w:rFonts w:ascii="Book Antiqua" w:hAnsi="Book Antiqua"/>
        </w:rPr>
        <w:t xml:space="preserve">When the subsoil water is met at more than 1.8 meters below the ground level and only dry crops are raised and soils are normal dry cohesive or non cohesive.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furnish a statement of type of foundations to be used for each location for approval by the Engineer. The factor of safety for foundations shall be </w:t>
      </w:r>
      <w:proofErr w:type="spellStart"/>
      <w:r w:rsidRPr="007B776F">
        <w:rPr>
          <w:rFonts w:ascii="Book Antiqua" w:hAnsi="Book Antiqua"/>
        </w:rPr>
        <w:t>atleast</w:t>
      </w:r>
      <w:proofErr w:type="spellEnd"/>
      <w:r w:rsidRPr="007B776F">
        <w:rPr>
          <w:rFonts w:ascii="Book Antiqua" w:hAnsi="Book Antiqua"/>
        </w:rPr>
        <w:t xml:space="preserve"> 2.20</w:t>
      </w:r>
    </w:p>
    <w:p w:rsidR="00D65684" w:rsidRPr="007B776F" w:rsidRDefault="00D65684" w:rsidP="00D65684">
      <w:pPr>
        <w:ind w:firstLine="720"/>
        <w:jc w:val="both"/>
        <w:rPr>
          <w:rFonts w:ascii="Book Antiqua" w:hAnsi="Book Antiqua"/>
          <w:b/>
        </w:rPr>
      </w:pPr>
      <w:r w:rsidRPr="007B776F">
        <w:rPr>
          <w:rFonts w:ascii="Book Antiqua" w:hAnsi="Book Antiqua"/>
          <w:b/>
        </w:rPr>
        <w:t>6.2 Base Concreting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the excavation of pole pits is completed, their alignment is to be checked once again. After satisfying with their alignment a pre cast R.C.C Base plate of size 450x450x75 mm (Drawing No G7) shall be put in the pit. </w:t>
      </w:r>
    </w:p>
    <w:p w:rsidR="00D65684" w:rsidRPr="007B776F" w:rsidRDefault="00D65684" w:rsidP="00D65684">
      <w:pPr>
        <w:ind w:firstLine="720"/>
        <w:jc w:val="both"/>
        <w:rPr>
          <w:rFonts w:ascii="Book Antiqua" w:hAnsi="Book Antiqua"/>
        </w:rPr>
      </w:pPr>
      <w:r w:rsidRPr="007B776F">
        <w:rPr>
          <w:rFonts w:ascii="Book Antiqua" w:hAnsi="Book Antiqua"/>
        </w:rPr>
        <w:t xml:space="preserve">Alternatively cement concrete padding of 75 mm depth with 1:2:4 </w:t>
      </w:r>
      <w:proofErr w:type="gramStart"/>
      <w:r w:rsidRPr="007B776F">
        <w:rPr>
          <w:rFonts w:ascii="Book Antiqua" w:hAnsi="Book Antiqua"/>
        </w:rPr>
        <w:t>mix</w:t>
      </w:r>
      <w:proofErr w:type="gramEnd"/>
      <w:r w:rsidRPr="007B776F">
        <w:rPr>
          <w:rFonts w:ascii="Book Antiqua" w:hAnsi="Book Antiqua"/>
        </w:rPr>
        <w:t xml:space="preserve"> (M15 grade) may be laid, to increase the surface contact between the pole and the soil. </w:t>
      </w:r>
    </w:p>
    <w:p w:rsidR="00D65684" w:rsidRPr="007B776F" w:rsidRDefault="00D65684" w:rsidP="00D65684">
      <w:pPr>
        <w:ind w:firstLine="720"/>
        <w:jc w:val="both"/>
        <w:rPr>
          <w:rFonts w:ascii="Book Antiqua" w:hAnsi="Book Antiqua"/>
        </w:rPr>
      </w:pPr>
      <w:r w:rsidRPr="007B776F">
        <w:rPr>
          <w:rFonts w:ascii="Book Antiqua" w:hAnsi="Book Antiqua"/>
        </w:rPr>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D65684" w:rsidRPr="007B776F" w:rsidRDefault="00D65684" w:rsidP="00D65684">
      <w:pPr>
        <w:ind w:firstLine="720"/>
        <w:jc w:val="both"/>
        <w:rPr>
          <w:rFonts w:ascii="Book Antiqua" w:hAnsi="Book Antiqua"/>
        </w:rPr>
      </w:pPr>
      <w:r w:rsidRPr="007B776F">
        <w:rPr>
          <w:rFonts w:ascii="Book Antiqua" w:hAnsi="Book Antiqua"/>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6.3 Pole Erection</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should </w:t>
      </w:r>
      <w:proofErr w:type="gramStart"/>
      <w:r w:rsidRPr="007B776F">
        <w:rPr>
          <w:rFonts w:ascii="Book Antiqua" w:hAnsi="Book Antiqua"/>
        </w:rPr>
        <w:t>provide  a</w:t>
      </w:r>
      <w:proofErr w:type="gramEnd"/>
      <w:r w:rsidRPr="007B776F">
        <w:rPr>
          <w:rFonts w:ascii="Book Antiqua" w:hAnsi="Book Antiqua"/>
        </w:rPr>
        <w:t xml:space="preserve"> method statement detailing the proposed method of erecting each size of pole for approval by the Engineer before erecting any poles. </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the guidance of Engineer </w:t>
      </w:r>
    </w:p>
    <w:p w:rsidR="00D65684" w:rsidRPr="007B776F" w:rsidRDefault="00D65684" w:rsidP="00D65684">
      <w:pPr>
        <w:ind w:firstLine="720"/>
        <w:jc w:val="both"/>
        <w:rPr>
          <w:rFonts w:ascii="Book Antiqua" w:hAnsi="Book Antiqua"/>
        </w:rPr>
      </w:pPr>
      <w:r w:rsidRPr="007B776F">
        <w:rPr>
          <w:rFonts w:ascii="Book Antiqua" w:hAnsi="Book Antiqua"/>
        </w:rPr>
        <w:t>The general methods adopted for pole erection are mentioned below:</w:t>
      </w:r>
    </w:p>
    <w:p w:rsidR="00D65684" w:rsidRPr="007B776F" w:rsidRDefault="00D65684" w:rsidP="00D65684">
      <w:pPr>
        <w:ind w:firstLine="720"/>
        <w:jc w:val="both"/>
        <w:rPr>
          <w:rFonts w:ascii="Book Antiqua" w:hAnsi="Book Antiqua"/>
          <w:u w:val="single"/>
        </w:rPr>
      </w:pPr>
      <w:r w:rsidRPr="007B776F">
        <w:rPr>
          <w:rFonts w:ascii="Book Antiqua" w:hAnsi="Book Antiqua"/>
          <w:u w:val="single"/>
        </w:rPr>
        <w:t>Derrick Pole Method</w:t>
      </w:r>
    </w:p>
    <w:p w:rsidR="00D65684" w:rsidRPr="007B776F" w:rsidRDefault="00D65684" w:rsidP="00D65684">
      <w:pPr>
        <w:ind w:firstLine="720"/>
        <w:jc w:val="both"/>
        <w:rPr>
          <w:rFonts w:ascii="Book Antiqua" w:hAnsi="Book Antiqua"/>
        </w:rPr>
      </w:pPr>
      <w:r w:rsidRPr="007B776F">
        <w:rPr>
          <w:rFonts w:ascii="Book Antiqua" w:hAnsi="Book Antiqua"/>
        </w:rPr>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D65684" w:rsidRPr="007B776F" w:rsidRDefault="00D65684" w:rsidP="00D65684">
      <w:pPr>
        <w:ind w:firstLine="720"/>
        <w:jc w:val="both"/>
        <w:rPr>
          <w:rFonts w:ascii="Book Antiqua" w:hAnsi="Book Antiqua"/>
        </w:rPr>
      </w:pPr>
      <w:r w:rsidRPr="007B776F">
        <w:rPr>
          <w:rFonts w:ascii="Book Antiqua" w:hAnsi="Book Antiqua"/>
        </w:rPr>
        <w:t xml:space="preserve"> The trench would facilitate pole to skid smoothly into the pit without jerks. </w:t>
      </w:r>
    </w:p>
    <w:p w:rsidR="00D65684" w:rsidRPr="007B776F" w:rsidRDefault="00D65684" w:rsidP="00D65684">
      <w:pPr>
        <w:ind w:firstLine="720"/>
        <w:jc w:val="both"/>
        <w:rPr>
          <w:rFonts w:ascii="Book Antiqua" w:hAnsi="Book Antiqua"/>
        </w:rPr>
      </w:pPr>
      <w:r w:rsidRPr="007B776F">
        <w:rPr>
          <w:rFonts w:ascii="Book Antiqua" w:hAnsi="Book Antiqua"/>
        </w:rPr>
        <w:t xml:space="preserve">Derrick pole supported by a rope is erected vertically so that its leg is near the bottom of the pole. The pole is to be oriented so that strongest side takes the load during lifting. </w:t>
      </w:r>
    </w:p>
    <w:p w:rsidR="00D65684" w:rsidRPr="007B776F" w:rsidRDefault="00D65684" w:rsidP="00D65684">
      <w:pPr>
        <w:ind w:firstLine="720"/>
        <w:jc w:val="both"/>
        <w:rPr>
          <w:rFonts w:ascii="Book Antiqua" w:hAnsi="Book Antiqua"/>
        </w:rPr>
      </w:pPr>
      <w:r w:rsidRPr="007B776F">
        <w:rPr>
          <w:rFonts w:ascii="Book Antiqua" w:hAnsi="Book Antiqua"/>
        </w:rPr>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7B776F">
        <w:rPr>
          <w:rFonts w:ascii="Book Antiqua" w:hAnsi="Book Antiqua"/>
          <w:vertAlign w:val="superscript"/>
        </w:rPr>
        <w:t>o</w:t>
      </w:r>
      <w:r w:rsidRPr="007B776F">
        <w:rPr>
          <w:rFonts w:ascii="Book Antiqua" w:hAnsi="Book Antiqua"/>
        </w:rPr>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t>
      </w:r>
      <w:proofErr w:type="gramStart"/>
      <w:r w:rsidRPr="007B776F">
        <w:rPr>
          <w:rFonts w:ascii="Book Antiqua" w:hAnsi="Book Antiqua"/>
        </w:rPr>
        <w:t>Wherever necessary boulders may be used to give additional support to the poles.</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It should be ensured that at the time of erection, four men are at the ropes and the superior should be at a distance for guiding correct position so that in the event of breaking of rope, if the pole falls, it will not result into an accident.</w:t>
      </w:r>
    </w:p>
    <w:p w:rsidR="00D65684" w:rsidRPr="007B776F" w:rsidRDefault="00D65684" w:rsidP="00D65684">
      <w:pPr>
        <w:ind w:firstLine="720"/>
        <w:jc w:val="both"/>
        <w:rPr>
          <w:rFonts w:ascii="Book Antiqua" w:hAnsi="Book Antiqua"/>
        </w:rPr>
      </w:pPr>
      <w:r w:rsidRPr="007B776F">
        <w:rPr>
          <w:rFonts w:ascii="Book Antiqua" w:hAnsi="Book Antiqua"/>
        </w:rPr>
        <w:t xml:space="preserve">Erection procedure for double pole structures also is similar to the one described above except that 2 pits are made in the ground and two Derricks and two sets of ladders as necessary are required. </w:t>
      </w:r>
    </w:p>
    <w:p w:rsidR="00D65684" w:rsidRPr="007B776F" w:rsidRDefault="00D65684" w:rsidP="00D65684">
      <w:pPr>
        <w:ind w:firstLine="720"/>
        <w:jc w:val="both"/>
        <w:rPr>
          <w:rFonts w:ascii="Book Antiqua" w:hAnsi="Book Antiqua"/>
        </w:rPr>
      </w:pPr>
      <w:r w:rsidRPr="007B776F">
        <w:rPr>
          <w:rFonts w:ascii="Book Antiqua" w:hAnsi="Book Antiqua"/>
        </w:rPr>
        <w:t xml:space="preserve">If required, cross arms and top cleats also may be fixed to the poles before they are erected. After the first rainy season inspection shall be made of the foundation and the pits shall be back filled with the earth and rammed well </w:t>
      </w:r>
      <w:proofErr w:type="spellStart"/>
      <w:r w:rsidRPr="007B776F">
        <w:rPr>
          <w:rFonts w:ascii="Book Antiqua" w:hAnsi="Book Antiqua"/>
        </w:rPr>
        <w:t>when ever</w:t>
      </w:r>
      <w:proofErr w:type="spellEnd"/>
      <w:r w:rsidRPr="007B776F">
        <w:rPr>
          <w:rFonts w:ascii="Book Antiqua" w:hAnsi="Book Antiqua"/>
        </w:rPr>
        <w:t xml:space="preserve"> the first filling is sunk due to the rains.</w:t>
      </w:r>
    </w:p>
    <w:p w:rsidR="00D65684" w:rsidRPr="007B776F" w:rsidRDefault="00D65684" w:rsidP="00D65684">
      <w:pPr>
        <w:ind w:firstLine="720"/>
        <w:jc w:val="both"/>
        <w:rPr>
          <w:rFonts w:ascii="Book Antiqua" w:hAnsi="Book Antiqua"/>
        </w:rPr>
      </w:pPr>
      <w:r w:rsidRPr="007B776F">
        <w:rPr>
          <w:rFonts w:ascii="Book Antiqua" w:hAnsi="Book Antiqua"/>
        </w:rPr>
        <w:t xml:space="preserve">As the poles are being erected from one cut point to the next angle point the alignment </w:t>
      </w:r>
      <w:proofErr w:type="gramStart"/>
      <w:r w:rsidRPr="007B776F">
        <w:rPr>
          <w:rFonts w:ascii="Book Antiqua" w:hAnsi="Book Antiqua"/>
        </w:rPr>
        <w:t>of  poles</w:t>
      </w:r>
      <w:proofErr w:type="gramEnd"/>
      <w:r w:rsidRPr="007B776F">
        <w:rPr>
          <w:rFonts w:ascii="Book Antiqua" w:hAnsi="Book Antiqua"/>
        </w:rPr>
        <w:t xml:space="preserve"> should be checked and set right by visual check. The </w:t>
      </w:r>
      <w:proofErr w:type="spellStart"/>
      <w:r w:rsidRPr="007B776F">
        <w:rPr>
          <w:rFonts w:ascii="Book Antiqua" w:hAnsi="Book Antiqua"/>
        </w:rPr>
        <w:t>verticalities</w:t>
      </w:r>
      <w:proofErr w:type="spellEnd"/>
      <w:r w:rsidRPr="007B776F">
        <w:rPr>
          <w:rFonts w:ascii="Book Antiqua" w:hAnsi="Book Antiqua"/>
        </w:rPr>
        <w:t xml:space="preserve"> of the pole should be check with spirit level. The facing of the pole in the transverse direction also shall be checked carefully, so that the cross arm will be exactly at right angle to the line direction. After the poles </w:t>
      </w:r>
      <w:r w:rsidRPr="007B776F">
        <w:rPr>
          <w:rFonts w:ascii="Book Antiqua" w:hAnsi="Book Antiqua"/>
        </w:rPr>
        <w:lastRenderedPageBreak/>
        <w:t xml:space="preserve">have been set in position pit is to be filled with </w:t>
      </w:r>
      <w:proofErr w:type="gramStart"/>
      <w:r w:rsidRPr="007B776F">
        <w:rPr>
          <w:rFonts w:ascii="Book Antiqua" w:hAnsi="Book Antiqua"/>
        </w:rPr>
        <w:t>earth  /</w:t>
      </w:r>
      <w:proofErr w:type="gramEnd"/>
      <w:r w:rsidRPr="007B776F">
        <w:rPr>
          <w:rFonts w:ascii="Book Antiqua" w:hAnsi="Book Antiqua"/>
        </w:rPr>
        <w:t xml:space="preserve"> concrete as per the requirement and the temporary anchors and ropes are to be removed. </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Deadman’s</w:t>
      </w:r>
      <w:proofErr w:type="spellEnd"/>
      <w:r w:rsidRPr="007B776F">
        <w:rPr>
          <w:rFonts w:ascii="Book Antiqua" w:hAnsi="Book Antiqua"/>
        </w:rPr>
        <w:t xml:space="preserve"> Method</w:t>
      </w:r>
    </w:p>
    <w:p w:rsidR="00D65684" w:rsidRPr="007B776F" w:rsidRDefault="00D65684" w:rsidP="00D65684">
      <w:pPr>
        <w:ind w:firstLine="720"/>
        <w:jc w:val="both"/>
        <w:rPr>
          <w:rFonts w:ascii="Book Antiqua" w:hAnsi="Book Antiqua"/>
        </w:rPr>
      </w:pPr>
      <w:r w:rsidRPr="007B776F">
        <w:rPr>
          <w:rFonts w:ascii="Book Antiqua" w:hAnsi="Book Antiqua"/>
        </w:rPr>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w:t>
      </w:r>
      <w:proofErr w:type="spellStart"/>
      <w:r w:rsidRPr="007B776F">
        <w:rPr>
          <w:rFonts w:ascii="Book Antiqua" w:hAnsi="Book Antiqua"/>
        </w:rPr>
        <w:t>Deadman</w:t>
      </w:r>
      <w:proofErr w:type="spellEnd"/>
      <w:r w:rsidRPr="007B776F">
        <w:rPr>
          <w:rFonts w:ascii="Book Antiqua" w:hAnsi="Book Antiqua"/>
        </w:rPr>
        <w:t xml:space="preserve"> is moved forward until the pole spike or a ladder approximately three meters in height can be put in. </w:t>
      </w:r>
    </w:p>
    <w:p w:rsidR="00D65684" w:rsidRPr="007B776F" w:rsidRDefault="00D65684" w:rsidP="00D65684">
      <w:pPr>
        <w:ind w:firstLine="720"/>
        <w:jc w:val="both"/>
        <w:rPr>
          <w:rFonts w:ascii="Book Antiqua" w:hAnsi="Book Antiqua"/>
        </w:rPr>
      </w:pPr>
      <w:r w:rsidRPr="007B776F">
        <w:rPr>
          <w:rFonts w:ascii="Book Antiqua" w:hAnsi="Book Antiqua"/>
        </w:rPr>
        <w:t xml:space="preserve">The ladder is used to take the first lift and </w:t>
      </w:r>
      <w:proofErr w:type="spellStart"/>
      <w:r w:rsidRPr="007B776F">
        <w:rPr>
          <w:rFonts w:ascii="Book Antiqua" w:hAnsi="Book Antiqua"/>
        </w:rPr>
        <w:t>Deadman</w:t>
      </w:r>
      <w:proofErr w:type="spellEnd"/>
      <w:r w:rsidRPr="007B776F">
        <w:rPr>
          <w:rFonts w:ascii="Book Antiqua" w:hAnsi="Book Antiqua"/>
        </w:rPr>
        <w:t xml:space="preserve"> is moved forward. The ladder is moved forward and another ladder approximately four meters in height or a pole-spike is put in. </w:t>
      </w:r>
      <w:proofErr w:type="spellStart"/>
      <w:r w:rsidRPr="007B776F">
        <w:rPr>
          <w:rFonts w:ascii="Book Antiqua" w:hAnsi="Book Antiqua"/>
        </w:rPr>
        <w:t>Deadman</w:t>
      </w:r>
      <w:proofErr w:type="spellEnd"/>
      <w:r w:rsidRPr="007B776F">
        <w:rPr>
          <w:rFonts w:ascii="Book Antiqua" w:hAnsi="Book Antiqua"/>
        </w:rPr>
        <w:t xml:space="preserve"> is now removed and the side guys are tightened to prevent the pole from swinging. Another ladder of approximately five meters height is introduced and lifts are taken alternatively with each ladder until the pole reaches an angle approximately 70</w:t>
      </w:r>
      <w:r w:rsidRPr="007B776F">
        <w:rPr>
          <w:rFonts w:ascii="Book Antiqua" w:hAnsi="Book Antiqua"/>
          <w:vertAlign w:val="superscript"/>
        </w:rPr>
        <w:t>o</w:t>
      </w:r>
      <w:r w:rsidRPr="007B776F">
        <w:rPr>
          <w:rFonts w:ascii="Book Antiqua" w:hAnsi="Book Antiqua"/>
        </w:rPr>
        <w:t xml:space="preserve"> from the horizontal. The back and side guys are slackened. The front guy is tightened and the back guy is </w:t>
      </w:r>
      <w:proofErr w:type="spellStart"/>
      <w:r w:rsidRPr="007B776F">
        <w:rPr>
          <w:rFonts w:ascii="Book Antiqua" w:hAnsi="Book Antiqua"/>
        </w:rPr>
        <w:t>slak</w:t>
      </w:r>
      <w:proofErr w:type="spellEnd"/>
      <w:r w:rsidRPr="007B776F">
        <w:rPr>
          <w:rFonts w:ascii="Book Antiqua" w:hAnsi="Book Antiqua"/>
        </w:rPr>
        <w:t xml:space="preserve"> to the pole is pushed </w:t>
      </w:r>
      <w:proofErr w:type="spellStart"/>
      <w:r w:rsidRPr="007B776F">
        <w:rPr>
          <w:rFonts w:ascii="Book Antiqua" w:hAnsi="Book Antiqua"/>
        </w:rPr>
        <w:t>upto</w:t>
      </w:r>
      <w:proofErr w:type="spellEnd"/>
      <w:r w:rsidRPr="007B776F">
        <w:rPr>
          <w:rFonts w:ascii="Book Antiqua" w:hAnsi="Book Antiqua"/>
        </w:rPr>
        <w:t xml:space="preserve">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7.Position</w:t>
      </w:r>
      <w:proofErr w:type="gramEnd"/>
      <w:r w:rsidRPr="007B776F">
        <w:rPr>
          <w:rFonts w:ascii="Book Antiqua" w:hAnsi="Book Antiqua"/>
          <w:b/>
        </w:rPr>
        <w:t xml:space="preserve"> of Pole</w:t>
      </w:r>
    </w:p>
    <w:p w:rsidR="00D65684" w:rsidRPr="007B776F" w:rsidRDefault="00D65684" w:rsidP="00D65684">
      <w:pPr>
        <w:ind w:firstLine="720"/>
        <w:jc w:val="both"/>
        <w:rPr>
          <w:rFonts w:ascii="Book Antiqua" w:hAnsi="Book Antiqua"/>
        </w:rPr>
      </w:pPr>
      <w:r w:rsidRPr="007B776F">
        <w:rPr>
          <w:rFonts w:ascii="Book Antiqua" w:hAnsi="Book Antiqua"/>
        </w:rPr>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8.Back</w:t>
      </w:r>
      <w:proofErr w:type="gramEnd"/>
      <w:r w:rsidRPr="007B776F">
        <w:rPr>
          <w:rFonts w:ascii="Book Antiqua" w:hAnsi="Book Antiqua"/>
          <w:b/>
        </w:rPr>
        <w:t xml:space="preserve"> Filling</w:t>
      </w:r>
    </w:p>
    <w:p w:rsidR="00D65684" w:rsidRPr="007B776F" w:rsidRDefault="00D65684" w:rsidP="00D65684">
      <w:pPr>
        <w:ind w:firstLine="720"/>
        <w:jc w:val="both"/>
        <w:rPr>
          <w:rFonts w:ascii="Book Antiqua" w:hAnsi="Book Antiqua"/>
        </w:rPr>
      </w:pPr>
      <w:r w:rsidRPr="007B776F">
        <w:rPr>
          <w:rFonts w:ascii="Book Antiqua" w:hAnsi="Book Antiqua"/>
        </w:rPr>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w:t>
      </w:r>
      <w:proofErr w:type="spellStart"/>
      <w:r w:rsidRPr="007B776F">
        <w:rPr>
          <w:rFonts w:ascii="Book Antiqua" w:hAnsi="Book Antiqua"/>
        </w:rPr>
        <w:t>levelled</w:t>
      </w:r>
      <w:proofErr w:type="spellEnd"/>
      <w:r w:rsidRPr="007B776F">
        <w:rPr>
          <w:rFonts w:ascii="Book Antiqua" w:hAnsi="Book Antiqua"/>
        </w:rPr>
        <w:t xml:space="preserve"> and wetted and rammed properly before another layer is deposited.</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9.Erection</w:t>
      </w:r>
      <w:proofErr w:type="gramEnd"/>
      <w:r w:rsidRPr="007B776F">
        <w:rPr>
          <w:rFonts w:ascii="Book Antiqua" w:hAnsi="Book Antiqua"/>
          <w:b/>
        </w:rPr>
        <w:t xml:space="preserve"> of Double pole (D.P) Structure</w:t>
      </w:r>
    </w:p>
    <w:p w:rsidR="00D65684" w:rsidRPr="007B776F" w:rsidRDefault="00D65684" w:rsidP="00D65684">
      <w:pPr>
        <w:ind w:firstLine="720"/>
        <w:jc w:val="both"/>
        <w:rPr>
          <w:rFonts w:ascii="Book Antiqua" w:hAnsi="Book Antiqua"/>
        </w:rPr>
      </w:pPr>
      <w:r w:rsidRPr="007B776F">
        <w:rPr>
          <w:rFonts w:ascii="Book Antiqua" w:hAnsi="Book Antiqua"/>
        </w:rPr>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D65684" w:rsidRPr="007B776F" w:rsidRDefault="00D65684" w:rsidP="00D65684">
      <w:pPr>
        <w:ind w:firstLine="720"/>
        <w:jc w:val="both"/>
        <w:rPr>
          <w:rFonts w:ascii="Book Antiqua" w:hAnsi="Book Antiqua"/>
        </w:rPr>
      </w:pPr>
      <w:r w:rsidRPr="007B776F">
        <w:rPr>
          <w:rFonts w:ascii="Book Antiqua" w:hAnsi="Book Antiqua"/>
        </w:rPr>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proposed method of erecting the DP structure for approval by the Engineer before erection.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After erection of the D.P Structures, </w:t>
      </w:r>
      <w:proofErr w:type="spellStart"/>
      <w:r w:rsidRPr="007B776F">
        <w:rPr>
          <w:rFonts w:ascii="Book Antiqua" w:hAnsi="Book Antiqua"/>
        </w:rPr>
        <w:t>earthing</w:t>
      </w:r>
      <w:proofErr w:type="spellEnd"/>
      <w:r w:rsidRPr="007B776F">
        <w:rPr>
          <w:rFonts w:ascii="Book Antiqua" w:hAnsi="Book Antiqua"/>
        </w:rPr>
        <w:t xml:space="preserve"> of these supports is to be done as per the specification and the poles are to be concreted with 1:3:6 ratio cement concrete using 20/38 mm granite metal. </w:t>
      </w:r>
    </w:p>
    <w:p w:rsidR="00D65684" w:rsidRPr="007B776F" w:rsidRDefault="00D65684" w:rsidP="00D65684">
      <w:pPr>
        <w:ind w:firstLine="720"/>
        <w:jc w:val="both"/>
        <w:rPr>
          <w:rFonts w:ascii="Book Antiqua" w:hAnsi="Book Antiqua"/>
          <w:b/>
        </w:rPr>
      </w:pPr>
      <w:r w:rsidRPr="007B776F">
        <w:rPr>
          <w:rFonts w:ascii="Book Antiqua" w:hAnsi="Book Antiqua"/>
          <w:b/>
        </w:rPr>
        <w:t>Locations to be concreted</w:t>
      </w:r>
    </w:p>
    <w:p w:rsidR="00D65684" w:rsidRPr="007B776F" w:rsidRDefault="00D65684" w:rsidP="00D65684">
      <w:pPr>
        <w:ind w:firstLine="720"/>
        <w:jc w:val="both"/>
        <w:rPr>
          <w:rFonts w:ascii="Book Antiqua" w:hAnsi="Book Antiqua"/>
        </w:rPr>
      </w:pPr>
      <w:r w:rsidRPr="007B776F">
        <w:rPr>
          <w:rFonts w:ascii="Book Antiqua" w:hAnsi="Book Antiqua"/>
        </w:rPr>
        <w:t xml:space="preserve">All angle locations to be concreted. </w:t>
      </w:r>
    </w:p>
    <w:p w:rsidR="00D65684" w:rsidRPr="007B776F" w:rsidRDefault="00D65684" w:rsidP="00D65684">
      <w:pPr>
        <w:ind w:firstLine="720"/>
        <w:jc w:val="both"/>
        <w:rPr>
          <w:rFonts w:ascii="Book Antiqua" w:hAnsi="Book Antiqua"/>
        </w:rPr>
      </w:pPr>
      <w:r w:rsidRPr="007B776F">
        <w:rPr>
          <w:rFonts w:ascii="Book Antiqua" w:hAnsi="Book Antiqua"/>
        </w:rPr>
        <w:t>All tension locations to be concreted</w:t>
      </w:r>
    </w:p>
    <w:p w:rsidR="00D65684" w:rsidRPr="007B776F" w:rsidRDefault="00D65684" w:rsidP="00D65684">
      <w:pPr>
        <w:ind w:firstLine="720"/>
        <w:jc w:val="both"/>
        <w:rPr>
          <w:rFonts w:ascii="Book Antiqua" w:hAnsi="Book Antiqua"/>
        </w:rPr>
      </w:pPr>
      <w:r w:rsidRPr="007B776F">
        <w:rPr>
          <w:rFonts w:ascii="Book Antiqua" w:hAnsi="Book Antiqua"/>
        </w:rPr>
        <w:t>All tapping poles to be concreted</w:t>
      </w:r>
    </w:p>
    <w:p w:rsidR="00D65684" w:rsidRPr="007B776F" w:rsidRDefault="00D65684" w:rsidP="00D65684">
      <w:pPr>
        <w:ind w:firstLine="720"/>
        <w:jc w:val="both"/>
        <w:rPr>
          <w:rFonts w:ascii="Book Antiqua" w:hAnsi="Book Antiqua"/>
        </w:rPr>
      </w:pPr>
      <w:r w:rsidRPr="007B776F">
        <w:rPr>
          <w:rFonts w:ascii="Book Antiqua" w:hAnsi="Book Antiqua"/>
        </w:rPr>
        <w:t>Locations in the valleys where uplift is anticipated are to be concreted.</w:t>
      </w:r>
    </w:p>
    <w:p w:rsidR="00D65684" w:rsidRPr="007B776F" w:rsidRDefault="00D65684" w:rsidP="00D65684">
      <w:pPr>
        <w:ind w:firstLine="720"/>
        <w:jc w:val="both"/>
        <w:rPr>
          <w:rFonts w:ascii="Book Antiqua" w:hAnsi="Book Antiqua"/>
        </w:rPr>
      </w:pPr>
      <w:r w:rsidRPr="007B776F">
        <w:rPr>
          <w:rFonts w:ascii="Book Antiqua" w:hAnsi="Book Antiqua"/>
        </w:rPr>
        <w:t>All fully submerged locations to be concreted</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Alternate poles of partially submerged and wet locations to be concreted.</w:t>
      </w:r>
      <w:proofErr w:type="gramEnd"/>
    </w:p>
    <w:p w:rsidR="00D65684" w:rsidRPr="007B776F" w:rsidRDefault="00D65684" w:rsidP="00D65684">
      <w:pPr>
        <w:ind w:firstLine="720"/>
        <w:jc w:val="both"/>
        <w:rPr>
          <w:rFonts w:ascii="Book Antiqua" w:hAnsi="Book Antiqua"/>
        </w:rPr>
      </w:pPr>
      <w:proofErr w:type="gramStart"/>
      <w:r w:rsidRPr="007B776F">
        <w:rPr>
          <w:rFonts w:ascii="Book Antiqua" w:hAnsi="Book Antiqua"/>
        </w:rPr>
        <w:t>Every fourth dry location to be concreted.</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3060"/>
        <w:gridCol w:w="2340"/>
      </w:tblGrid>
      <w:tr w:rsidR="00D65684" w:rsidRPr="007B776F" w:rsidTr="003034ED">
        <w:tc>
          <w:tcPr>
            <w:tcW w:w="1020" w:type="dxa"/>
          </w:tcPr>
          <w:p w:rsidR="00D65684" w:rsidRPr="007B776F" w:rsidRDefault="00D65684" w:rsidP="003034ED">
            <w:pPr>
              <w:jc w:val="both"/>
              <w:rPr>
                <w:rFonts w:ascii="Book Antiqua" w:hAnsi="Book Antiqua"/>
                <w:b/>
              </w:rPr>
            </w:pPr>
            <w:proofErr w:type="spellStart"/>
            <w:r w:rsidRPr="007B776F">
              <w:rPr>
                <w:rFonts w:ascii="Book Antiqua" w:hAnsi="Book Antiqua"/>
                <w:b/>
              </w:rPr>
              <w:t>S.No</w:t>
            </w:r>
            <w:proofErr w:type="spellEnd"/>
          </w:p>
        </w:tc>
        <w:tc>
          <w:tcPr>
            <w:tcW w:w="3060" w:type="dxa"/>
          </w:tcPr>
          <w:p w:rsidR="00D65684" w:rsidRPr="007B776F" w:rsidRDefault="00D65684" w:rsidP="003034ED">
            <w:pPr>
              <w:ind w:firstLine="720"/>
              <w:jc w:val="both"/>
              <w:rPr>
                <w:rFonts w:ascii="Book Antiqua" w:hAnsi="Book Antiqua"/>
                <w:b/>
              </w:rPr>
            </w:pPr>
            <w:r w:rsidRPr="007B776F">
              <w:rPr>
                <w:rFonts w:ascii="Book Antiqua" w:hAnsi="Book Antiqua"/>
                <w:b/>
              </w:rPr>
              <w:t>Size of Support</w:t>
            </w:r>
          </w:p>
        </w:tc>
        <w:tc>
          <w:tcPr>
            <w:tcW w:w="2340" w:type="dxa"/>
          </w:tcPr>
          <w:p w:rsidR="00D65684" w:rsidRPr="007B776F" w:rsidRDefault="00D65684" w:rsidP="003034ED">
            <w:pPr>
              <w:ind w:firstLine="720"/>
              <w:jc w:val="both"/>
              <w:rPr>
                <w:rFonts w:ascii="Book Antiqua" w:hAnsi="Book Antiqua"/>
                <w:b/>
              </w:rPr>
            </w:pPr>
            <w:r w:rsidRPr="007B776F">
              <w:rPr>
                <w:rFonts w:ascii="Book Antiqua" w:hAnsi="Book Antiqua"/>
                <w:b/>
              </w:rPr>
              <w:t>Size of Concrete</w:t>
            </w:r>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1.</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8.0 </w:t>
            </w:r>
            <w:proofErr w:type="spellStart"/>
            <w:r w:rsidRPr="007B776F">
              <w:rPr>
                <w:rFonts w:ascii="Book Antiqua" w:hAnsi="Book Antiqua"/>
              </w:rPr>
              <w:t>Mts</w:t>
            </w:r>
            <w:proofErr w:type="spellEnd"/>
            <w:r w:rsidRPr="007B776F">
              <w:rPr>
                <w:rFonts w:ascii="Book Antiqua" w:hAnsi="Book Antiqua"/>
              </w:rPr>
              <w:t xml:space="preserve"> PSCC</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0.76 x 0.76 x 1.52 </w:t>
            </w:r>
            <w:proofErr w:type="spellStart"/>
            <w:r w:rsidRPr="007B776F">
              <w:rPr>
                <w:rFonts w:ascii="Book Antiqua" w:hAnsi="Book Antiqua"/>
              </w:rPr>
              <w:t>mts</w:t>
            </w:r>
            <w:proofErr w:type="spellEnd"/>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2.</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9.0 </w:t>
            </w:r>
            <w:proofErr w:type="spellStart"/>
            <w:r w:rsidRPr="007B776F">
              <w:rPr>
                <w:rFonts w:ascii="Book Antiqua" w:hAnsi="Book Antiqua"/>
              </w:rPr>
              <w:t>mts</w:t>
            </w:r>
            <w:proofErr w:type="spellEnd"/>
            <w:r w:rsidRPr="007B776F">
              <w:rPr>
                <w:rFonts w:ascii="Book Antiqua" w:hAnsi="Book Antiqua"/>
              </w:rPr>
              <w:t xml:space="preserve"> to 9.5 </w:t>
            </w:r>
            <w:proofErr w:type="spellStart"/>
            <w:r w:rsidRPr="007B776F">
              <w:rPr>
                <w:rFonts w:ascii="Book Antiqua" w:hAnsi="Book Antiqua"/>
              </w:rPr>
              <w:t>mts</w:t>
            </w:r>
            <w:proofErr w:type="spellEnd"/>
            <w:r w:rsidRPr="007B776F">
              <w:rPr>
                <w:rFonts w:ascii="Book Antiqua" w:hAnsi="Book Antiqua"/>
              </w:rPr>
              <w:t xml:space="preserve"> PSCC</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0.76 x 0.76 x 1.83 </w:t>
            </w:r>
            <w:proofErr w:type="spellStart"/>
            <w:r w:rsidRPr="007B776F">
              <w:rPr>
                <w:rFonts w:ascii="Book Antiqua" w:hAnsi="Book Antiqua"/>
              </w:rPr>
              <w:t>mts</w:t>
            </w:r>
            <w:proofErr w:type="spellEnd"/>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3.</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11.0 </w:t>
            </w:r>
            <w:proofErr w:type="spellStart"/>
            <w:r w:rsidRPr="007B776F">
              <w:rPr>
                <w:rFonts w:ascii="Book Antiqua" w:hAnsi="Book Antiqua"/>
              </w:rPr>
              <w:t>mts</w:t>
            </w:r>
            <w:proofErr w:type="spellEnd"/>
            <w:r w:rsidRPr="007B776F">
              <w:rPr>
                <w:rFonts w:ascii="Book Antiqua" w:hAnsi="Book Antiqua"/>
              </w:rPr>
              <w:t xml:space="preserve"> spun poles</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0.75 x 0.60 x 2.0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r w:rsidRPr="007B776F">
        <w:rPr>
          <w:rFonts w:ascii="Book Antiqua" w:hAnsi="Book Antiqua"/>
        </w:rPr>
        <w:t xml:space="preserve">Curing of concrete is to be done for 14 days by covering the concrete with gunny bags and the balance portion of the pit shall be back filled with earth. The back filling shall be done as per the specification. </w:t>
      </w:r>
    </w:p>
    <w:p w:rsidR="00D65684" w:rsidRPr="007B776F" w:rsidRDefault="00D65684" w:rsidP="00D65684">
      <w:pPr>
        <w:ind w:firstLine="720"/>
        <w:jc w:val="both"/>
        <w:rPr>
          <w:rFonts w:ascii="Book Antiqua" w:hAnsi="Book Antiqua"/>
          <w:b/>
        </w:rPr>
      </w:pPr>
      <w:r w:rsidRPr="007B776F">
        <w:rPr>
          <w:rFonts w:ascii="Book Antiqua" w:hAnsi="Book Antiqua"/>
          <w:b/>
        </w:rPr>
        <w:t>10. Anchoring and Providing Guys for Supports</w:t>
      </w:r>
    </w:p>
    <w:p w:rsidR="00D65684" w:rsidRPr="007B776F" w:rsidRDefault="00D65684" w:rsidP="00D65684">
      <w:pPr>
        <w:ind w:firstLine="720"/>
        <w:jc w:val="both"/>
        <w:rPr>
          <w:rFonts w:ascii="Book Antiqua" w:hAnsi="Book Antiqua"/>
        </w:rPr>
      </w:pPr>
      <w:r w:rsidRPr="007B776F">
        <w:rPr>
          <w:rFonts w:ascii="Book Antiqua" w:hAnsi="Book Antiqua"/>
        </w:rPr>
        <w:t>Guys are to be provided to counter balance the load on the supports due to pulling of the conductors, so that the supports remain straight in vertical position without bending in any direction.</w:t>
      </w:r>
    </w:p>
    <w:p w:rsidR="00D65684" w:rsidRPr="007B776F" w:rsidRDefault="00D65684" w:rsidP="00D65684">
      <w:pPr>
        <w:ind w:firstLine="720"/>
        <w:jc w:val="both"/>
        <w:rPr>
          <w:rFonts w:ascii="Book Antiqua" w:hAnsi="Book Antiqua"/>
        </w:rPr>
      </w:pPr>
      <w:r w:rsidRPr="007B776F">
        <w:rPr>
          <w:rFonts w:ascii="Book Antiqua" w:hAnsi="Book Antiqua"/>
        </w:rPr>
        <w:t>The guys shall be provided at the following locations.</w:t>
      </w:r>
    </w:p>
    <w:p w:rsidR="00D65684" w:rsidRPr="007B776F" w:rsidRDefault="00D65684" w:rsidP="00D65684">
      <w:pPr>
        <w:ind w:firstLine="720"/>
        <w:jc w:val="both"/>
        <w:rPr>
          <w:rFonts w:ascii="Book Antiqua" w:hAnsi="Book Antiqua"/>
        </w:rPr>
      </w:pPr>
      <w:r w:rsidRPr="007B776F">
        <w:rPr>
          <w:rFonts w:ascii="Book Antiqua" w:hAnsi="Book Antiqua"/>
        </w:rPr>
        <w:t>Angle locations</w:t>
      </w:r>
    </w:p>
    <w:p w:rsidR="00D65684" w:rsidRPr="007B776F" w:rsidRDefault="00D65684" w:rsidP="00D65684">
      <w:pPr>
        <w:ind w:firstLine="720"/>
        <w:jc w:val="both"/>
        <w:rPr>
          <w:rFonts w:ascii="Book Antiqua" w:hAnsi="Book Antiqua"/>
        </w:rPr>
      </w:pPr>
      <w:r w:rsidRPr="007B776F">
        <w:rPr>
          <w:rFonts w:ascii="Book Antiqua" w:hAnsi="Book Antiqua"/>
        </w:rPr>
        <w:t>Dead end locations</w:t>
      </w:r>
    </w:p>
    <w:p w:rsidR="00D65684" w:rsidRPr="007B776F" w:rsidRDefault="00D65684" w:rsidP="00D65684">
      <w:pPr>
        <w:ind w:firstLine="720"/>
        <w:jc w:val="both"/>
        <w:rPr>
          <w:rFonts w:ascii="Book Antiqua" w:hAnsi="Book Antiqua"/>
        </w:rPr>
      </w:pPr>
      <w:r w:rsidRPr="007B776F">
        <w:rPr>
          <w:rFonts w:ascii="Book Antiqua" w:hAnsi="Book Antiqua"/>
        </w:rPr>
        <w:t>Tee off points</w:t>
      </w:r>
    </w:p>
    <w:p w:rsidR="00D65684" w:rsidRPr="007B776F" w:rsidRDefault="00D65684" w:rsidP="00D65684">
      <w:pPr>
        <w:ind w:firstLine="720"/>
        <w:jc w:val="both"/>
        <w:rPr>
          <w:rFonts w:ascii="Book Antiqua" w:hAnsi="Book Antiqua"/>
        </w:rPr>
      </w:pPr>
      <w:r w:rsidRPr="007B776F">
        <w:rPr>
          <w:rFonts w:ascii="Book Antiqua" w:hAnsi="Book Antiqua"/>
        </w:rPr>
        <w:t>Steep gradient locations to avoid uplift on the poles</w:t>
      </w:r>
    </w:p>
    <w:p w:rsidR="00D65684" w:rsidRPr="007B776F" w:rsidRDefault="00D65684" w:rsidP="00D65684">
      <w:pPr>
        <w:ind w:firstLine="720"/>
        <w:jc w:val="both"/>
        <w:rPr>
          <w:rFonts w:ascii="Book Antiqua" w:hAnsi="Book Antiqua"/>
        </w:rPr>
      </w:pPr>
      <w:r w:rsidRPr="007B776F">
        <w:rPr>
          <w:rFonts w:ascii="Book Antiqua" w:hAnsi="Book Antiqua"/>
        </w:rPr>
        <w:t>Two numbers storm guys to the central pole between two cut points perpendicular to the line direction.</w:t>
      </w:r>
    </w:p>
    <w:p w:rsidR="00D65684" w:rsidRPr="007B776F" w:rsidRDefault="00D65684" w:rsidP="00D65684">
      <w:pPr>
        <w:ind w:firstLine="720"/>
        <w:jc w:val="both"/>
        <w:rPr>
          <w:rFonts w:ascii="Book Antiqua" w:hAnsi="Book Antiqua"/>
        </w:rPr>
      </w:pPr>
      <w:r w:rsidRPr="007B776F">
        <w:rPr>
          <w:rFonts w:ascii="Book Antiqua" w:hAnsi="Book Antiqua"/>
        </w:rPr>
        <w:t>The installation of stay will involve the following works:</w:t>
      </w:r>
    </w:p>
    <w:p w:rsidR="00D65684" w:rsidRPr="007B776F" w:rsidRDefault="00D65684" w:rsidP="00D65684">
      <w:pPr>
        <w:ind w:firstLine="720"/>
        <w:jc w:val="both"/>
        <w:rPr>
          <w:rFonts w:ascii="Book Antiqua" w:hAnsi="Book Antiqua"/>
        </w:rPr>
      </w:pPr>
      <w:r w:rsidRPr="007B776F">
        <w:rPr>
          <w:rFonts w:ascii="Book Antiqua" w:hAnsi="Book Antiqua"/>
        </w:rPr>
        <w:t>Excavation of pit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Fixing of base plate to the stay rod and concreting and back filling of the pit.</w:t>
      </w:r>
    </w:p>
    <w:p w:rsidR="00D65684" w:rsidRPr="007B776F" w:rsidRDefault="00D65684" w:rsidP="00D65684">
      <w:pPr>
        <w:ind w:firstLine="720"/>
        <w:jc w:val="both"/>
        <w:rPr>
          <w:rFonts w:ascii="Book Antiqua" w:hAnsi="Book Antiqua"/>
        </w:rPr>
      </w:pPr>
      <w:r w:rsidRPr="007B776F">
        <w:rPr>
          <w:rFonts w:ascii="Book Antiqua" w:hAnsi="Book Antiqua"/>
        </w:rPr>
        <w:t xml:space="preserve">Fastening guy wire to the support along with stay clamp and turn buckle, after fixing guy insulator(s) as per the drawing. </w:t>
      </w:r>
    </w:p>
    <w:p w:rsidR="00D65684" w:rsidRPr="007B776F" w:rsidRDefault="00D65684" w:rsidP="00D65684">
      <w:pPr>
        <w:ind w:firstLine="720"/>
        <w:jc w:val="both"/>
        <w:rPr>
          <w:rFonts w:ascii="Book Antiqua" w:hAnsi="Book Antiqua"/>
        </w:rPr>
      </w:pPr>
      <w:r w:rsidRPr="007B776F">
        <w:rPr>
          <w:rFonts w:ascii="Book Antiqua" w:hAnsi="Book Antiqua"/>
        </w:rPr>
        <w:t>Tightening guy wire and fastening to the anchor.</w:t>
      </w:r>
    </w:p>
    <w:p w:rsidR="00D65684" w:rsidRPr="007B776F" w:rsidRDefault="00D65684" w:rsidP="00D65684">
      <w:pPr>
        <w:ind w:firstLine="720"/>
        <w:jc w:val="both"/>
        <w:rPr>
          <w:rFonts w:ascii="Book Antiqua" w:hAnsi="Book Antiqua"/>
        </w:rPr>
      </w:pPr>
      <w:r w:rsidRPr="007B776F">
        <w:rPr>
          <w:rFonts w:ascii="Book Antiqua" w:hAnsi="Book Antiqua"/>
        </w:rPr>
        <w:t>The marking of the guy pit for excavation, the excavation of pits and setting of the anchor rod must be carefully carried out. The stay rod shall be placed in a position such that the angle of inclination of the rod with the vertical face of the pit is 45</w:t>
      </w:r>
      <w:r w:rsidRPr="007B776F">
        <w:rPr>
          <w:rFonts w:ascii="Book Antiqua" w:hAnsi="Book Antiqua"/>
          <w:vertAlign w:val="superscript"/>
        </w:rPr>
        <w:t>o</w:t>
      </w:r>
      <w:r w:rsidRPr="007B776F">
        <w:rPr>
          <w:rFonts w:ascii="Book Antiqua" w:hAnsi="Book Antiqua"/>
        </w:rPr>
        <w:t>.</w:t>
      </w:r>
    </w:p>
    <w:p w:rsidR="00D65684" w:rsidRPr="007B776F" w:rsidRDefault="00D65684" w:rsidP="00D65684">
      <w:pPr>
        <w:ind w:firstLine="720"/>
        <w:jc w:val="both"/>
        <w:rPr>
          <w:rFonts w:ascii="Book Antiqua" w:hAnsi="Book Antiqua"/>
        </w:rPr>
      </w:pPr>
      <w:r w:rsidRPr="007B776F">
        <w:rPr>
          <w:rFonts w:ascii="Book Antiqua" w:hAnsi="Book Antiqua"/>
        </w:rPr>
        <w:t xml:space="preserve">The anchor plate shall be of size 450 x 450 x 75mm, made of RCC with 1:2:4 ratio and using 20mm machine crushed granite metal. Alternatively </w:t>
      </w:r>
      <w:proofErr w:type="spellStart"/>
      <w:r w:rsidRPr="007B776F">
        <w:rPr>
          <w:rFonts w:ascii="Book Antiqua" w:hAnsi="Book Antiqua"/>
        </w:rPr>
        <w:t>M.S.Plate</w:t>
      </w:r>
      <w:proofErr w:type="spellEnd"/>
      <w:r w:rsidRPr="007B776F">
        <w:rPr>
          <w:rFonts w:ascii="Book Antiqua" w:hAnsi="Book Antiqua"/>
        </w:rPr>
        <w:t xml:space="preserv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D65684" w:rsidRPr="007B776F" w:rsidRDefault="00D65684" w:rsidP="00D65684">
      <w:pPr>
        <w:ind w:firstLine="720"/>
        <w:jc w:val="both"/>
        <w:rPr>
          <w:rFonts w:ascii="Book Antiqua" w:hAnsi="Book Antiqua"/>
        </w:rPr>
      </w:pPr>
      <w:r w:rsidRPr="007B776F">
        <w:rPr>
          <w:rFonts w:ascii="Book Antiqua" w:hAnsi="Book Antiqua"/>
        </w:rPr>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7B776F">
        <w:rPr>
          <w:rFonts w:ascii="Book Antiqua" w:hAnsi="Book Antiqua"/>
        </w:rPr>
        <w:t>slope</w:t>
      </w:r>
      <w:proofErr w:type="gramEnd"/>
      <w:r w:rsidRPr="007B776F">
        <w:rPr>
          <w:rFonts w:ascii="Book Antiqua" w:hAnsi="Book Antiqua"/>
        </w:rPr>
        <w:t xml:space="preserve"> towards the outer edge to drain off water. </w:t>
      </w:r>
    </w:p>
    <w:p w:rsidR="00D65684" w:rsidRPr="007B776F" w:rsidRDefault="00D65684" w:rsidP="00D65684">
      <w:pPr>
        <w:ind w:firstLine="720"/>
        <w:jc w:val="both"/>
        <w:rPr>
          <w:rFonts w:ascii="Book Antiqua" w:hAnsi="Book Antiqua"/>
        </w:rPr>
      </w:pPr>
      <w:r w:rsidRPr="007B776F">
        <w:rPr>
          <w:rFonts w:ascii="Book Antiqua" w:hAnsi="Book Antiqua"/>
        </w:rPr>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7B776F">
        <w:rPr>
          <w:rFonts w:ascii="Book Antiqua" w:hAnsi="Book Antiqua"/>
        </w:rPr>
        <w:t>After removal of form boxes, the concrete surfaces where ever required shall be plastered with a rich mix of cement and sand mortar in the shortest possible time.</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 xml:space="preserve">After the curing time of concrete is over, the free end of the guy wire is passed through the eye of the anchor rod, bent back parallel to the main portion of the guy and bound after inserting the </w:t>
      </w:r>
      <w:proofErr w:type="spellStart"/>
      <w:r w:rsidRPr="007B776F">
        <w:rPr>
          <w:rFonts w:ascii="Book Antiqua" w:hAnsi="Book Antiqua"/>
        </w:rPr>
        <w:t>G.I.Thimble</w:t>
      </w:r>
      <w:proofErr w:type="spellEnd"/>
      <w:r w:rsidRPr="007B776F">
        <w:rPr>
          <w:rFonts w:ascii="Book Antiqua" w:hAnsi="Book Antiqua"/>
        </w:rPr>
        <w:t xml:space="preserve">. The loop is protected by </w:t>
      </w:r>
      <w:proofErr w:type="spellStart"/>
      <w:r w:rsidRPr="007B776F">
        <w:rPr>
          <w:rFonts w:ascii="Book Antiqua" w:hAnsi="Book Antiqua"/>
        </w:rPr>
        <w:t>G.I.Thimble</w:t>
      </w:r>
      <w:proofErr w:type="spellEnd"/>
      <w:r w:rsidRPr="007B776F">
        <w:rPr>
          <w:rFonts w:ascii="Book Antiqua" w:hAnsi="Book Antiqua"/>
        </w:rPr>
        <w:t xml:space="preserve"> where it bears on the anchor rod. Where the existence of guy wire proves hazardous, it should be protected with suitable asbestos pipe of 50 mm </w:t>
      </w:r>
      <w:proofErr w:type="spellStart"/>
      <w:r w:rsidRPr="007B776F">
        <w:rPr>
          <w:rFonts w:ascii="Book Antiqua" w:hAnsi="Book Antiqua"/>
        </w:rPr>
        <w:t>dia</w:t>
      </w:r>
      <w:proofErr w:type="spellEnd"/>
      <w:r w:rsidRPr="007B776F">
        <w:rPr>
          <w:rFonts w:ascii="Book Antiqua" w:hAnsi="Book Antiqua"/>
        </w:rPr>
        <w:t xml:space="preserve"> and 2 </w:t>
      </w:r>
      <w:proofErr w:type="spellStart"/>
      <w:r w:rsidRPr="007B776F">
        <w:rPr>
          <w:rFonts w:ascii="Book Antiqua" w:hAnsi="Book Antiqua"/>
        </w:rPr>
        <w:t>mts</w:t>
      </w:r>
      <w:proofErr w:type="spellEnd"/>
      <w:r w:rsidRPr="007B776F">
        <w:rPr>
          <w:rFonts w:ascii="Book Antiqua" w:hAnsi="Book Antiqua"/>
        </w:rPr>
        <w:t xml:space="preserve"> length, filled with concrete, duly painted with black and white stripes with enamel paint of approved quality and make, so that it may be visible at night. </w:t>
      </w:r>
    </w:p>
    <w:p w:rsidR="00D65684" w:rsidRPr="007B776F" w:rsidRDefault="00D65684" w:rsidP="00D65684">
      <w:pPr>
        <w:ind w:firstLine="720"/>
        <w:jc w:val="both"/>
        <w:rPr>
          <w:rFonts w:ascii="Book Antiqua" w:hAnsi="Book Antiqua"/>
        </w:rPr>
      </w:pPr>
      <w:r w:rsidRPr="007B776F">
        <w:rPr>
          <w:rFonts w:ascii="Book Antiqua" w:hAnsi="Book Antiqua"/>
        </w:rPr>
        <w:t>The Turn buckle shall be mounted at the pole end of the stay and guy wire so fixed that the eye bolt is half way in the working position, thus giving the maximum movement for tightening or loosening.</w:t>
      </w:r>
    </w:p>
    <w:p w:rsidR="00D65684" w:rsidRPr="007B776F" w:rsidRDefault="00D65684" w:rsidP="00D65684">
      <w:pPr>
        <w:ind w:firstLine="720"/>
        <w:jc w:val="both"/>
        <w:rPr>
          <w:rFonts w:ascii="Book Antiqua" w:hAnsi="Book Antiqua"/>
        </w:rPr>
      </w:pPr>
      <w:r w:rsidRPr="007B776F">
        <w:rPr>
          <w:rFonts w:ascii="Book Antiqua" w:hAnsi="Book Antiqua"/>
        </w:rPr>
        <w:t xml:space="preserve">Guy insulators shall be provided to prevent the lower part of the guy from becoming electrically </w:t>
      </w:r>
      <w:proofErr w:type="spellStart"/>
      <w:r w:rsidRPr="007B776F">
        <w:rPr>
          <w:rFonts w:ascii="Book Antiqua" w:hAnsi="Book Antiqua"/>
        </w:rPr>
        <w:t>energised</w:t>
      </w:r>
      <w:proofErr w:type="spellEnd"/>
      <w:r w:rsidRPr="007B776F">
        <w:rPr>
          <w:rFonts w:ascii="Book Antiqua" w:hAnsi="Book Antiqua"/>
        </w:rPr>
        <w:t xml:space="preserve"> by contact with the upper part of the guy, when the conductor snaps and falls on them or due to leakage. No guy insulator shall be located at less than 3.5 </w:t>
      </w:r>
      <w:proofErr w:type="spellStart"/>
      <w:r w:rsidRPr="007B776F">
        <w:rPr>
          <w:rFonts w:ascii="Book Antiqua" w:hAnsi="Book Antiqua"/>
        </w:rPr>
        <w:t>mts</w:t>
      </w:r>
      <w:proofErr w:type="spellEnd"/>
      <w:r w:rsidRPr="007B776F">
        <w:rPr>
          <w:rFonts w:ascii="Book Antiqua" w:hAnsi="Book Antiqua"/>
        </w:rPr>
        <w:t xml:space="preserve"> (vertical distance) from the ground. The minimum distance along the stay between the point of contact with the pole and the top of stay insulator is 1.8 </w:t>
      </w:r>
      <w:proofErr w:type="spellStart"/>
      <w:r w:rsidRPr="007B776F">
        <w:rPr>
          <w:rFonts w:ascii="Book Antiqua" w:hAnsi="Book Antiqua"/>
        </w:rPr>
        <w:t>mts</w:t>
      </w:r>
      <w:proofErr w:type="spellEnd"/>
    </w:p>
    <w:p w:rsidR="00D65684" w:rsidRPr="007B776F" w:rsidRDefault="00D65684" w:rsidP="00D65684">
      <w:pPr>
        <w:ind w:firstLine="720"/>
        <w:jc w:val="both"/>
        <w:rPr>
          <w:rFonts w:ascii="Book Antiqua" w:hAnsi="Book Antiqua"/>
        </w:rPr>
      </w:pPr>
      <w:r w:rsidRPr="007B776F">
        <w:rPr>
          <w:rFonts w:ascii="Book Antiqua" w:hAnsi="Book Antiqua"/>
        </w:rPr>
        <w:t>Guy insulators shall comply with IS</w:t>
      </w:r>
      <w:proofErr w:type="gramStart"/>
      <w:r w:rsidRPr="007B776F">
        <w:rPr>
          <w:rFonts w:ascii="Book Antiqua" w:hAnsi="Book Antiqua"/>
        </w:rPr>
        <w:t>:5300</w:t>
      </w:r>
      <w:proofErr w:type="gramEnd"/>
      <w:r w:rsidRPr="007B776F">
        <w:rPr>
          <w:rFonts w:ascii="Book Antiqua" w:hAnsi="Book Antiqua"/>
        </w:rPr>
        <w:t>.</w:t>
      </w:r>
    </w:p>
    <w:p w:rsidR="00D65684" w:rsidRPr="007B776F" w:rsidRDefault="00D65684" w:rsidP="00D65684">
      <w:pPr>
        <w:ind w:firstLine="720"/>
        <w:jc w:val="both"/>
        <w:rPr>
          <w:rFonts w:ascii="Book Antiqua" w:hAnsi="Book Antiqua"/>
        </w:rPr>
      </w:pPr>
      <w:r w:rsidRPr="007B776F">
        <w:rPr>
          <w:rFonts w:ascii="Book Antiqua" w:hAnsi="Book Antiqua"/>
        </w:rPr>
        <w:t>Where stay angles of less than 45</w:t>
      </w:r>
      <w:r w:rsidRPr="007B776F">
        <w:rPr>
          <w:rFonts w:ascii="Book Antiqua" w:hAnsi="Book Antiqua"/>
          <w:vertAlign w:val="superscript"/>
        </w:rPr>
        <w:t>o</w:t>
      </w:r>
      <w:r w:rsidRPr="007B776F">
        <w:rPr>
          <w:rFonts w:ascii="Book Antiqua" w:hAnsi="Book Antiqua"/>
        </w:rPr>
        <w:t xml:space="preserve"> are unavoidable the use of stay angles from 30</w:t>
      </w:r>
      <w:r w:rsidRPr="007B776F">
        <w:rPr>
          <w:rFonts w:ascii="Book Antiqua" w:hAnsi="Book Antiqua"/>
          <w:vertAlign w:val="superscript"/>
        </w:rPr>
        <w:t xml:space="preserve">o </w:t>
      </w:r>
      <w:r w:rsidRPr="007B776F">
        <w:rPr>
          <w:rFonts w:ascii="Book Antiqua" w:hAnsi="Book Antiqua"/>
        </w:rPr>
        <w:t>to 44</w:t>
      </w:r>
      <w:r w:rsidRPr="007B776F">
        <w:rPr>
          <w:rFonts w:ascii="Book Antiqua" w:hAnsi="Book Antiqua"/>
          <w:vertAlign w:val="superscript"/>
        </w:rPr>
        <w:t>o</w:t>
      </w:r>
      <w:r w:rsidRPr="007B776F">
        <w:rPr>
          <w:rFonts w:ascii="Book Antiqua" w:hAnsi="Book Antiqua"/>
        </w:rPr>
        <w:t xml:space="preserve"> or bow guys or flying stays shall only be done with the approval of the Engineer. The anchoring and providing of guys for supports shall be done as per the drawing no G11.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Two numbers guy insulators are to be provided for 33 KV line.</w:t>
      </w:r>
    </w:p>
    <w:p w:rsidR="00D65684" w:rsidRPr="007B776F" w:rsidRDefault="00D65684" w:rsidP="00D65684">
      <w:pPr>
        <w:ind w:firstLine="720"/>
        <w:jc w:val="both"/>
        <w:rPr>
          <w:rFonts w:ascii="Book Antiqua" w:hAnsi="Book Antiqua"/>
        </w:rPr>
      </w:pPr>
      <w:r w:rsidRPr="007B776F">
        <w:rPr>
          <w:rFonts w:ascii="Book Antiqua" w:hAnsi="Book Antiqua"/>
        </w:rPr>
        <w:t>The stay wires used for anchoring shall conform to IS</w:t>
      </w:r>
      <w:proofErr w:type="gramStart"/>
      <w:r w:rsidRPr="007B776F">
        <w:rPr>
          <w:rFonts w:ascii="Book Antiqua" w:hAnsi="Book Antiqua"/>
        </w:rPr>
        <w:t>:2141</w:t>
      </w:r>
      <w:proofErr w:type="gramEnd"/>
      <w:r w:rsidRPr="007B776F">
        <w:rPr>
          <w:rFonts w:ascii="Book Antiqua" w:hAnsi="Book Antiqua"/>
        </w:rPr>
        <w:t>. The individual wire used to form “stranded stay wire” is to be of tensile grade 4 having minimum tensile strength of 700N /mm</w:t>
      </w:r>
      <w:r w:rsidRPr="007B776F">
        <w:rPr>
          <w:rFonts w:ascii="Book Antiqua" w:hAnsi="Book Antiqua"/>
          <w:vertAlign w:val="superscript"/>
        </w:rPr>
        <w:t>2</w:t>
      </w:r>
      <w:r w:rsidRPr="007B776F">
        <w:rPr>
          <w:rFonts w:ascii="Book Antiqua" w:hAnsi="Book Antiqua"/>
        </w:rPr>
        <w:t xml:space="preserve">. </w:t>
      </w:r>
    </w:p>
    <w:p w:rsidR="00D65684" w:rsidRPr="007B776F" w:rsidRDefault="00D65684" w:rsidP="00D65684">
      <w:pPr>
        <w:ind w:firstLine="720"/>
        <w:jc w:val="both"/>
        <w:rPr>
          <w:rFonts w:ascii="Book Antiqua" w:hAnsi="Book Antiqua"/>
          <w:b/>
          <w:bCs/>
        </w:rPr>
      </w:pPr>
      <w:r w:rsidRPr="007B776F">
        <w:rPr>
          <w:rFonts w:ascii="Book Antiqua" w:hAnsi="Book Antiqua"/>
          <w:b/>
          <w:bCs/>
        </w:rPr>
        <w:t xml:space="preserve">11.1 </w:t>
      </w:r>
      <w:r w:rsidRPr="007B776F">
        <w:rPr>
          <w:rFonts w:ascii="Book Antiqua" w:hAnsi="Book Antiqua"/>
          <w:b/>
          <w:bCs/>
        </w:rPr>
        <w:tab/>
        <w:t>The Sizes of stay wire used shall be as mentioned below:</w:t>
      </w:r>
    </w:p>
    <w:p w:rsidR="00D65684" w:rsidRPr="007B776F" w:rsidRDefault="00D65684" w:rsidP="00D65684">
      <w:pPr>
        <w:ind w:firstLine="720"/>
        <w:jc w:val="both"/>
        <w:rPr>
          <w:rFonts w:ascii="Book Antiqua" w:hAnsi="Book Antiqua"/>
          <w:b/>
          <w:bC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D65684" w:rsidRPr="007B776F" w:rsidTr="003034ED">
        <w:tc>
          <w:tcPr>
            <w:tcW w:w="1098" w:type="dxa"/>
            <w:vAlign w:val="center"/>
          </w:tcPr>
          <w:p w:rsidR="00D65684" w:rsidRPr="007B776F" w:rsidRDefault="00D65684" w:rsidP="003034ED">
            <w:pPr>
              <w:jc w:val="both"/>
              <w:rPr>
                <w:rFonts w:ascii="Book Antiqua" w:hAnsi="Book Antiqua"/>
                <w:b/>
              </w:rPr>
            </w:pPr>
            <w:proofErr w:type="spellStart"/>
            <w:r w:rsidRPr="007B776F">
              <w:rPr>
                <w:rFonts w:ascii="Book Antiqua" w:hAnsi="Book Antiqua"/>
                <w:b/>
              </w:rPr>
              <w:t>S.No</w:t>
            </w:r>
            <w:proofErr w:type="spellEnd"/>
          </w:p>
        </w:tc>
        <w:tc>
          <w:tcPr>
            <w:tcW w:w="2430" w:type="dxa"/>
            <w:vAlign w:val="center"/>
          </w:tcPr>
          <w:p w:rsidR="00D65684" w:rsidRPr="007B776F" w:rsidRDefault="00D65684" w:rsidP="003034ED">
            <w:pPr>
              <w:jc w:val="both"/>
              <w:rPr>
                <w:rFonts w:ascii="Book Antiqua" w:hAnsi="Book Antiqua"/>
                <w:b/>
              </w:rPr>
            </w:pPr>
            <w:r>
              <w:rPr>
                <w:rFonts w:ascii="Book Antiqua" w:hAnsi="Book Antiqua"/>
                <w:b/>
              </w:rPr>
              <w:t xml:space="preserve"> </w:t>
            </w:r>
            <w:r w:rsidRPr="007B776F">
              <w:rPr>
                <w:rFonts w:ascii="Book Antiqua" w:hAnsi="Book Antiqua"/>
                <w:b/>
              </w:rPr>
              <w:t>Size of Wire</w:t>
            </w:r>
          </w:p>
        </w:tc>
        <w:tc>
          <w:tcPr>
            <w:tcW w:w="1890" w:type="dxa"/>
            <w:vAlign w:val="center"/>
          </w:tcPr>
          <w:p w:rsidR="00D65684" w:rsidRPr="007B776F" w:rsidRDefault="00D65684" w:rsidP="003034ED">
            <w:pPr>
              <w:jc w:val="both"/>
              <w:rPr>
                <w:rFonts w:ascii="Book Antiqua" w:hAnsi="Book Antiqua"/>
                <w:b/>
              </w:rPr>
            </w:pPr>
            <w:r w:rsidRPr="007B776F">
              <w:rPr>
                <w:rFonts w:ascii="Book Antiqua" w:hAnsi="Book Antiqua"/>
                <w:b/>
              </w:rPr>
              <w:t>Safe working load</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1.</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7/2.5   or   7/12</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920 kg</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2.</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7/3.15 or   7/10</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1450 kg</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3.</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7/4.0   or   7/8</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2340 kg</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 xml:space="preserve">11.2 Stays for 55 </w:t>
      </w:r>
      <w:proofErr w:type="gramStart"/>
      <w:r w:rsidRPr="007B776F">
        <w:rPr>
          <w:rFonts w:ascii="Book Antiqua" w:hAnsi="Book Antiqua"/>
          <w:b/>
        </w:rPr>
        <w:t>mm</w:t>
      </w:r>
      <w:r w:rsidRPr="007B776F">
        <w:rPr>
          <w:rFonts w:ascii="Book Antiqua" w:hAnsi="Book Antiqua"/>
          <w:b/>
          <w:vertAlign w:val="superscript"/>
        </w:rPr>
        <w:t>2</w:t>
      </w:r>
      <w:r w:rsidRPr="007B776F">
        <w:rPr>
          <w:rFonts w:ascii="Book Antiqua" w:hAnsi="Book Antiqua"/>
          <w:b/>
        </w:rPr>
        <w:t xml:space="preserve">  AAAC</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11kv 55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ind w:firstLine="720"/>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11kv 55 mm</w:t>
            </w:r>
            <w:r w:rsidRPr="007B776F">
              <w:rPr>
                <w:rFonts w:ascii="Book Antiqua" w:hAnsi="Book Antiqua"/>
                <w:b/>
                <w:vertAlign w:val="superscript"/>
              </w:rPr>
              <w:t>2</w:t>
            </w:r>
            <w:r w:rsidRPr="007B776F">
              <w:rPr>
                <w:rFonts w:ascii="Book Antiqua" w:hAnsi="Book Antiqua"/>
                <w:b/>
              </w:rPr>
              <w:t xml:space="preserve">  AAAC   3 Wire + 30mm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985"/>
        <w:gridCol w:w="992"/>
        <w:gridCol w:w="1276"/>
        <w:gridCol w:w="992"/>
        <w:gridCol w:w="1466"/>
      </w:tblGrid>
      <w:tr w:rsidR="00D65684" w:rsidRPr="007B776F" w:rsidTr="003034ED">
        <w:trPr>
          <w:cantSplit/>
        </w:trPr>
        <w:tc>
          <w:tcPr>
            <w:tcW w:w="9229" w:type="dxa"/>
            <w:gridSpan w:val="6"/>
          </w:tcPr>
          <w:p w:rsidR="00D65684" w:rsidRPr="007B776F" w:rsidRDefault="00D65684" w:rsidP="003034ED">
            <w:pPr>
              <w:ind w:firstLine="720"/>
              <w:jc w:val="both"/>
              <w:rPr>
                <w:rFonts w:ascii="Book Antiqua" w:hAnsi="Book Antiqua"/>
                <w:b/>
              </w:rPr>
            </w:pPr>
            <w:r w:rsidRPr="007B776F">
              <w:rPr>
                <w:rFonts w:ascii="Book Antiqua" w:hAnsi="Book Antiqua"/>
                <w:b/>
              </w:rPr>
              <w:t>11 KV  55 mm</w:t>
            </w:r>
            <w:r w:rsidRPr="007B776F">
              <w:rPr>
                <w:rFonts w:ascii="Book Antiqua" w:hAnsi="Book Antiqua"/>
                <w:b/>
                <w:vertAlign w:val="superscript"/>
              </w:rPr>
              <w:t>2</w:t>
            </w:r>
            <w:r w:rsidRPr="007B776F">
              <w:rPr>
                <w:rFonts w:ascii="Book Antiqua" w:hAnsi="Book Antiqua"/>
                <w:b/>
              </w:rPr>
              <w:t xml:space="preserve">  AAAC 4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985" w:type="dxa"/>
          </w:tcPr>
          <w:p w:rsidR="00D65684" w:rsidRPr="007B776F" w:rsidRDefault="00D65684" w:rsidP="003034ED">
            <w:pPr>
              <w:jc w:val="both"/>
              <w:rPr>
                <w:rFonts w:ascii="Book Antiqua" w:hAnsi="Book Antiqua"/>
                <w:b/>
              </w:rPr>
            </w:pPr>
            <w:r>
              <w:rPr>
                <w:rFonts w:ascii="Book Antiqua" w:hAnsi="Book Antiqua"/>
                <w:b/>
              </w:rPr>
              <w:t xml:space="preserve">Angle </w:t>
            </w:r>
            <w:r w:rsidRPr="007B776F">
              <w:rPr>
                <w:rFonts w:ascii="Book Antiqua" w:hAnsi="Book Antiqua"/>
                <w:b/>
              </w:rPr>
              <w:t>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ind w:firstLine="720"/>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985"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66"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L7/8/9/10</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lastRenderedPageBreak/>
              <w:t>Single L15/16/17</w:t>
            </w:r>
          </w:p>
        </w:tc>
        <w:tc>
          <w:tcPr>
            <w:tcW w:w="1985"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rPr>
          <w:cantSplit/>
        </w:trPr>
        <w:tc>
          <w:tcPr>
            <w:tcW w:w="9229" w:type="dxa"/>
            <w:gridSpan w:val="6"/>
          </w:tcPr>
          <w:p w:rsidR="00D65684" w:rsidRPr="007B776F" w:rsidRDefault="00D65684" w:rsidP="003034ED">
            <w:pPr>
              <w:ind w:firstLine="720"/>
              <w:jc w:val="both"/>
              <w:rPr>
                <w:rFonts w:ascii="Book Antiqua" w:hAnsi="Book Antiqua"/>
                <w:b/>
              </w:rPr>
            </w:pPr>
          </w:p>
          <w:p w:rsidR="00D65684" w:rsidRPr="007B776F" w:rsidRDefault="00D65684" w:rsidP="003034ED">
            <w:pPr>
              <w:ind w:firstLine="720"/>
              <w:jc w:val="both"/>
              <w:rPr>
                <w:rFonts w:ascii="Book Antiqua" w:hAnsi="Book Antiqua"/>
                <w:b/>
              </w:rPr>
            </w:pPr>
            <w:r w:rsidRPr="007B776F">
              <w:rPr>
                <w:rFonts w:ascii="Book Antiqua" w:hAnsi="Book Antiqua"/>
                <w:b/>
              </w:rPr>
              <w:t>11 KV  55 mm</w:t>
            </w:r>
            <w:r w:rsidRPr="007B776F">
              <w:rPr>
                <w:rFonts w:ascii="Book Antiqua" w:hAnsi="Book Antiqua"/>
                <w:b/>
                <w:vertAlign w:val="superscript"/>
              </w:rPr>
              <w:t>2</w:t>
            </w:r>
            <w:r w:rsidRPr="007B776F">
              <w:rPr>
                <w:rFonts w:ascii="Book Antiqua" w:hAnsi="Book Antiqua"/>
                <w:b/>
              </w:rPr>
              <w:t xml:space="preserve">  AAAC  5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985"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985"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66"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L7/8/9/10</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L15/16/17</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b/>
        </w:rPr>
      </w:pPr>
      <w:r w:rsidRPr="007B776F">
        <w:rPr>
          <w:rFonts w:ascii="Book Antiqua" w:hAnsi="Book Antiqua"/>
          <w:b/>
        </w:rPr>
        <w:t xml:space="preserve">11. </w:t>
      </w:r>
      <w:proofErr w:type="gramStart"/>
      <w:r w:rsidRPr="007B776F">
        <w:rPr>
          <w:rFonts w:ascii="Book Antiqua" w:hAnsi="Book Antiqua"/>
          <w:b/>
        </w:rPr>
        <w:t>3  Stays</w:t>
      </w:r>
      <w:proofErr w:type="gramEnd"/>
      <w:r w:rsidRPr="007B776F">
        <w:rPr>
          <w:rFonts w:ascii="Book Antiqua" w:hAnsi="Book Antiqua"/>
          <w:b/>
        </w:rPr>
        <w:t xml:space="preserve"> for 100 mm</w:t>
      </w:r>
      <w:r w:rsidRPr="007B776F">
        <w:rPr>
          <w:rFonts w:ascii="Book Antiqua" w:hAnsi="Book Antiqua"/>
          <w:b/>
          <w:vertAlign w:val="superscript"/>
        </w:rPr>
        <w:t>2</w:t>
      </w:r>
      <w:r w:rsidRPr="007B776F">
        <w:rPr>
          <w:rFonts w:ascii="Book Antiqua" w:hAnsi="Book Antiqua"/>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 xml:space="preserve">11&amp; 33 </w:t>
            </w:r>
            <w:proofErr w:type="spellStart"/>
            <w:r w:rsidRPr="007B776F">
              <w:rPr>
                <w:rFonts w:ascii="Book Antiqua" w:hAnsi="Book Antiqua"/>
              </w:rPr>
              <w:t>kv</w:t>
            </w:r>
            <w:proofErr w:type="spellEnd"/>
            <w:r w:rsidRPr="007B776F">
              <w:rPr>
                <w:rFonts w:ascii="Book Antiqua" w:hAnsi="Book Antiqua"/>
              </w:rPr>
              <w:t xml:space="preserve"> 100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lastRenderedPageBreak/>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bl>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 xml:space="preserve">11&amp; 33 </w:t>
            </w:r>
            <w:proofErr w:type="spellStart"/>
            <w:r w:rsidRPr="007B776F">
              <w:rPr>
                <w:rFonts w:ascii="Book Antiqua" w:hAnsi="Book Antiqua"/>
                <w:b/>
              </w:rPr>
              <w:t>kv</w:t>
            </w:r>
            <w:proofErr w:type="spellEnd"/>
            <w:r w:rsidRPr="007B776F">
              <w:rPr>
                <w:rFonts w:ascii="Book Antiqua" w:hAnsi="Book Antiqua"/>
                <w:b/>
              </w:rPr>
              <w:t xml:space="preserve"> 100 mm</w:t>
            </w:r>
            <w:r w:rsidRPr="007B776F">
              <w:rPr>
                <w:rFonts w:ascii="Book Antiqua" w:hAnsi="Book Antiqua"/>
                <w:b/>
                <w:vertAlign w:val="superscript"/>
              </w:rPr>
              <w:t>2</w:t>
            </w:r>
            <w:r w:rsidRPr="007B776F">
              <w:rPr>
                <w:rFonts w:ascii="Book Antiqua" w:hAnsi="Book Antiqua"/>
                <w:b/>
              </w:rPr>
              <w:t xml:space="preserve">  AAAC   3 Wire + 55mm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c>
          <w:tcPr>
            <w:tcW w:w="1038" w:type="dxa"/>
          </w:tcPr>
          <w:p w:rsidR="00D65684" w:rsidRPr="007B776F" w:rsidRDefault="00D65684" w:rsidP="003034ED">
            <w:pPr>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bl>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11.4  Stays</w:t>
      </w:r>
      <w:proofErr w:type="gramEnd"/>
      <w:r w:rsidRPr="007B776F">
        <w:rPr>
          <w:rFonts w:ascii="Book Antiqua" w:hAnsi="Book Antiqua"/>
          <w:b/>
        </w:rPr>
        <w:t xml:space="preserve"> for 148 mm</w:t>
      </w:r>
      <w:r w:rsidRPr="007B776F">
        <w:rPr>
          <w:rFonts w:ascii="Book Antiqua" w:hAnsi="Book Antiqua"/>
          <w:b/>
          <w:vertAlign w:val="superscript"/>
        </w:rPr>
        <w:t>2</w:t>
      </w:r>
      <w:r w:rsidRPr="007B776F">
        <w:rPr>
          <w:rFonts w:ascii="Book Antiqua" w:hAnsi="Book Antiqua"/>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 xml:space="preserve">11 &amp; 33 </w:t>
            </w:r>
            <w:proofErr w:type="spellStart"/>
            <w:r w:rsidRPr="007B776F">
              <w:rPr>
                <w:rFonts w:ascii="Book Antiqua" w:hAnsi="Book Antiqua"/>
              </w:rPr>
              <w:t>kv</w:t>
            </w:r>
            <w:proofErr w:type="spellEnd"/>
            <w:r w:rsidRPr="007B776F">
              <w:rPr>
                <w:rFonts w:ascii="Book Antiqua" w:hAnsi="Book Antiqua"/>
              </w:rPr>
              <w:t xml:space="preserve"> 148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lastRenderedPageBreak/>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 xml:space="preserve">11 &amp; 33 </w:t>
            </w:r>
            <w:proofErr w:type="spellStart"/>
            <w:r w:rsidRPr="007B776F">
              <w:rPr>
                <w:rFonts w:ascii="Book Antiqua" w:hAnsi="Book Antiqua"/>
                <w:b/>
              </w:rPr>
              <w:t>kv</w:t>
            </w:r>
            <w:proofErr w:type="spellEnd"/>
            <w:r w:rsidRPr="007B776F">
              <w:rPr>
                <w:rFonts w:ascii="Book Antiqua" w:hAnsi="Book Antiqua"/>
                <w:b/>
              </w:rPr>
              <w:t xml:space="preserve"> 148 mm</w:t>
            </w:r>
            <w:r w:rsidRPr="007B776F">
              <w:rPr>
                <w:rFonts w:ascii="Book Antiqua" w:hAnsi="Book Antiqua"/>
                <w:b/>
                <w:vertAlign w:val="superscript"/>
              </w:rPr>
              <w:t>2</w:t>
            </w:r>
            <w:r w:rsidRPr="007B776F">
              <w:rPr>
                <w:rFonts w:ascii="Book Antiqua" w:hAnsi="Book Antiqua"/>
                <w:b/>
              </w:rPr>
              <w:t xml:space="preserve">  AAAC   3 Wire + 55mm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12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12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12.</w:t>
      </w:r>
      <w:r w:rsidRPr="007B776F">
        <w:rPr>
          <w:rFonts w:ascii="Book Antiqua" w:hAnsi="Book Antiqua"/>
          <w:b/>
        </w:rPr>
        <w:tab/>
        <w:t>The details of main components of guy assembly to be used are:</w:t>
      </w:r>
    </w:p>
    <w:p w:rsidR="00D65684" w:rsidRPr="007B776F" w:rsidRDefault="00D65684" w:rsidP="00D65684">
      <w:pPr>
        <w:ind w:firstLine="720"/>
        <w:jc w:val="both"/>
        <w:rPr>
          <w:rFonts w:ascii="Book Antiqua" w:hAnsi="Book Antiqua"/>
        </w:rPr>
      </w:pPr>
      <w:r w:rsidRPr="007B776F">
        <w:rPr>
          <w:rFonts w:ascii="Book Antiqua" w:hAnsi="Book Antiqua"/>
        </w:rPr>
        <w:t>1.</w:t>
      </w:r>
      <w:r w:rsidRPr="007B776F">
        <w:rPr>
          <w:rFonts w:ascii="Book Antiqua" w:hAnsi="Book Antiqua"/>
        </w:rPr>
        <w:tab/>
      </w:r>
      <w:r w:rsidRPr="007B776F">
        <w:rPr>
          <w:rFonts w:ascii="Book Antiqua" w:hAnsi="Book Antiqua"/>
          <w:b/>
        </w:rPr>
        <w:t>Anchor Plate</w:t>
      </w:r>
      <w:r w:rsidRPr="007B776F">
        <w:rPr>
          <w:rFonts w:ascii="Book Antiqua" w:hAnsi="Book Antiqua"/>
        </w:rPr>
        <w:t>:</w:t>
      </w:r>
      <w:r w:rsidRPr="007B776F">
        <w:rPr>
          <w:rFonts w:ascii="Book Antiqua" w:hAnsi="Book Antiqua"/>
        </w:rPr>
        <w:tab/>
        <w:t>R.C.C plate of size 450x450x75mm with M150 grade</w:t>
      </w:r>
    </w:p>
    <w:p w:rsidR="00D65684" w:rsidRPr="007B776F" w:rsidRDefault="00D65684" w:rsidP="00D65684">
      <w:pPr>
        <w:ind w:firstLine="720"/>
        <w:jc w:val="both"/>
        <w:rPr>
          <w:rFonts w:ascii="Book Antiqua" w:hAnsi="Book Antiqua"/>
        </w:rPr>
      </w:pPr>
      <w:r w:rsidRPr="007B776F">
        <w:rPr>
          <w:rFonts w:ascii="Book Antiqua" w:hAnsi="Book Antiqua"/>
        </w:rPr>
        <w:t>2.</w:t>
      </w:r>
      <w:r w:rsidRPr="007B776F">
        <w:rPr>
          <w:rFonts w:ascii="Book Antiqua" w:hAnsi="Book Antiqua"/>
        </w:rPr>
        <w:tab/>
      </w:r>
      <w:r w:rsidRPr="007B776F">
        <w:rPr>
          <w:rFonts w:ascii="Book Antiqua" w:hAnsi="Book Antiqua"/>
          <w:b/>
        </w:rPr>
        <w:t xml:space="preserve">Anchor </w:t>
      </w:r>
      <w:proofErr w:type="gramStart"/>
      <w:r w:rsidRPr="007B776F">
        <w:rPr>
          <w:rFonts w:ascii="Book Antiqua" w:hAnsi="Book Antiqua"/>
          <w:b/>
        </w:rPr>
        <w:t>Rod</w:t>
      </w:r>
      <w:r w:rsidRPr="007B776F">
        <w:rPr>
          <w:rFonts w:ascii="Book Antiqua" w:hAnsi="Book Antiqua"/>
        </w:rPr>
        <w:t xml:space="preserve"> :</w:t>
      </w:r>
      <w:proofErr w:type="gramEnd"/>
      <w:r w:rsidRPr="007B776F">
        <w:rPr>
          <w:rFonts w:ascii="Book Antiqua" w:hAnsi="Book Antiqua"/>
        </w:rPr>
        <w:tab/>
      </w:r>
      <w:r w:rsidRPr="007B776F">
        <w:rPr>
          <w:rFonts w:ascii="Book Antiqua" w:hAnsi="Book Antiqua"/>
        </w:rPr>
        <w:tab/>
        <w:t xml:space="preserve">16 </w:t>
      </w:r>
      <w:r w:rsidRPr="007B776F">
        <w:rPr>
          <w:rFonts w:ascii="Book Antiqua" w:hAnsi="Book Antiqua"/>
        </w:rPr>
        <w:sym w:font="Symbol" w:char="F066"/>
      </w:r>
      <w:r w:rsidRPr="007B776F">
        <w:rPr>
          <w:rFonts w:ascii="Book Antiqua" w:hAnsi="Book Antiqua"/>
        </w:rPr>
        <w:t xml:space="preserve"> 1800mm length for 7/12 stay wire. </w:t>
      </w:r>
    </w:p>
    <w:p w:rsidR="00D65684" w:rsidRPr="007B776F" w:rsidRDefault="00D65684" w:rsidP="00D65684">
      <w:pPr>
        <w:ind w:firstLine="720"/>
        <w:jc w:val="both"/>
        <w:rPr>
          <w:rFonts w:ascii="Book Antiqua" w:hAnsi="Book Antiqua"/>
        </w:rPr>
      </w:pPr>
      <w:r w:rsidRPr="007B776F">
        <w:rPr>
          <w:rFonts w:ascii="Book Antiqua" w:hAnsi="Book Antiqua"/>
        </w:rPr>
        <w:tab/>
      </w:r>
      <w:r w:rsidRPr="007B776F">
        <w:rPr>
          <w:rFonts w:ascii="Book Antiqua" w:hAnsi="Book Antiqua"/>
        </w:rPr>
        <w:tab/>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1800mm length for 7/8 or 7/10 stay wire</w:t>
      </w:r>
    </w:p>
    <w:p w:rsidR="00D65684" w:rsidRPr="007B776F" w:rsidRDefault="00D65684" w:rsidP="00D65684">
      <w:pPr>
        <w:ind w:firstLine="720"/>
        <w:jc w:val="both"/>
        <w:rPr>
          <w:rFonts w:ascii="Book Antiqua" w:hAnsi="Book Antiqua"/>
        </w:rPr>
      </w:pPr>
      <w:r w:rsidRPr="007B776F">
        <w:rPr>
          <w:rFonts w:ascii="Book Antiqua" w:hAnsi="Book Antiqua"/>
        </w:rPr>
        <w:t>3.</w:t>
      </w:r>
      <w:r w:rsidRPr="007B776F">
        <w:rPr>
          <w:rFonts w:ascii="Book Antiqua" w:hAnsi="Book Antiqua"/>
        </w:rPr>
        <w:tab/>
      </w:r>
      <w:r w:rsidRPr="007B776F">
        <w:rPr>
          <w:rFonts w:ascii="Book Antiqua" w:hAnsi="Book Antiqua"/>
          <w:b/>
        </w:rPr>
        <w:t>Eye Bolt</w:t>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450 mm length with two </w:t>
      </w:r>
      <w:proofErr w:type="spellStart"/>
      <w:r w:rsidRPr="007B776F">
        <w:rPr>
          <w:rFonts w:ascii="Book Antiqua" w:hAnsi="Book Antiqua"/>
        </w:rPr>
        <w:t>Nos</w:t>
      </w:r>
      <w:proofErr w:type="spellEnd"/>
      <w:r w:rsidRPr="007B776F">
        <w:rPr>
          <w:rFonts w:ascii="Book Antiqua" w:hAnsi="Book Antiqua"/>
        </w:rPr>
        <w:t xml:space="preserve"> </w:t>
      </w:r>
      <w:proofErr w:type="spellStart"/>
      <w:r w:rsidRPr="007B776F">
        <w:rPr>
          <w:rFonts w:ascii="Book Antiqua" w:hAnsi="Book Antiqua"/>
        </w:rPr>
        <w:t>hexogonel</w:t>
      </w:r>
      <w:proofErr w:type="spellEnd"/>
      <w:r w:rsidRPr="007B776F">
        <w:rPr>
          <w:rFonts w:ascii="Book Antiqua" w:hAnsi="Book Antiqua"/>
        </w:rPr>
        <w:t xml:space="preserve"> nuts</w:t>
      </w:r>
    </w:p>
    <w:p w:rsidR="00D65684" w:rsidRPr="007B776F" w:rsidRDefault="00D65684" w:rsidP="00D65684">
      <w:pPr>
        <w:ind w:firstLine="720"/>
        <w:jc w:val="both"/>
        <w:rPr>
          <w:rFonts w:ascii="Book Antiqua" w:hAnsi="Book Antiqua"/>
        </w:rPr>
      </w:pPr>
      <w:r w:rsidRPr="007B776F">
        <w:rPr>
          <w:rFonts w:ascii="Book Antiqua" w:hAnsi="Book Antiqua"/>
        </w:rPr>
        <w:t>4.</w:t>
      </w:r>
      <w:r w:rsidRPr="007B776F">
        <w:rPr>
          <w:rFonts w:ascii="Book Antiqua" w:hAnsi="Book Antiqua"/>
        </w:rPr>
        <w:tab/>
      </w:r>
      <w:r w:rsidRPr="007B776F">
        <w:rPr>
          <w:rFonts w:ascii="Book Antiqua" w:hAnsi="Book Antiqua"/>
          <w:b/>
        </w:rPr>
        <w:t>Turn buckle</w:t>
      </w:r>
      <w:r w:rsidRPr="007B776F">
        <w:rPr>
          <w:rFonts w:ascii="Book Antiqua" w:hAnsi="Book Antiqua"/>
        </w:rPr>
        <w:tab/>
      </w:r>
      <w:r w:rsidRPr="007B776F">
        <w:rPr>
          <w:rFonts w:ascii="Book Antiqua" w:hAnsi="Book Antiqua"/>
        </w:rPr>
        <w:tab/>
        <w:t xml:space="preserve">16 </w:t>
      </w:r>
      <w:r w:rsidRPr="007B776F">
        <w:rPr>
          <w:rFonts w:ascii="Book Antiqua" w:hAnsi="Book Antiqua"/>
        </w:rPr>
        <w:sym w:font="Symbol" w:char="F066"/>
      </w:r>
      <w:r w:rsidRPr="007B776F">
        <w:rPr>
          <w:rFonts w:ascii="Book Antiqua" w:hAnsi="Book Antiqua"/>
        </w:rPr>
        <w:t xml:space="preserve"> rod for 7/12 stay wire</w:t>
      </w:r>
    </w:p>
    <w:p w:rsidR="00D65684" w:rsidRPr="007B776F" w:rsidRDefault="00D65684" w:rsidP="00D65684">
      <w:pPr>
        <w:ind w:firstLine="720"/>
        <w:jc w:val="both"/>
        <w:rPr>
          <w:rFonts w:ascii="Book Antiqua" w:hAnsi="Book Antiqua"/>
        </w:rPr>
      </w:pPr>
      <w:r w:rsidRPr="007B776F">
        <w:rPr>
          <w:rFonts w:ascii="Book Antiqua" w:hAnsi="Book Antiqua"/>
        </w:rPr>
        <w:tab/>
      </w:r>
      <w:r w:rsidRPr="007B776F">
        <w:rPr>
          <w:rFonts w:ascii="Book Antiqua" w:hAnsi="Book Antiqua"/>
        </w:rPr>
        <w:tab/>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rod for 7/8 and 7/10 stay wires</w:t>
      </w:r>
    </w:p>
    <w:tbl>
      <w:tblPr>
        <w:tblW w:w="0" w:type="auto"/>
        <w:tblInd w:w="108" w:type="dxa"/>
        <w:tblLayout w:type="fixed"/>
        <w:tblLook w:val="0000"/>
      </w:tblPr>
      <w:tblGrid>
        <w:gridCol w:w="2610"/>
        <w:gridCol w:w="6138"/>
      </w:tblGrid>
      <w:tr w:rsidR="00D65684" w:rsidRPr="007B776F" w:rsidTr="003034ED">
        <w:tc>
          <w:tcPr>
            <w:tcW w:w="2610" w:type="dxa"/>
          </w:tcPr>
          <w:p w:rsidR="00D65684" w:rsidRPr="007B776F" w:rsidRDefault="00D65684" w:rsidP="003034ED">
            <w:pPr>
              <w:ind w:firstLine="720"/>
              <w:jc w:val="both"/>
              <w:rPr>
                <w:rFonts w:ascii="Book Antiqua" w:hAnsi="Book Antiqua"/>
              </w:rPr>
            </w:pPr>
            <w:r w:rsidRPr="007B776F">
              <w:rPr>
                <w:rFonts w:ascii="Book Antiqua" w:hAnsi="Book Antiqua"/>
                <w:b/>
              </w:rPr>
              <w:t>Cross channel for turn buckle</w:t>
            </w:r>
          </w:p>
        </w:tc>
        <w:tc>
          <w:tcPr>
            <w:tcW w:w="61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75 x 40 channel or 65x65x6 angle for 7/12 stay wire </w:t>
            </w:r>
          </w:p>
          <w:p w:rsidR="00D65684" w:rsidRPr="007B776F" w:rsidRDefault="00D65684" w:rsidP="003034ED">
            <w:pPr>
              <w:ind w:firstLine="720"/>
              <w:jc w:val="both"/>
              <w:rPr>
                <w:rFonts w:ascii="Book Antiqua" w:hAnsi="Book Antiqua"/>
              </w:rPr>
            </w:pPr>
            <w:r w:rsidRPr="007B776F">
              <w:rPr>
                <w:rFonts w:ascii="Book Antiqua" w:hAnsi="Book Antiqua"/>
              </w:rPr>
              <w:t xml:space="preserve">  100 x 50 mm channel for 7/10 and 7/8 stay wires.  </w:t>
            </w:r>
          </w:p>
        </w:tc>
      </w:tr>
      <w:tr w:rsidR="00D65684" w:rsidRPr="007B776F" w:rsidTr="003034ED">
        <w:tc>
          <w:tcPr>
            <w:tcW w:w="2610" w:type="dxa"/>
          </w:tcPr>
          <w:p w:rsidR="00D65684" w:rsidRPr="007B776F" w:rsidRDefault="00D65684" w:rsidP="003034ED">
            <w:pPr>
              <w:ind w:firstLine="720"/>
              <w:jc w:val="both"/>
              <w:rPr>
                <w:rFonts w:ascii="Book Antiqua" w:hAnsi="Book Antiqua"/>
                <w:b/>
              </w:rPr>
            </w:pPr>
          </w:p>
        </w:tc>
        <w:tc>
          <w:tcPr>
            <w:tcW w:w="6138" w:type="dxa"/>
          </w:tcPr>
          <w:p w:rsidR="00D65684" w:rsidRPr="007B776F" w:rsidRDefault="00D65684" w:rsidP="003034ED">
            <w:pPr>
              <w:ind w:firstLine="720"/>
              <w:jc w:val="both"/>
              <w:rPr>
                <w:rFonts w:ascii="Book Antiqua" w:hAnsi="Book Antiqua"/>
              </w:rPr>
            </w:pPr>
          </w:p>
        </w:tc>
      </w:tr>
    </w:tbl>
    <w:p w:rsidR="00D65684" w:rsidRPr="007B776F" w:rsidRDefault="00D65684" w:rsidP="00D65684">
      <w:pPr>
        <w:ind w:firstLine="720"/>
        <w:jc w:val="both"/>
        <w:rPr>
          <w:rFonts w:ascii="Book Antiqua" w:hAnsi="Book Antiqua"/>
        </w:rPr>
      </w:pPr>
      <w:r w:rsidRPr="007B776F">
        <w:rPr>
          <w:rFonts w:ascii="Book Antiqua" w:hAnsi="Book Antiqua"/>
        </w:rPr>
        <w:t>The measurements of each component shall be as per the drawings enclosed.</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13.0</w:t>
      </w:r>
      <w:r w:rsidRPr="007B776F">
        <w:rPr>
          <w:rFonts w:ascii="Book Antiqua" w:hAnsi="Book Antiqua"/>
          <w:b/>
        </w:rPr>
        <w:tab/>
        <w:t>Fabrication of pole fittings:</w:t>
      </w:r>
    </w:p>
    <w:p w:rsidR="00D65684" w:rsidRPr="007B776F" w:rsidRDefault="00D65684" w:rsidP="00D65684">
      <w:pPr>
        <w:ind w:firstLine="720"/>
        <w:jc w:val="both"/>
        <w:rPr>
          <w:rFonts w:ascii="Book Antiqua" w:hAnsi="Book Antiqua"/>
        </w:rPr>
      </w:pPr>
      <w:r w:rsidRPr="007B776F">
        <w:rPr>
          <w:rFonts w:ascii="Book Antiqua" w:hAnsi="Book Antiqua"/>
        </w:rPr>
        <w:t>All the pole fittings are to be fabricated with the approved quality steel conforming to IS</w:t>
      </w:r>
      <w:proofErr w:type="gramStart"/>
      <w:r w:rsidRPr="007B776F">
        <w:rPr>
          <w:rFonts w:ascii="Book Antiqua" w:hAnsi="Book Antiqua"/>
        </w:rPr>
        <w:t>:2062</w:t>
      </w:r>
      <w:proofErr w:type="gramEnd"/>
      <w:r w:rsidRPr="007B776F">
        <w:rPr>
          <w:rFonts w:ascii="Book Antiqua" w:hAnsi="Book Antiqua"/>
        </w:rPr>
        <w:t xml:space="preserve"> and IS:1852by using suitable machines for cutting, drilling, bending, welding and for grinding the sharp edges. The finished products shall appear neatly and elegantly to the satisfaction of Engineer in charge of works. Fabrication shall conform to clause 32 to 39 of </w:t>
      </w:r>
      <w:proofErr w:type="gramStart"/>
      <w:r w:rsidRPr="007B776F">
        <w:rPr>
          <w:rFonts w:ascii="Book Antiqua" w:hAnsi="Book Antiqua"/>
        </w:rPr>
        <w:t>IS :</w:t>
      </w:r>
      <w:proofErr w:type="gramEnd"/>
      <w:r w:rsidRPr="007B776F">
        <w:rPr>
          <w:rFonts w:ascii="Book Antiqua" w:hAnsi="Book Antiqua"/>
        </w:rPr>
        <w:t xml:space="preserve"> 800. </w:t>
      </w:r>
    </w:p>
    <w:p w:rsidR="00D65684" w:rsidRPr="007B776F" w:rsidRDefault="00D65684" w:rsidP="00D65684">
      <w:pPr>
        <w:ind w:firstLine="720"/>
        <w:jc w:val="both"/>
        <w:rPr>
          <w:rFonts w:ascii="Book Antiqua" w:hAnsi="Book Antiqua"/>
        </w:rPr>
      </w:pPr>
      <w:r w:rsidRPr="007B776F">
        <w:rPr>
          <w:rFonts w:ascii="Book Antiqua" w:hAnsi="Book Antiqua"/>
        </w:rPr>
        <w:t xml:space="preserve">All </w:t>
      </w:r>
      <w:proofErr w:type="spellStart"/>
      <w:r w:rsidRPr="007B776F">
        <w:rPr>
          <w:rFonts w:ascii="Book Antiqua" w:hAnsi="Book Antiqua"/>
        </w:rPr>
        <w:t>M.S.Parts</w:t>
      </w:r>
      <w:proofErr w:type="spellEnd"/>
      <w:r w:rsidRPr="007B776F">
        <w:rPr>
          <w:rFonts w:ascii="Book Antiqua" w:hAnsi="Book Antiqua"/>
        </w:rPr>
        <w:t xml:space="preserve"> shall be hot dip </w:t>
      </w:r>
      <w:proofErr w:type="spellStart"/>
      <w:r w:rsidRPr="007B776F">
        <w:rPr>
          <w:rFonts w:ascii="Book Antiqua" w:hAnsi="Book Antiqua"/>
        </w:rPr>
        <w:t>galvanished</w:t>
      </w:r>
      <w:proofErr w:type="spellEnd"/>
      <w:r w:rsidRPr="007B776F">
        <w:rPr>
          <w:rFonts w:ascii="Book Antiqua" w:hAnsi="Book Antiqua"/>
        </w:rPr>
        <w:t xml:space="preserve"> conforming to IS</w:t>
      </w:r>
      <w:proofErr w:type="gramStart"/>
      <w:r w:rsidRPr="007B776F">
        <w:rPr>
          <w:rFonts w:ascii="Book Antiqua" w:hAnsi="Book Antiqua"/>
        </w:rPr>
        <w:t>:2629</w:t>
      </w:r>
      <w:proofErr w:type="gramEnd"/>
      <w:r w:rsidRPr="007B776F">
        <w:rPr>
          <w:rFonts w:ascii="Book Antiqua" w:hAnsi="Book Antiqua"/>
        </w:rPr>
        <w:t xml:space="preserve"> and IS:4759 </w:t>
      </w:r>
    </w:p>
    <w:p w:rsidR="00D65684" w:rsidRPr="007B776F" w:rsidRDefault="00D65684" w:rsidP="00D65684">
      <w:pPr>
        <w:ind w:firstLine="720"/>
        <w:jc w:val="both"/>
        <w:rPr>
          <w:rFonts w:ascii="Book Antiqua" w:hAnsi="Book Antiqua"/>
          <w:b/>
        </w:rPr>
      </w:pPr>
      <w:r w:rsidRPr="007B776F">
        <w:rPr>
          <w:rFonts w:ascii="Book Antiqua" w:hAnsi="Book Antiqua"/>
          <w:b/>
        </w:rPr>
        <w:t>13.1</w:t>
      </w:r>
      <w:r w:rsidRPr="007B776F">
        <w:rPr>
          <w:rFonts w:ascii="Book Antiqua" w:hAnsi="Book Antiqua"/>
          <w:b/>
        </w:rPr>
        <w:tab/>
        <w:t>Fixing of Cross-Arm and Top Clamp</w:t>
      </w:r>
    </w:p>
    <w:p w:rsidR="00D65684" w:rsidRPr="007B776F" w:rsidRDefault="00D65684" w:rsidP="00D65684">
      <w:pPr>
        <w:ind w:firstLine="720"/>
        <w:jc w:val="both"/>
        <w:rPr>
          <w:rFonts w:ascii="Book Antiqua" w:hAnsi="Book Antiqua"/>
        </w:rPr>
      </w:pPr>
      <w:r w:rsidRPr="007B776F">
        <w:rPr>
          <w:rFonts w:ascii="Book Antiqua" w:hAnsi="Book Antiqua"/>
        </w:rPr>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proofErr w:type="spellStart"/>
      <w:r w:rsidRPr="007B776F">
        <w:rPr>
          <w:rFonts w:ascii="Book Antiqua" w:hAnsi="Book Antiqua"/>
        </w:rPr>
        <w:t>I.S.Specifications</w:t>
      </w:r>
      <w:proofErr w:type="spellEnd"/>
      <w:r w:rsidRPr="007B776F">
        <w:rPr>
          <w:rFonts w:ascii="Book Antiqua" w:hAnsi="Book Antiqua"/>
        </w:rPr>
        <w:t xml:space="preserve">. Fixing of ‘V’ cross arm and top cleat shall be in accordance with the spacing detailed in the drawings. </w:t>
      </w:r>
    </w:p>
    <w:p w:rsidR="00D65684" w:rsidRPr="007B776F" w:rsidRDefault="00D65684" w:rsidP="00D65684">
      <w:pPr>
        <w:ind w:firstLine="720"/>
        <w:jc w:val="both"/>
        <w:rPr>
          <w:rFonts w:ascii="Book Antiqua" w:hAnsi="Book Antiqua"/>
          <w:b/>
        </w:rPr>
      </w:pPr>
      <w:r w:rsidRPr="007B776F">
        <w:rPr>
          <w:rFonts w:ascii="Book Antiqua" w:hAnsi="Book Antiqua"/>
          <w:b/>
        </w:rPr>
        <w:t>13.2</w:t>
      </w:r>
      <w:r w:rsidRPr="007B776F">
        <w:rPr>
          <w:rFonts w:ascii="Book Antiqua" w:hAnsi="Book Antiqua"/>
          <w:b/>
        </w:rPr>
        <w:tab/>
        <w:t>Fixing to the support</w:t>
      </w:r>
    </w:p>
    <w:p w:rsidR="00D65684" w:rsidRPr="007B776F" w:rsidRDefault="00D65684" w:rsidP="00D65684">
      <w:pPr>
        <w:ind w:firstLine="720"/>
        <w:jc w:val="both"/>
        <w:rPr>
          <w:rFonts w:ascii="Book Antiqua" w:hAnsi="Book Antiqua"/>
        </w:rPr>
      </w:pPr>
      <w:r w:rsidRPr="007B776F">
        <w:rPr>
          <w:rFonts w:ascii="Book Antiqua" w:hAnsi="Book Antiqua"/>
        </w:rPr>
        <w:t xml:space="preserve">Fixing of cross arms and top cleats before the pole erection is also permissible. These are to be fixed to the support as shown in the drawings. Only G.I bolts and nuts and G.I </w:t>
      </w:r>
      <w:proofErr w:type="spellStart"/>
      <w:r w:rsidRPr="007B776F">
        <w:rPr>
          <w:rFonts w:ascii="Book Antiqua" w:hAnsi="Book Antiqua"/>
        </w:rPr>
        <w:t>Flatwashers</w:t>
      </w:r>
      <w:proofErr w:type="spellEnd"/>
      <w:r w:rsidRPr="007B776F">
        <w:rPr>
          <w:rFonts w:ascii="Book Antiqua" w:hAnsi="Book Antiqua"/>
        </w:rPr>
        <w:t xml:space="preserve"> and spring washers shall be used for fixing the pole fittings. The bolts and nuts and washers used shall conform to relevant </w:t>
      </w:r>
      <w:proofErr w:type="spellStart"/>
      <w:r w:rsidRPr="007B776F">
        <w:rPr>
          <w:rFonts w:ascii="Book Antiqua" w:hAnsi="Book Antiqua"/>
        </w:rPr>
        <w:t>I.S.Specifications</w:t>
      </w:r>
      <w:proofErr w:type="spellEnd"/>
      <w:r w:rsidRPr="007B776F">
        <w:rPr>
          <w:rFonts w:ascii="Book Antiqua" w:hAnsi="Book Antiqua"/>
        </w:rPr>
        <w:t>. (</w:t>
      </w:r>
      <w:proofErr w:type="gramStart"/>
      <w:r w:rsidRPr="007B776F">
        <w:rPr>
          <w:rFonts w:ascii="Book Antiqua" w:hAnsi="Book Antiqua"/>
        </w:rPr>
        <w:t>IS :</w:t>
      </w:r>
      <w:proofErr w:type="gramEnd"/>
      <w:r w:rsidRPr="007B776F">
        <w:rPr>
          <w:rFonts w:ascii="Book Antiqua" w:hAnsi="Book Antiqua"/>
        </w:rPr>
        <w:t xml:space="preserve"> 67)</w:t>
      </w:r>
    </w:p>
    <w:p w:rsidR="00D65684" w:rsidRPr="007B776F" w:rsidRDefault="00D65684" w:rsidP="00D65684">
      <w:pPr>
        <w:ind w:firstLine="720"/>
        <w:jc w:val="both"/>
        <w:rPr>
          <w:rFonts w:ascii="Book Antiqua" w:hAnsi="Book Antiqua"/>
          <w:b/>
        </w:rPr>
      </w:pPr>
      <w:r w:rsidRPr="007B776F">
        <w:rPr>
          <w:rFonts w:ascii="Book Antiqua" w:hAnsi="Book Antiqua"/>
          <w:b/>
        </w:rPr>
        <w:t>13.3</w:t>
      </w:r>
      <w:r w:rsidRPr="007B776F">
        <w:rPr>
          <w:rFonts w:ascii="Book Antiqua" w:hAnsi="Book Antiqua"/>
          <w:b/>
        </w:rPr>
        <w:tab/>
        <w:t>Fixing of cross arms after pole erection</w:t>
      </w:r>
    </w:p>
    <w:p w:rsidR="00D65684" w:rsidRPr="007B776F" w:rsidRDefault="00D65684" w:rsidP="00D65684">
      <w:pPr>
        <w:ind w:firstLine="720"/>
        <w:jc w:val="both"/>
        <w:rPr>
          <w:rFonts w:ascii="Book Antiqua" w:hAnsi="Book Antiqua"/>
        </w:rPr>
      </w:pPr>
      <w:r w:rsidRPr="007B776F">
        <w:rPr>
          <w:rFonts w:ascii="Book Antiqua" w:hAnsi="Book Antiqua"/>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D65684" w:rsidRPr="007B776F" w:rsidRDefault="00D65684" w:rsidP="00D65684">
      <w:pPr>
        <w:ind w:firstLine="720"/>
        <w:jc w:val="both"/>
        <w:rPr>
          <w:rFonts w:ascii="Book Antiqua" w:hAnsi="Book Antiqua"/>
        </w:rPr>
      </w:pPr>
      <w:r w:rsidRPr="007B776F">
        <w:rPr>
          <w:rFonts w:ascii="Book Antiqua" w:hAnsi="Book Antiqua"/>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D65684" w:rsidRPr="007B776F" w:rsidRDefault="00D65684" w:rsidP="00D65684">
      <w:pPr>
        <w:ind w:firstLine="720"/>
        <w:jc w:val="both"/>
        <w:rPr>
          <w:rFonts w:ascii="Book Antiqua" w:hAnsi="Book Antiqua"/>
        </w:rPr>
      </w:pPr>
      <w:r w:rsidRPr="007B776F">
        <w:rPr>
          <w:rFonts w:ascii="Book Antiqua" w:hAnsi="Book Antiqua"/>
        </w:rPr>
        <w:t xml:space="preserve">All the materials should be lifted or lowered through the </w:t>
      </w:r>
      <w:proofErr w:type="spellStart"/>
      <w:r w:rsidRPr="007B776F">
        <w:rPr>
          <w:rFonts w:ascii="Book Antiqua" w:hAnsi="Book Antiqua"/>
        </w:rPr>
        <w:t>handline</w:t>
      </w:r>
      <w:proofErr w:type="spellEnd"/>
      <w:r w:rsidRPr="007B776F">
        <w:rPr>
          <w:rFonts w:ascii="Book Antiqua" w:hAnsi="Book Antiqua"/>
        </w:rPr>
        <w:t xml:space="preserve"> and should not be dropped. </w:t>
      </w:r>
    </w:p>
    <w:p w:rsidR="00D65684" w:rsidRPr="007B776F" w:rsidRDefault="00D65684" w:rsidP="00D65684">
      <w:pPr>
        <w:ind w:firstLine="720"/>
        <w:jc w:val="both"/>
        <w:rPr>
          <w:rFonts w:ascii="Book Antiqua" w:hAnsi="Book Antiqua"/>
          <w:b/>
        </w:rPr>
      </w:pPr>
      <w:r w:rsidRPr="007B776F">
        <w:rPr>
          <w:rFonts w:ascii="Book Antiqua" w:hAnsi="Book Antiqua"/>
          <w:b/>
        </w:rPr>
        <w:t>13.4</w:t>
      </w:r>
      <w:r w:rsidRPr="007B776F">
        <w:rPr>
          <w:rFonts w:ascii="Book Antiqua" w:hAnsi="Book Antiqua"/>
          <w:b/>
        </w:rPr>
        <w:tab/>
        <w:t>Fixing of top cleat</w:t>
      </w:r>
    </w:p>
    <w:p w:rsidR="00D65684" w:rsidRPr="007B776F" w:rsidRDefault="00D65684" w:rsidP="00D65684">
      <w:pPr>
        <w:ind w:firstLine="720"/>
        <w:jc w:val="both"/>
        <w:rPr>
          <w:rFonts w:ascii="Book Antiqua" w:hAnsi="Book Antiqua"/>
        </w:rPr>
      </w:pPr>
      <w:r w:rsidRPr="007B776F">
        <w:rPr>
          <w:rFonts w:ascii="Book Antiqua" w:hAnsi="Book Antiqua"/>
        </w:rPr>
        <w:t xml:space="preserve">Top cleat for fixing to the support should be as per the drawings enclosed. It shall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galvanised</w:t>
      </w:r>
      <w:proofErr w:type="spellEnd"/>
      <w:r w:rsidRPr="007B776F">
        <w:rPr>
          <w:rFonts w:ascii="Book Antiqua" w:hAnsi="Book Antiqua"/>
        </w:rPr>
        <w:t xml:space="preserve"> neatly before fixing.</w:t>
      </w:r>
    </w:p>
    <w:p w:rsidR="00D65684" w:rsidRPr="007B776F" w:rsidRDefault="00D65684" w:rsidP="00D65684">
      <w:pPr>
        <w:ind w:firstLine="720"/>
        <w:jc w:val="both"/>
        <w:rPr>
          <w:rFonts w:ascii="Book Antiqua" w:hAnsi="Book Antiqua"/>
        </w:rPr>
      </w:pPr>
      <w:r w:rsidRPr="007B776F">
        <w:rPr>
          <w:rFonts w:ascii="Book Antiqua" w:hAnsi="Book Antiqua"/>
        </w:rPr>
        <w:t xml:space="preserve">Additional stay clamp may be provided for better grip in addition to the two numbers through bolts &amp; nuts. Only G.I Bolts &amp; nuts and </w:t>
      </w:r>
      <w:proofErr w:type="spellStart"/>
      <w:r w:rsidRPr="007B776F">
        <w:rPr>
          <w:rFonts w:ascii="Book Antiqua" w:hAnsi="Book Antiqua"/>
        </w:rPr>
        <w:t>G.I.Washers</w:t>
      </w:r>
      <w:proofErr w:type="spellEnd"/>
      <w:r w:rsidRPr="007B776F">
        <w:rPr>
          <w:rFonts w:ascii="Book Antiqua" w:hAnsi="Book Antiqua"/>
        </w:rPr>
        <w:t xml:space="preserve"> shall be used for fixing the top cleat.</w:t>
      </w:r>
    </w:p>
    <w:p w:rsidR="00D65684" w:rsidRPr="007B776F" w:rsidRDefault="00D65684" w:rsidP="00D65684">
      <w:pPr>
        <w:ind w:firstLine="720"/>
        <w:jc w:val="both"/>
        <w:rPr>
          <w:rFonts w:ascii="Book Antiqua" w:hAnsi="Book Antiqua"/>
          <w:b/>
        </w:rPr>
      </w:pPr>
      <w:r w:rsidRPr="007B776F">
        <w:rPr>
          <w:rFonts w:ascii="Book Antiqua" w:hAnsi="Book Antiqua"/>
          <w:b/>
        </w:rPr>
        <w:t>13.5</w:t>
      </w:r>
      <w:r w:rsidRPr="007B776F">
        <w:rPr>
          <w:rFonts w:ascii="Book Antiqua" w:hAnsi="Book Antiqua"/>
          <w:b/>
        </w:rPr>
        <w:tab/>
        <w:t>Offset Arrangement</w:t>
      </w:r>
    </w:p>
    <w:p w:rsidR="00D65684" w:rsidRPr="007B776F" w:rsidRDefault="00D65684" w:rsidP="00D65684">
      <w:pPr>
        <w:ind w:firstLine="720"/>
        <w:jc w:val="both"/>
        <w:rPr>
          <w:rFonts w:ascii="Book Antiqua" w:hAnsi="Book Antiqua"/>
        </w:rPr>
      </w:pPr>
      <w:r w:rsidRPr="007B776F">
        <w:rPr>
          <w:rFonts w:ascii="Book Antiqua" w:hAnsi="Book Antiqua"/>
        </w:rPr>
        <w:t xml:space="preserve">Where it is not possible to maintain clearances to Buildings etc., line conductors shall be supported offset from the pole by means of a side arm and strut. In such cases ‘A’ type </w:t>
      </w:r>
      <w:proofErr w:type="spellStart"/>
      <w:r w:rsidRPr="007B776F">
        <w:rPr>
          <w:rFonts w:ascii="Book Antiqua" w:hAnsi="Book Antiqua"/>
        </w:rPr>
        <w:t>pedastals</w:t>
      </w:r>
      <w:proofErr w:type="spellEnd"/>
      <w:r w:rsidRPr="007B776F">
        <w:rPr>
          <w:rFonts w:ascii="Book Antiqua" w:hAnsi="Book Antiqua"/>
        </w:rPr>
        <w:t xml:space="preserve"> fabricated with 50x8 flat shall be used for fixing pin insulators. The rate quoted by the contractor shall include such contingent expenditure also and no extra claim will be entertained on this account. </w:t>
      </w:r>
      <w:proofErr w:type="gramStart"/>
      <w:r w:rsidRPr="007B776F">
        <w:rPr>
          <w:rFonts w:ascii="Book Antiqua" w:hAnsi="Book Antiqua"/>
        </w:rPr>
        <w:t xml:space="preserve">The ‘A’ type </w:t>
      </w:r>
      <w:proofErr w:type="spellStart"/>
      <w:r w:rsidRPr="007B776F">
        <w:rPr>
          <w:rFonts w:ascii="Book Antiqua" w:hAnsi="Book Antiqua"/>
        </w:rPr>
        <w:t>pedastal</w:t>
      </w:r>
      <w:proofErr w:type="spellEnd"/>
      <w:r w:rsidRPr="007B776F">
        <w:rPr>
          <w:rFonts w:ascii="Book Antiqua" w:hAnsi="Book Antiqua"/>
        </w:rPr>
        <w:t xml:space="preserve"> to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galvanished</w:t>
      </w:r>
      <w:proofErr w:type="spellEnd"/>
      <w:r w:rsidRPr="007B776F">
        <w:rPr>
          <w:rFonts w:ascii="Book Antiqua" w:hAnsi="Book Antiqua"/>
        </w:rPr>
        <w:t xml:space="preserve"> before fixing.</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13.6</w:t>
      </w:r>
      <w:r w:rsidRPr="007B776F">
        <w:rPr>
          <w:rFonts w:ascii="Book Antiqua" w:hAnsi="Book Antiqua"/>
          <w:b/>
        </w:rPr>
        <w:tab/>
        <w:t>Size of Flat for clamps</w:t>
      </w:r>
    </w:p>
    <w:p w:rsidR="00D65684" w:rsidRPr="007B776F" w:rsidRDefault="00D65684" w:rsidP="00D65684">
      <w:pPr>
        <w:ind w:firstLine="720"/>
        <w:jc w:val="both"/>
        <w:rPr>
          <w:rFonts w:ascii="Book Antiqua" w:hAnsi="Book Antiqua"/>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D65684" w:rsidRPr="007B776F" w:rsidTr="003034ED">
        <w:tc>
          <w:tcPr>
            <w:tcW w:w="360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3330" w:type="dxa"/>
          </w:tcPr>
          <w:p w:rsidR="00D65684" w:rsidRPr="007B776F" w:rsidRDefault="00D65684" w:rsidP="003034ED">
            <w:pPr>
              <w:ind w:firstLine="720"/>
              <w:jc w:val="both"/>
              <w:rPr>
                <w:rFonts w:ascii="Book Antiqua" w:hAnsi="Book Antiqua"/>
                <w:b/>
              </w:rPr>
            </w:pPr>
            <w:r w:rsidRPr="007B776F">
              <w:rPr>
                <w:rFonts w:ascii="Book Antiqua" w:hAnsi="Book Antiqua"/>
                <w:b/>
              </w:rPr>
              <w:t>Size of Flat</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50 x 6 mm</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50 x 8 mm</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75 x 8 mm</w:t>
            </w:r>
          </w:p>
        </w:tc>
      </w:tr>
    </w:tbl>
    <w:p w:rsidR="00D65684" w:rsidRPr="007B776F" w:rsidRDefault="00D65684" w:rsidP="00D65684">
      <w:pPr>
        <w:ind w:firstLine="720"/>
        <w:jc w:val="both"/>
        <w:rPr>
          <w:rFonts w:ascii="Book Antiqua" w:hAnsi="Book Antiqua"/>
        </w:rPr>
      </w:pPr>
      <w:r w:rsidRPr="007B776F">
        <w:rPr>
          <w:rFonts w:ascii="Book Antiqua" w:hAnsi="Book Antiqua"/>
        </w:rPr>
        <w:t xml:space="preserve">All clamps shall be of hot dip </w:t>
      </w:r>
      <w:proofErr w:type="spellStart"/>
      <w:r w:rsidRPr="007B776F">
        <w:rPr>
          <w:rFonts w:ascii="Book Antiqua" w:hAnsi="Book Antiqua"/>
        </w:rPr>
        <w:t>galvanised</w:t>
      </w:r>
      <w:proofErr w:type="spellEnd"/>
      <w:r w:rsidRPr="007B776F">
        <w:rPr>
          <w:rFonts w:ascii="Book Antiqua" w:hAnsi="Book Antiqua"/>
        </w:rPr>
        <w:t xml:space="preserve"> conforming to </w:t>
      </w:r>
      <w:proofErr w:type="gramStart"/>
      <w:r w:rsidRPr="007B776F">
        <w:rPr>
          <w:rFonts w:ascii="Book Antiqua" w:hAnsi="Book Antiqua"/>
        </w:rPr>
        <w:t>IS :</w:t>
      </w:r>
      <w:proofErr w:type="gramEnd"/>
      <w:r w:rsidRPr="007B776F">
        <w:rPr>
          <w:rFonts w:ascii="Book Antiqua" w:hAnsi="Book Antiqua"/>
        </w:rPr>
        <w:t xml:space="preserve"> 2629 &amp; IS : 1852</w:t>
      </w:r>
    </w:p>
    <w:p w:rsidR="00D65684" w:rsidRPr="007B776F" w:rsidRDefault="00D65684" w:rsidP="00D65684">
      <w:pPr>
        <w:ind w:firstLine="720"/>
        <w:jc w:val="both"/>
        <w:rPr>
          <w:rFonts w:ascii="Book Antiqua" w:hAnsi="Book Antiqua"/>
          <w:b/>
        </w:rPr>
      </w:pPr>
      <w:r w:rsidRPr="007B776F">
        <w:rPr>
          <w:rFonts w:ascii="Book Antiqua" w:hAnsi="Book Antiqua"/>
          <w:b/>
        </w:rPr>
        <w:t>13.7</w:t>
      </w:r>
      <w:r w:rsidRPr="007B776F">
        <w:rPr>
          <w:rFonts w:ascii="Book Antiqua" w:hAnsi="Book Antiqua"/>
          <w:b/>
        </w:rPr>
        <w:tab/>
        <w:t>Special note to spun poles</w:t>
      </w:r>
    </w:p>
    <w:p w:rsidR="00D65684" w:rsidRPr="007B776F" w:rsidRDefault="00D65684" w:rsidP="00D65684">
      <w:pPr>
        <w:ind w:firstLine="720"/>
        <w:jc w:val="both"/>
        <w:rPr>
          <w:rFonts w:ascii="Book Antiqua" w:hAnsi="Book Antiqua"/>
        </w:rPr>
      </w:pPr>
      <w:r w:rsidRPr="007B776F">
        <w:rPr>
          <w:rFonts w:ascii="Book Antiqua" w:hAnsi="Book Antiqua"/>
        </w:rPr>
        <w:t xml:space="preserve">Where the cross arm is to be fixed to the spun (circular) pole, additional arrangement is to be made by the contractor to increase the contact area between support and cross arm. The Contractor shall </w:t>
      </w:r>
      <w:proofErr w:type="spellStart"/>
      <w:r w:rsidRPr="007B776F">
        <w:rPr>
          <w:rFonts w:ascii="Book Antiqua" w:hAnsi="Book Antiqua"/>
        </w:rPr>
        <w:t>deisgn</w:t>
      </w:r>
      <w:proofErr w:type="spellEnd"/>
      <w:r w:rsidRPr="007B776F">
        <w:rPr>
          <w:rFonts w:ascii="Book Antiqua" w:hAnsi="Book Antiqua"/>
        </w:rPr>
        <w:t xml:space="preserve"> and </w:t>
      </w:r>
      <w:proofErr w:type="gramStart"/>
      <w:r w:rsidRPr="007B776F">
        <w:rPr>
          <w:rFonts w:ascii="Book Antiqua" w:hAnsi="Book Antiqua"/>
        </w:rPr>
        <w:t>submit</w:t>
      </w:r>
      <w:proofErr w:type="gramEnd"/>
      <w:r w:rsidRPr="007B776F">
        <w:rPr>
          <w:rFonts w:ascii="Book Antiqua" w:hAnsi="Book Antiqua"/>
        </w:rPr>
        <w:t xml:space="preserve"> drawings for this additional arrangement for approval by the Engineer before erection. The cross arm along with this additional arrangement shall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galvanised</w:t>
      </w:r>
      <w:proofErr w:type="spellEnd"/>
      <w:r w:rsidRPr="007B776F">
        <w:rPr>
          <w:rFonts w:ascii="Book Antiqua" w:hAnsi="Book Antiqua"/>
        </w:rPr>
        <w:t xml:space="preserve"> before fixing. </w:t>
      </w:r>
    </w:p>
    <w:p w:rsidR="00D65684" w:rsidRPr="007B776F" w:rsidRDefault="00D65684" w:rsidP="00D65684">
      <w:pPr>
        <w:ind w:firstLine="720"/>
        <w:jc w:val="both"/>
        <w:rPr>
          <w:rFonts w:ascii="Book Antiqua" w:hAnsi="Book Antiqua"/>
        </w:rPr>
      </w:pPr>
      <w:r w:rsidRPr="007B776F">
        <w:rPr>
          <w:rFonts w:ascii="Book Antiqua" w:hAnsi="Book Antiqua"/>
        </w:rPr>
        <w:t>The rates quoted by the contractor shall include this additional arrangement also.</w:t>
      </w:r>
    </w:p>
    <w:p w:rsidR="00D65684" w:rsidRPr="007B776F" w:rsidRDefault="00D65684" w:rsidP="00D65684">
      <w:pPr>
        <w:ind w:firstLine="720"/>
        <w:jc w:val="both"/>
        <w:rPr>
          <w:rFonts w:ascii="Book Antiqua" w:hAnsi="Book Antiqua"/>
          <w:b/>
        </w:rPr>
      </w:pPr>
      <w:r w:rsidRPr="007B776F">
        <w:rPr>
          <w:rFonts w:ascii="Book Antiqua" w:hAnsi="Book Antiqua"/>
          <w:b/>
        </w:rPr>
        <w:t>13.8</w:t>
      </w:r>
      <w:r w:rsidRPr="007B776F">
        <w:rPr>
          <w:rFonts w:ascii="Book Antiqua" w:hAnsi="Book Antiqua"/>
          <w:b/>
        </w:rPr>
        <w:tab/>
        <w:t>General</w:t>
      </w:r>
    </w:p>
    <w:p w:rsidR="00D65684" w:rsidRPr="007B776F" w:rsidRDefault="00D65684" w:rsidP="00D65684">
      <w:pPr>
        <w:ind w:firstLine="720"/>
        <w:jc w:val="both"/>
        <w:rPr>
          <w:rFonts w:ascii="Book Antiqua" w:hAnsi="Book Antiqua"/>
        </w:rPr>
      </w:pPr>
      <w:r w:rsidRPr="007B776F">
        <w:rPr>
          <w:rFonts w:ascii="Book Antiqua" w:hAnsi="Book Antiqua"/>
        </w:rPr>
        <w:t xml:space="preserve">A rubber packing of </w:t>
      </w:r>
      <w:proofErr w:type="gramStart"/>
      <w:r w:rsidRPr="007B776F">
        <w:rPr>
          <w:rFonts w:ascii="Book Antiqua" w:hAnsi="Book Antiqua"/>
        </w:rPr>
        <w:t>3  to</w:t>
      </w:r>
      <w:proofErr w:type="gramEnd"/>
      <w:r w:rsidRPr="007B776F">
        <w:rPr>
          <w:rFonts w:ascii="Book Antiqua" w:hAnsi="Book Antiqua"/>
        </w:rPr>
        <w:t xml:space="preserve"> 4mm thickness is to be provided between back clamp and the support. The cross arm shall be perpendicular to the line direction and both ends shall be horizontal to the spirit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submit with his bid full specification the quality of zinc to be used stating its percentage purity and the process of </w:t>
      </w:r>
      <w:proofErr w:type="spellStart"/>
      <w:r w:rsidRPr="007B776F">
        <w:rPr>
          <w:rFonts w:ascii="Book Antiqua" w:hAnsi="Book Antiqua"/>
        </w:rPr>
        <w:t>galvanisation</w:t>
      </w:r>
      <w:proofErr w:type="spellEnd"/>
      <w:r w:rsidRPr="007B776F">
        <w:rPr>
          <w:rFonts w:ascii="Book Antiqua" w:hAnsi="Book Antiqua"/>
        </w:rPr>
        <w:t xml:space="preserve"> adopted by him. </w:t>
      </w:r>
    </w:p>
    <w:p w:rsidR="00D65684" w:rsidRPr="007B776F" w:rsidRDefault="00D65684" w:rsidP="00D65684">
      <w:pPr>
        <w:ind w:firstLine="720"/>
        <w:jc w:val="both"/>
        <w:rPr>
          <w:rFonts w:ascii="Book Antiqua" w:hAnsi="Book Antiqua"/>
          <w:b/>
        </w:rPr>
      </w:pPr>
      <w:r w:rsidRPr="007B776F">
        <w:rPr>
          <w:rFonts w:ascii="Book Antiqua" w:hAnsi="Book Antiqua"/>
          <w:b/>
        </w:rPr>
        <w:t>14.       Fixing of Insulators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The pins for insulators shall be fixed in the holes provided in the cross arm and the pole top brackets. The </w:t>
      </w:r>
      <w:proofErr w:type="spellStart"/>
      <w:r w:rsidRPr="007B776F">
        <w:rPr>
          <w:rFonts w:ascii="Book Antiqua" w:hAnsi="Book Antiqua"/>
        </w:rPr>
        <w:t>hexogonal</w:t>
      </w:r>
      <w:proofErr w:type="spellEnd"/>
      <w:r w:rsidRPr="007B776F">
        <w:rPr>
          <w:rFonts w:ascii="Book Antiqua" w:hAnsi="Book Antiqua"/>
        </w:rPr>
        <w:t xml:space="preserve">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w:t>
      </w:r>
      <w:proofErr w:type="spellStart"/>
      <w:r w:rsidRPr="007B776F">
        <w:rPr>
          <w:rFonts w:ascii="Book Antiqua" w:hAnsi="Book Antiqua"/>
        </w:rPr>
        <w:t>insulaors</w:t>
      </w:r>
      <w:proofErr w:type="spellEnd"/>
      <w:r w:rsidRPr="007B776F">
        <w:rPr>
          <w:rFonts w:ascii="Book Antiqua" w:hAnsi="Book Antiqua"/>
        </w:rPr>
        <w:t xml:space="preserve"> for LT lines at all tension points. </w:t>
      </w:r>
    </w:p>
    <w:p w:rsidR="00D65684" w:rsidRPr="007B776F" w:rsidRDefault="00D65684" w:rsidP="00D65684">
      <w:pPr>
        <w:ind w:firstLine="720"/>
        <w:jc w:val="both"/>
        <w:rPr>
          <w:rFonts w:ascii="Book Antiqua" w:hAnsi="Book Antiqua"/>
          <w:b/>
        </w:rPr>
      </w:pPr>
      <w:r w:rsidRPr="007B776F">
        <w:rPr>
          <w:rFonts w:ascii="Book Antiqua" w:hAnsi="Book Antiqua"/>
          <w:b/>
        </w:rPr>
        <w:t>15.        Stringing of line conductors</w:t>
      </w:r>
    </w:p>
    <w:p w:rsidR="00D65684" w:rsidRPr="007B776F" w:rsidRDefault="00D65684" w:rsidP="00D65684">
      <w:pPr>
        <w:ind w:firstLine="720"/>
        <w:jc w:val="both"/>
        <w:rPr>
          <w:rFonts w:ascii="Book Antiqua" w:hAnsi="Book Antiqua"/>
        </w:rPr>
      </w:pPr>
      <w:r w:rsidRPr="007B776F">
        <w:rPr>
          <w:rFonts w:ascii="Book Antiqua" w:hAnsi="Book Antiqua"/>
        </w:rPr>
        <w:t>In conductor erection the main operations are:</w:t>
      </w:r>
    </w:p>
    <w:p w:rsidR="00D65684" w:rsidRPr="007B776F" w:rsidRDefault="00D65684" w:rsidP="00D65684">
      <w:pPr>
        <w:ind w:firstLine="720"/>
        <w:jc w:val="both"/>
        <w:rPr>
          <w:rFonts w:ascii="Book Antiqua" w:hAnsi="Book Antiqua"/>
        </w:rPr>
      </w:pPr>
      <w:r w:rsidRPr="007B776F">
        <w:rPr>
          <w:rFonts w:ascii="Book Antiqua" w:hAnsi="Book Antiqua"/>
        </w:rPr>
        <w:tab/>
        <w:t>Transport of conductor drums to work spot</w:t>
      </w:r>
    </w:p>
    <w:p w:rsidR="00D65684" w:rsidRPr="007B776F" w:rsidRDefault="00D65684" w:rsidP="00D65684">
      <w:pPr>
        <w:ind w:firstLine="720"/>
        <w:jc w:val="both"/>
        <w:rPr>
          <w:rFonts w:ascii="Book Antiqua" w:hAnsi="Book Antiqua"/>
        </w:rPr>
      </w:pPr>
      <w:r w:rsidRPr="007B776F">
        <w:rPr>
          <w:rFonts w:ascii="Book Antiqua" w:hAnsi="Book Antiqua"/>
        </w:rPr>
        <w:tab/>
        <w:t>Paving off the conductor</w:t>
      </w:r>
    </w:p>
    <w:p w:rsidR="00D65684" w:rsidRPr="007B776F" w:rsidRDefault="00D65684" w:rsidP="00D65684">
      <w:pPr>
        <w:ind w:firstLine="720"/>
        <w:jc w:val="both"/>
        <w:rPr>
          <w:rFonts w:ascii="Book Antiqua" w:hAnsi="Book Antiqua"/>
        </w:rPr>
      </w:pPr>
      <w:r w:rsidRPr="007B776F">
        <w:rPr>
          <w:rFonts w:ascii="Book Antiqua" w:hAnsi="Book Antiqua"/>
        </w:rPr>
        <w:tab/>
        <w:t>Jointing of conductors</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ab/>
        <w:t>Tensioning and sagging of conductors</w:t>
      </w:r>
    </w:p>
    <w:p w:rsidR="00D65684" w:rsidRPr="007B776F" w:rsidRDefault="00D65684" w:rsidP="00D65684">
      <w:pPr>
        <w:ind w:firstLine="720"/>
        <w:jc w:val="both"/>
        <w:rPr>
          <w:rFonts w:ascii="Book Antiqua" w:hAnsi="Book Antiqua"/>
        </w:rPr>
      </w:pPr>
      <w:r w:rsidRPr="007B776F">
        <w:rPr>
          <w:rFonts w:ascii="Book Antiqua" w:hAnsi="Book Antiqua"/>
        </w:rPr>
        <w:tab/>
      </w:r>
      <w:proofErr w:type="gramStart"/>
      <w:r w:rsidRPr="007B776F">
        <w:rPr>
          <w:rFonts w:ascii="Book Antiqua" w:hAnsi="Book Antiqua"/>
        </w:rPr>
        <w:t xml:space="preserve">Fixing of tension clamps, pin binding and </w:t>
      </w:r>
      <w:proofErr w:type="spellStart"/>
      <w:r w:rsidRPr="007B776F">
        <w:rPr>
          <w:rFonts w:ascii="Book Antiqua" w:hAnsi="Book Antiqua"/>
        </w:rPr>
        <w:t>jumpering</w:t>
      </w:r>
      <w:proofErr w:type="spellEnd"/>
      <w:r w:rsidRPr="007B776F">
        <w:rPr>
          <w:rFonts w:ascii="Book Antiqua" w:hAnsi="Book Antiqua"/>
        </w:rPr>
        <w:t>.</w:t>
      </w:r>
      <w:proofErr w:type="gramEnd"/>
    </w:p>
    <w:p w:rsidR="00D65684" w:rsidRPr="007B776F" w:rsidRDefault="00D65684" w:rsidP="00D65684">
      <w:pPr>
        <w:ind w:firstLine="720"/>
        <w:jc w:val="both"/>
        <w:rPr>
          <w:rFonts w:ascii="Book Antiqua" w:hAnsi="Book Antiqua"/>
          <w:b/>
        </w:rPr>
      </w:pPr>
      <w:r w:rsidRPr="007B776F">
        <w:rPr>
          <w:rFonts w:ascii="Book Antiqua" w:hAnsi="Book Antiqua"/>
          <w:b/>
        </w:rPr>
        <w:t>15.1</w:t>
      </w:r>
      <w:r w:rsidRPr="007B776F">
        <w:rPr>
          <w:rFonts w:ascii="Book Antiqua" w:hAnsi="Book Antiqua"/>
          <w:b/>
        </w:rPr>
        <w:tab/>
        <w:t xml:space="preserve">Transport of </w:t>
      </w:r>
      <w:proofErr w:type="spellStart"/>
      <w:r w:rsidRPr="007B776F">
        <w:rPr>
          <w:rFonts w:ascii="Book Antiqua" w:hAnsi="Book Antiqua"/>
          <w:b/>
        </w:rPr>
        <w:t>conducotr</w:t>
      </w:r>
      <w:proofErr w:type="spellEnd"/>
      <w:r w:rsidRPr="007B776F">
        <w:rPr>
          <w:rFonts w:ascii="Book Antiqua" w:hAnsi="Book Antiqua"/>
          <w:b/>
        </w:rPr>
        <w:t xml:space="preserve"> drums</w:t>
      </w:r>
    </w:p>
    <w:p w:rsidR="00D65684" w:rsidRPr="007B776F" w:rsidRDefault="00D65684" w:rsidP="00D65684">
      <w:pPr>
        <w:ind w:firstLine="720"/>
        <w:jc w:val="both"/>
        <w:rPr>
          <w:rFonts w:ascii="Book Antiqua" w:hAnsi="Book Antiqua"/>
        </w:rPr>
      </w:pPr>
      <w:r w:rsidRPr="007B776F">
        <w:rPr>
          <w:rFonts w:ascii="Book Antiqua" w:hAnsi="Book Antiqua"/>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 xml:space="preserve">15.2 </w:t>
      </w:r>
      <w:r w:rsidRPr="007B776F">
        <w:rPr>
          <w:rFonts w:ascii="Book Antiqua" w:hAnsi="Book Antiqua"/>
          <w:b/>
        </w:rPr>
        <w:tab/>
        <w:t>Paving off the conductor</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The paving off (reeling out) the conductors to be done by pulling the conductors from stationery reels.</w:t>
      </w:r>
      <w:proofErr w:type="gramEnd"/>
      <w:r w:rsidRPr="007B776F">
        <w:rPr>
          <w:rFonts w:ascii="Book Antiqua" w:hAnsi="Book Antiqua"/>
        </w:rPr>
        <w:t xml:space="preserve">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D65684" w:rsidRPr="007B776F" w:rsidRDefault="00D65684" w:rsidP="00D65684">
      <w:pPr>
        <w:ind w:firstLine="720"/>
        <w:jc w:val="both"/>
        <w:rPr>
          <w:rFonts w:ascii="Book Antiqua" w:hAnsi="Book Antiqua"/>
        </w:rPr>
      </w:pPr>
      <w:r w:rsidRPr="007B776F">
        <w:rPr>
          <w:rFonts w:ascii="Book Antiqua" w:hAnsi="Book Antiqua"/>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D65684" w:rsidRPr="007B776F" w:rsidRDefault="00D65684" w:rsidP="00D65684">
      <w:pPr>
        <w:ind w:firstLine="720"/>
        <w:jc w:val="both"/>
        <w:rPr>
          <w:rFonts w:ascii="Book Antiqua" w:hAnsi="Book Antiqua"/>
        </w:rPr>
      </w:pPr>
      <w:r w:rsidRPr="007B776F">
        <w:rPr>
          <w:rFonts w:ascii="Book Antiqua" w:hAnsi="Book Antiqua"/>
        </w:rPr>
        <w:t xml:space="preserve">While unreeling, the conductor is to be suspended in air in tension so that it will not touch the ground. The conductor should be passed over the poles on wooden or </w:t>
      </w:r>
      <w:proofErr w:type="spellStart"/>
      <w:r w:rsidRPr="007B776F">
        <w:rPr>
          <w:rFonts w:ascii="Book Antiqua" w:hAnsi="Book Antiqua"/>
        </w:rPr>
        <w:t>aluminium</w:t>
      </w:r>
      <w:proofErr w:type="spellEnd"/>
      <w:r w:rsidRPr="007B776F">
        <w:rPr>
          <w:rFonts w:ascii="Book Antiqua" w:hAnsi="Book Antiqua"/>
        </w:rPr>
        <w:t xml:space="preserve"> snatch pulley blocks provided with low friction bearings. </w:t>
      </w:r>
    </w:p>
    <w:p w:rsidR="00D65684" w:rsidRPr="007B776F" w:rsidRDefault="00D65684" w:rsidP="00D65684">
      <w:pPr>
        <w:ind w:firstLine="720"/>
        <w:jc w:val="both"/>
        <w:rPr>
          <w:rFonts w:ascii="Book Antiqua" w:hAnsi="Book Antiqua"/>
        </w:rPr>
      </w:pPr>
      <w:r w:rsidRPr="007B776F">
        <w:rPr>
          <w:rFonts w:ascii="Book Antiqua" w:hAnsi="Book Antiqua"/>
        </w:rPr>
        <w:t>Each conductor drum is to be supported on a shaft which permits the reel to rotate while wire is being strung. Each reel shaft shall be provided with an external brake band which is adjusted to prevent over running when wire is being unreeled.</w:t>
      </w:r>
    </w:p>
    <w:p w:rsidR="00D65684" w:rsidRPr="007B776F" w:rsidRDefault="00D65684" w:rsidP="00D65684">
      <w:pPr>
        <w:ind w:firstLine="720"/>
        <w:jc w:val="both"/>
        <w:rPr>
          <w:rFonts w:ascii="Book Antiqua" w:hAnsi="Book Antiqua"/>
        </w:rPr>
      </w:pPr>
      <w:r w:rsidRPr="007B776F">
        <w:rPr>
          <w:rFonts w:ascii="Book Antiqua" w:hAnsi="Book Antiqua"/>
        </w:rPr>
        <w:t xml:space="preserve">The work shall be so arranged by the contractor that before the end of the day the conductor shall be raised to a minimum height of 5 meters above the ground, by rough sagging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15.3</w:t>
      </w:r>
      <w:r w:rsidRPr="007B776F">
        <w:rPr>
          <w:rFonts w:ascii="Book Antiqua" w:hAnsi="Book Antiqua"/>
          <w:b/>
        </w:rPr>
        <w:tab/>
        <w:t>Jointing of conductors</w:t>
      </w:r>
    </w:p>
    <w:p w:rsidR="00D65684" w:rsidRPr="007B776F" w:rsidRDefault="00D65684" w:rsidP="00D65684">
      <w:pPr>
        <w:ind w:firstLine="720"/>
        <w:jc w:val="both"/>
        <w:rPr>
          <w:rFonts w:ascii="Book Antiqua" w:hAnsi="Book Antiqua"/>
        </w:rPr>
      </w:pPr>
      <w:r w:rsidRPr="007B776F">
        <w:rPr>
          <w:rFonts w:ascii="Book Antiqua" w:hAnsi="Book Antiqua"/>
        </w:rPr>
        <w:t>After paving off the conductors, mid span jointing of conductors is to be carried out.</w:t>
      </w:r>
    </w:p>
    <w:p w:rsidR="00D65684" w:rsidRPr="007B776F" w:rsidRDefault="00D65684" w:rsidP="00D65684">
      <w:pPr>
        <w:ind w:firstLine="720"/>
        <w:jc w:val="both"/>
        <w:rPr>
          <w:rFonts w:ascii="Book Antiqua" w:hAnsi="Book Antiqua"/>
        </w:rPr>
      </w:pPr>
      <w:r w:rsidRPr="007B776F">
        <w:rPr>
          <w:rFonts w:ascii="Book Antiqua" w:hAnsi="Book Antiqua"/>
        </w:rPr>
        <w:t xml:space="preserve">Care to be taken to see that there shall be no </w:t>
      </w:r>
      <w:proofErr w:type="gramStart"/>
      <w:r w:rsidRPr="007B776F">
        <w:rPr>
          <w:rFonts w:ascii="Book Antiqua" w:hAnsi="Book Antiqua"/>
        </w:rPr>
        <w:t>joint</w:t>
      </w:r>
      <w:proofErr w:type="gramEnd"/>
      <w:r w:rsidRPr="007B776F">
        <w:rPr>
          <w:rFonts w:ascii="Book Antiqua" w:hAnsi="Book Antiqua"/>
        </w:rPr>
        <w:t xml:space="preserve"> nearer than 20 </w:t>
      </w:r>
      <w:proofErr w:type="spellStart"/>
      <w:r w:rsidRPr="007B776F">
        <w:rPr>
          <w:rFonts w:ascii="Book Antiqua" w:hAnsi="Book Antiqua"/>
        </w:rPr>
        <w:t>mts</w:t>
      </w:r>
      <w:proofErr w:type="spellEnd"/>
      <w:r w:rsidRPr="007B776F">
        <w:rPr>
          <w:rFonts w:ascii="Book Antiqua" w:hAnsi="Book Antiqua"/>
        </w:rPr>
        <w:t xml:space="preserve"> distance to the support.</w:t>
      </w:r>
    </w:p>
    <w:p w:rsidR="00D65684" w:rsidRPr="007B776F" w:rsidRDefault="00D65684" w:rsidP="00D65684">
      <w:pPr>
        <w:ind w:firstLine="720"/>
        <w:jc w:val="both"/>
        <w:rPr>
          <w:rFonts w:ascii="Book Antiqua" w:hAnsi="Book Antiqua"/>
        </w:rPr>
      </w:pPr>
      <w:r w:rsidRPr="007B776F">
        <w:rPr>
          <w:rFonts w:ascii="Book Antiqua" w:hAnsi="Book Antiqua"/>
        </w:rPr>
        <w:t>It is also to be ensured that there shall be no Joints in the Road Crossing or communication lines crossing spans.</w:t>
      </w:r>
    </w:p>
    <w:p w:rsidR="00D65684" w:rsidRPr="007B776F" w:rsidRDefault="00D65684" w:rsidP="00D65684">
      <w:pPr>
        <w:ind w:firstLine="720"/>
        <w:jc w:val="both"/>
        <w:rPr>
          <w:rFonts w:ascii="Book Antiqua" w:hAnsi="Book Antiqua"/>
        </w:rPr>
      </w:pPr>
      <w:r w:rsidRPr="007B776F">
        <w:rPr>
          <w:rFonts w:ascii="Book Antiqua" w:hAnsi="Book Antiqua"/>
        </w:rPr>
        <w:t>The mid span jointing of conductors shall be carried out by using a Spring Loaded automatic splice for all AAAC Conductors.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proposed method of Jointing for approval by the Engineer before Jointing, along with </w:t>
      </w:r>
      <w:proofErr w:type="gramStart"/>
      <w:r w:rsidRPr="007B776F">
        <w:rPr>
          <w:rFonts w:ascii="Book Antiqua" w:hAnsi="Book Antiqua"/>
        </w:rPr>
        <w:t>manufacturers</w:t>
      </w:r>
      <w:proofErr w:type="gramEnd"/>
      <w:r w:rsidRPr="007B776F">
        <w:rPr>
          <w:rFonts w:ascii="Book Antiqua" w:hAnsi="Book Antiqua"/>
        </w:rPr>
        <w:t xml:space="preserve"> specification. </w:t>
      </w:r>
    </w:p>
    <w:p w:rsidR="00D65684" w:rsidRPr="007B776F" w:rsidRDefault="00D65684" w:rsidP="00D65684">
      <w:pPr>
        <w:ind w:firstLine="142"/>
        <w:jc w:val="both"/>
        <w:rPr>
          <w:rFonts w:ascii="Book Antiqua" w:hAnsi="Book Antiqua"/>
        </w:rPr>
      </w:pPr>
      <w:r w:rsidRPr="007B776F">
        <w:rPr>
          <w:rFonts w:ascii="Book Antiqua" w:hAnsi="Book Antiqua"/>
        </w:rPr>
        <w:lastRenderedPageBreak/>
        <w:t xml:space="preserve">             Precautions to be followed while Jointing</w:t>
      </w:r>
    </w:p>
    <w:p w:rsidR="00D65684" w:rsidRPr="007B776F" w:rsidRDefault="00D65684" w:rsidP="00D65684">
      <w:pPr>
        <w:ind w:firstLine="142"/>
        <w:jc w:val="both"/>
        <w:rPr>
          <w:rFonts w:ascii="Book Antiqua" w:hAnsi="Book Antiqua"/>
        </w:rPr>
      </w:pPr>
      <w:r w:rsidRPr="007B776F">
        <w:rPr>
          <w:rFonts w:ascii="Book Antiqua" w:hAnsi="Book Antiqua"/>
        </w:rPr>
        <w:tab/>
        <w:t>Clean the conductor and sleeve thoroughly to remove the oxides, with a wire brush.</w:t>
      </w:r>
    </w:p>
    <w:p w:rsidR="00D65684" w:rsidRPr="007B776F" w:rsidRDefault="00D65684" w:rsidP="00D65684">
      <w:pPr>
        <w:ind w:firstLine="142"/>
        <w:jc w:val="both"/>
        <w:rPr>
          <w:rFonts w:ascii="Book Antiqua" w:hAnsi="Book Antiqua"/>
        </w:rPr>
      </w:pPr>
      <w:r w:rsidRPr="007B776F">
        <w:rPr>
          <w:rFonts w:ascii="Book Antiqua" w:hAnsi="Book Antiqua"/>
        </w:rPr>
        <w:tab/>
        <w:t>Apply conductor jointing grease to the portion of conductor to be inserted into the joint and repeat the wire brushing through the grease to remove any remaining surface oxide.</w:t>
      </w:r>
    </w:p>
    <w:p w:rsidR="00D65684" w:rsidRPr="007B776F" w:rsidRDefault="00D65684" w:rsidP="00D65684">
      <w:pPr>
        <w:ind w:firstLine="142"/>
        <w:jc w:val="both"/>
        <w:rPr>
          <w:rFonts w:ascii="Book Antiqua" w:hAnsi="Book Antiqua"/>
        </w:rPr>
      </w:pPr>
      <w:r w:rsidRPr="007B776F">
        <w:rPr>
          <w:rFonts w:ascii="Book Antiqua" w:hAnsi="Book Antiqua"/>
        </w:rPr>
        <w:tab/>
        <w:t>Measure and mark the conductor to determine how much must be inserted to reach the center of the splice.</w:t>
      </w:r>
    </w:p>
    <w:p w:rsidR="00D65684" w:rsidRPr="007B776F" w:rsidRDefault="00D65684" w:rsidP="00D65684">
      <w:pPr>
        <w:ind w:firstLine="142"/>
        <w:jc w:val="both"/>
        <w:rPr>
          <w:rFonts w:ascii="Book Antiqua" w:hAnsi="Book Antiqua"/>
        </w:rPr>
      </w:pPr>
      <w:r w:rsidRPr="007B776F">
        <w:rPr>
          <w:rFonts w:ascii="Book Antiqua" w:hAnsi="Book Antiqua"/>
        </w:rPr>
        <w:tab/>
        <w:t>Insert the conductor smoothly to the center stop, referring to the mark to assure complete insertion.</w:t>
      </w:r>
    </w:p>
    <w:p w:rsidR="00D65684" w:rsidRPr="007B776F" w:rsidRDefault="00D65684" w:rsidP="00D65684">
      <w:pPr>
        <w:ind w:firstLine="142"/>
        <w:jc w:val="both"/>
        <w:rPr>
          <w:rFonts w:ascii="Book Antiqua" w:hAnsi="Book Antiqua"/>
        </w:rPr>
      </w:pPr>
      <w:r w:rsidRPr="007B776F">
        <w:rPr>
          <w:rFonts w:ascii="Book Antiqua" w:hAnsi="Book Antiqua"/>
        </w:rPr>
        <w:tab/>
        <w:t>After both ends have been inserted, pull down on the splice to set the Jaws for permanent installation.</w:t>
      </w:r>
    </w:p>
    <w:p w:rsidR="00D65684" w:rsidRPr="007B776F" w:rsidRDefault="00D65684" w:rsidP="00D65684">
      <w:pPr>
        <w:ind w:firstLine="720"/>
        <w:jc w:val="both"/>
        <w:rPr>
          <w:rFonts w:ascii="Book Antiqua" w:hAnsi="Book Antiqua"/>
        </w:rPr>
      </w:pPr>
      <w:r w:rsidRPr="007B776F">
        <w:rPr>
          <w:rFonts w:ascii="Book Antiqua" w:hAnsi="Book Antiqua"/>
        </w:rPr>
        <w:tab/>
        <w:t xml:space="preserve">Ensure that, after Jointing the conductor and splice are in straight alignment.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15.4</w:t>
      </w:r>
      <w:r w:rsidRPr="007B776F">
        <w:rPr>
          <w:rFonts w:ascii="Book Antiqua" w:hAnsi="Book Antiqua"/>
          <w:b/>
        </w:rPr>
        <w:tab/>
        <w:t>Tensioning and Sagging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paving off and jointing of conductors is completed tensioning operation should </w:t>
      </w:r>
      <w:proofErr w:type="gramStart"/>
      <w:r w:rsidRPr="007B776F">
        <w:rPr>
          <w:rFonts w:ascii="Book Antiqua" w:hAnsi="Book Antiqua"/>
        </w:rPr>
        <w:t>be  commenced</w:t>
      </w:r>
      <w:proofErr w:type="gramEnd"/>
      <w:r w:rsidRPr="007B776F">
        <w:rPr>
          <w:rFonts w:ascii="Book Antiqua" w:hAnsi="Book Antiqua"/>
        </w:rPr>
        <w:t xml:space="preserve">. The Contractor shall provide a method statement detailing the proposed method of tensioning and sagging for approval by the Engineer before commencing tensioning work.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Conductor to be pre-tensioned for two </w:t>
      </w:r>
      <w:proofErr w:type="spellStart"/>
      <w:r w:rsidRPr="007B776F">
        <w:rPr>
          <w:rFonts w:ascii="Book Antiqua" w:hAnsi="Book Antiqua"/>
        </w:rPr>
        <w:t>hoursat</w:t>
      </w:r>
      <w:proofErr w:type="spellEnd"/>
      <w:r w:rsidRPr="007B776F">
        <w:rPr>
          <w:rFonts w:ascii="Book Antiqua" w:hAnsi="Book Antiqua"/>
        </w:rPr>
        <w:t xml:space="preserve"> the 10</w:t>
      </w:r>
      <w:r w:rsidRPr="007B776F">
        <w:rPr>
          <w:rFonts w:ascii="Book Antiqua" w:hAnsi="Book Antiqua"/>
          <w:vertAlign w:val="superscript"/>
        </w:rPr>
        <w:t xml:space="preserve">o </w:t>
      </w:r>
      <w:r w:rsidRPr="007B776F">
        <w:rPr>
          <w:rFonts w:ascii="Book Antiqua" w:hAnsi="Book Antiqua"/>
        </w:rPr>
        <w:t>C sag; then increase sag to the rated temperature on that day.</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the </w:t>
      </w:r>
      <w:proofErr w:type="spellStart"/>
      <w:r w:rsidRPr="007B776F">
        <w:rPr>
          <w:rFonts w:ascii="Book Antiqua" w:hAnsi="Book Antiqua"/>
          <w:b/>
        </w:rPr>
        <w:t>guidence</w:t>
      </w:r>
      <w:proofErr w:type="spellEnd"/>
      <w:r w:rsidRPr="007B776F">
        <w:rPr>
          <w:rFonts w:ascii="Book Antiqua" w:hAnsi="Book Antiqua"/>
          <w:b/>
        </w:rPr>
        <w:t xml:space="preserve"> of the Engineer</w:t>
      </w:r>
    </w:p>
    <w:p w:rsidR="00D65684" w:rsidRPr="007B776F" w:rsidRDefault="00D65684" w:rsidP="00D65684">
      <w:pPr>
        <w:ind w:firstLine="720"/>
        <w:jc w:val="both"/>
        <w:rPr>
          <w:rFonts w:ascii="Book Antiqua" w:hAnsi="Book Antiqua"/>
          <w:b/>
        </w:rPr>
      </w:pPr>
      <w:r w:rsidRPr="007B776F">
        <w:rPr>
          <w:rFonts w:ascii="Book Antiqua" w:hAnsi="Book Antiqua"/>
          <w:b/>
        </w:rPr>
        <w:t>Procedure for tensioning and sagging</w:t>
      </w:r>
    </w:p>
    <w:p w:rsidR="00D65684" w:rsidRPr="007B776F" w:rsidRDefault="00D65684" w:rsidP="00D65684">
      <w:pPr>
        <w:ind w:firstLine="720"/>
        <w:jc w:val="both"/>
        <w:rPr>
          <w:rFonts w:ascii="Book Antiqua" w:hAnsi="Book Antiqua"/>
        </w:rPr>
      </w:pPr>
      <w:r w:rsidRPr="007B776F">
        <w:rPr>
          <w:rFonts w:ascii="Book Antiqua" w:hAnsi="Book Antiqua"/>
        </w:rPr>
        <w:t xml:space="preserve">First step is to connect one end of the conductor at one end of the tension point (Fixed end) firmly by fixing the tension insulators and tension metal parts as per the standards. Care should be taken </w:t>
      </w:r>
      <w:proofErr w:type="spellStart"/>
      <w:r w:rsidRPr="007B776F">
        <w:rPr>
          <w:rFonts w:ascii="Book Antiqua" w:hAnsi="Book Antiqua"/>
        </w:rPr>
        <w:t>kto</w:t>
      </w:r>
      <w:proofErr w:type="spellEnd"/>
      <w:r w:rsidRPr="007B776F">
        <w:rPr>
          <w:rFonts w:ascii="Book Antiqua" w:hAnsi="Book Antiqua"/>
        </w:rPr>
        <w:t xml:space="preserve"> see that sufficient conductor is left for </w:t>
      </w:r>
      <w:proofErr w:type="spellStart"/>
      <w:r w:rsidRPr="007B776F">
        <w:rPr>
          <w:rFonts w:ascii="Book Antiqua" w:hAnsi="Book Antiqua"/>
        </w:rPr>
        <w:t>jumpering</w:t>
      </w:r>
      <w:proofErr w:type="spellEnd"/>
      <w:r w:rsidRPr="007B776F">
        <w:rPr>
          <w:rFonts w:ascii="Book Antiqua" w:hAnsi="Book Antiqua"/>
        </w:rPr>
        <w:t xml:space="preserve">. Temporary guys have to be provided for both the anchoring supports in the section. </w:t>
      </w:r>
      <w:proofErr w:type="spellStart"/>
      <w:r w:rsidRPr="007B776F">
        <w:rPr>
          <w:rFonts w:ascii="Book Antiqua" w:hAnsi="Book Antiqua"/>
        </w:rPr>
        <w:t>Aluminium</w:t>
      </w:r>
      <w:proofErr w:type="spellEnd"/>
      <w:r w:rsidRPr="007B776F">
        <w:rPr>
          <w:rFonts w:ascii="Book Antiqua" w:hAnsi="Book Antiqua"/>
        </w:rPr>
        <w:t xml:space="preserve"> tape to be wrapped over conductor at the tension metal parts for proper grip. </w:t>
      </w:r>
    </w:p>
    <w:p w:rsidR="00D65684" w:rsidRPr="007B776F" w:rsidRDefault="00D65684" w:rsidP="00D65684">
      <w:pPr>
        <w:ind w:firstLine="720"/>
        <w:jc w:val="both"/>
        <w:rPr>
          <w:rFonts w:ascii="Book Antiqua" w:hAnsi="Book Antiqua"/>
        </w:rPr>
      </w:pPr>
      <w:r w:rsidRPr="007B776F">
        <w:rPr>
          <w:rFonts w:ascii="Book Antiqua" w:hAnsi="Book Antiqua"/>
        </w:rPr>
        <w:t xml:space="preserve">As the conductors are reeled out they are hoisted </w:t>
      </w:r>
      <w:proofErr w:type="spellStart"/>
      <w:r w:rsidRPr="007B776F">
        <w:rPr>
          <w:rFonts w:ascii="Book Antiqua" w:hAnsi="Book Antiqua"/>
        </w:rPr>
        <w:t>upto</w:t>
      </w:r>
      <w:proofErr w:type="spellEnd"/>
      <w:r w:rsidRPr="007B776F">
        <w:rPr>
          <w:rFonts w:ascii="Book Antiqua" w:hAnsi="Book Antiqua"/>
        </w:rPr>
        <w:t xml:space="preserve"> the cross arm. This may be done by means of a hand line. Since the cross arms are steel, the conductor should not be allowed to rest on the cross arm, since the conductor would get damaged when drawn over the cross arms during the unreeling and tightening process. Hence </w:t>
      </w:r>
      <w:proofErr w:type="gramStart"/>
      <w:r w:rsidRPr="007B776F">
        <w:rPr>
          <w:rFonts w:ascii="Book Antiqua" w:hAnsi="Book Antiqua"/>
        </w:rPr>
        <w:t>the  conductors</w:t>
      </w:r>
      <w:proofErr w:type="gramEnd"/>
      <w:r w:rsidRPr="007B776F">
        <w:rPr>
          <w:rFonts w:ascii="Book Antiqua" w:hAnsi="Book Antiqua"/>
        </w:rPr>
        <w:t xml:space="preserve"> should always be hung in snatch blocks.</w:t>
      </w:r>
    </w:p>
    <w:p w:rsidR="00D65684" w:rsidRPr="007B776F" w:rsidRDefault="00D65684" w:rsidP="00D65684">
      <w:pPr>
        <w:ind w:firstLine="720"/>
        <w:jc w:val="both"/>
        <w:rPr>
          <w:rFonts w:ascii="Book Antiqua" w:hAnsi="Book Antiqua"/>
        </w:rPr>
      </w:pPr>
      <w:r w:rsidRPr="007B776F">
        <w:rPr>
          <w:rFonts w:ascii="Book Antiqua" w:hAnsi="Book Antiqua"/>
        </w:rPr>
        <w:t xml:space="preserve">A snatch block is a single sheave block so arranged that it opens on as one side there by permitting the conductors to be inserted or removed. The snatch block also aids the conductor in taking a uniform tension </w:t>
      </w:r>
      <w:proofErr w:type="spellStart"/>
      <w:r w:rsidRPr="007B776F">
        <w:rPr>
          <w:rFonts w:ascii="Book Antiqua" w:hAnsi="Book Antiqua"/>
        </w:rPr>
        <w:t>through out</w:t>
      </w:r>
      <w:proofErr w:type="spellEnd"/>
      <w:r w:rsidRPr="007B776F">
        <w:rPr>
          <w:rFonts w:ascii="Book Antiqua" w:hAnsi="Book Antiqua"/>
        </w:rPr>
        <w:t xml:space="preserve"> its length when the conductor is pulled up. </w:t>
      </w:r>
    </w:p>
    <w:p w:rsidR="00D65684" w:rsidRPr="007B776F" w:rsidRDefault="00D65684" w:rsidP="00D65684">
      <w:pPr>
        <w:ind w:firstLine="720"/>
        <w:jc w:val="both"/>
        <w:rPr>
          <w:rFonts w:ascii="Book Antiqua" w:hAnsi="Book Antiqua"/>
        </w:rPr>
      </w:pPr>
      <w:r w:rsidRPr="007B776F">
        <w:rPr>
          <w:rFonts w:ascii="Book Antiqua" w:hAnsi="Book Antiqua"/>
        </w:rPr>
        <w:t>When the conductors are hoisted in their place they are ready to be pulled up. To carry out this operation a come a long clamp is to be fastened to the other end of the line conductor.</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conductor may be pulled from the ground by using </w:t>
      </w:r>
      <w:proofErr w:type="spellStart"/>
      <w:r w:rsidRPr="007B776F">
        <w:rPr>
          <w:rFonts w:ascii="Book Antiqua" w:hAnsi="Book Antiqua"/>
        </w:rPr>
        <w:t>manilla</w:t>
      </w:r>
      <w:proofErr w:type="spellEnd"/>
      <w:r w:rsidRPr="007B776F">
        <w:rPr>
          <w:rFonts w:ascii="Book Antiqua" w:hAnsi="Book Antiqua"/>
        </w:rPr>
        <w:t xml:space="preserve"> rope for initial tensioning and </w:t>
      </w:r>
      <w:proofErr w:type="spellStart"/>
      <w:r w:rsidRPr="007B776F">
        <w:rPr>
          <w:rFonts w:ascii="Book Antiqua" w:hAnsi="Book Antiqua"/>
        </w:rPr>
        <w:t>tirfor</w:t>
      </w:r>
      <w:proofErr w:type="spellEnd"/>
      <w:r w:rsidRPr="007B776F">
        <w:rPr>
          <w:rFonts w:ascii="Book Antiqua" w:hAnsi="Book Antiqua"/>
        </w:rPr>
        <w:t xml:space="preserve"> or chain pulley block or any other pulling and lifting machine of sufficient safe working load for final tensioning. It is better, easier and faster to pull from the ground, since the chain block or </w:t>
      </w:r>
      <w:proofErr w:type="spellStart"/>
      <w:r w:rsidRPr="007B776F">
        <w:rPr>
          <w:rFonts w:ascii="Book Antiqua" w:hAnsi="Book Antiqua"/>
        </w:rPr>
        <w:t>tirfor</w:t>
      </w:r>
      <w:proofErr w:type="spellEnd"/>
      <w:r w:rsidRPr="007B776F">
        <w:rPr>
          <w:rFonts w:ascii="Book Antiqua" w:hAnsi="Book Antiqua"/>
        </w:rPr>
        <w:t xml:space="preserve"> can be operated more easily on the ground than on the pole.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Care should be taken in </w:t>
      </w:r>
      <w:proofErr w:type="spellStart"/>
      <w:r w:rsidRPr="007B776F">
        <w:rPr>
          <w:rFonts w:ascii="Book Antiqua" w:hAnsi="Book Antiqua"/>
        </w:rPr>
        <w:t>pullying</w:t>
      </w:r>
      <w:proofErr w:type="spellEnd"/>
      <w:r w:rsidRPr="007B776F">
        <w:rPr>
          <w:rFonts w:ascii="Book Antiqua" w:hAnsi="Book Antiqua"/>
        </w:rPr>
        <w:t xml:space="preserve"> up that splices and sleeves </w:t>
      </w:r>
      <w:proofErr w:type="spellStart"/>
      <w:r w:rsidRPr="007B776F">
        <w:rPr>
          <w:rFonts w:ascii="Book Antiqua" w:hAnsi="Book Antiqua"/>
        </w:rPr>
        <w:t>donot</w:t>
      </w:r>
      <w:proofErr w:type="spellEnd"/>
      <w:r w:rsidRPr="007B776F">
        <w:rPr>
          <w:rFonts w:ascii="Book Antiqua" w:hAnsi="Book Antiqua"/>
        </w:rPr>
        <w:t xml:space="preserve"> catch in the sleeves of snatch blocks. Any catch of this sort may prevent the conductor from coming up as it </w:t>
      </w:r>
      <w:proofErr w:type="gramStart"/>
      <w:r w:rsidRPr="007B776F">
        <w:rPr>
          <w:rFonts w:ascii="Book Antiqua" w:hAnsi="Book Antiqua"/>
        </w:rPr>
        <w:t>should .</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 xml:space="preserve">At tensioning end, one of the conductors is to be pulled manually </w:t>
      </w:r>
      <w:proofErr w:type="spellStart"/>
      <w:r w:rsidRPr="007B776F">
        <w:rPr>
          <w:rFonts w:ascii="Book Antiqua" w:hAnsi="Book Antiqua"/>
        </w:rPr>
        <w:t>upto</w:t>
      </w:r>
      <w:proofErr w:type="spellEnd"/>
      <w:r w:rsidRPr="007B776F">
        <w:rPr>
          <w:rFonts w:ascii="Book Antiqua" w:hAnsi="Book Antiqua"/>
        </w:rPr>
        <w:t xml:space="preserve"> a certain point and then come a long clamp is fixed to the conductor to be tensioned. The grip of the come a long clamp is attached to the pull lift machine and gradually tensioned.</w:t>
      </w:r>
    </w:p>
    <w:p w:rsidR="00D65684" w:rsidRPr="007B776F" w:rsidRDefault="00D65684" w:rsidP="00D65684">
      <w:pPr>
        <w:ind w:firstLine="720"/>
        <w:jc w:val="both"/>
        <w:rPr>
          <w:rFonts w:ascii="Book Antiqua" w:hAnsi="Book Antiqua"/>
        </w:rPr>
      </w:pPr>
      <w:r w:rsidRPr="007B776F">
        <w:rPr>
          <w:rFonts w:ascii="Book Antiqua" w:hAnsi="Book Antiqua"/>
        </w:rPr>
        <w:t xml:space="preserve">Immediately after pulling the tension is </w:t>
      </w:r>
      <w:proofErr w:type="spellStart"/>
      <w:r w:rsidRPr="007B776F">
        <w:rPr>
          <w:rFonts w:ascii="Book Antiqua" w:hAnsi="Book Antiqua"/>
        </w:rPr>
        <w:t>some what</w:t>
      </w:r>
      <w:proofErr w:type="spellEnd"/>
      <w:r w:rsidRPr="007B776F">
        <w:rPr>
          <w:rFonts w:ascii="Book Antiqua" w:hAnsi="Book Antiqua"/>
        </w:rPr>
        <w:t xml:space="preserve"> greater near the pulling end than it is at the fixed end. Hence the conductor should be pulled up to pretension (10</w:t>
      </w:r>
      <w:r w:rsidRPr="007B776F">
        <w:rPr>
          <w:rFonts w:ascii="Book Antiqua" w:hAnsi="Book Antiqua"/>
          <w:vertAlign w:val="superscript"/>
        </w:rPr>
        <w:t>o</w:t>
      </w:r>
      <w:r w:rsidRPr="007B776F">
        <w:rPr>
          <w:rFonts w:ascii="Book Antiqua" w:hAnsi="Book Antiqua"/>
        </w:rPr>
        <w:t xml:space="preserve"> C) and allowed to settle for 2–3 </w:t>
      </w:r>
      <w:proofErr w:type="gramStart"/>
      <w:r w:rsidRPr="007B776F">
        <w:rPr>
          <w:rFonts w:ascii="Book Antiqua" w:hAnsi="Book Antiqua"/>
        </w:rPr>
        <w:t>hours,</w:t>
      </w:r>
      <w:proofErr w:type="gramEnd"/>
      <w:r w:rsidRPr="007B776F">
        <w:rPr>
          <w:rFonts w:ascii="Book Antiqua" w:hAnsi="Book Antiqua"/>
        </w:rPr>
        <w:t xml:space="preserve"> otherwise the sag will not be uniform. Also the conductors will be too tight near the pulling end and too loose near the fixed end. If they should be tied in this condition, it should place an unbalanced </w:t>
      </w:r>
      <w:proofErr w:type="spellStart"/>
      <w:r w:rsidRPr="007B776F">
        <w:rPr>
          <w:rFonts w:ascii="Book Antiqua" w:hAnsi="Book Antiqua"/>
        </w:rPr>
        <w:t>strian</w:t>
      </w:r>
      <w:proofErr w:type="spellEnd"/>
      <w:r w:rsidRPr="007B776F">
        <w:rPr>
          <w:rFonts w:ascii="Book Antiqua" w:hAnsi="Book Antiqua"/>
        </w:rPr>
        <w:t xml:space="preserve"> on the poles, cross arms, pin </w:t>
      </w:r>
      <w:proofErr w:type="gramStart"/>
      <w:r w:rsidRPr="007B776F">
        <w:rPr>
          <w:rFonts w:ascii="Book Antiqua" w:hAnsi="Book Antiqua"/>
        </w:rPr>
        <w:t>insulators,</w:t>
      </w:r>
      <w:proofErr w:type="gramEnd"/>
      <w:r w:rsidRPr="007B776F">
        <w:rPr>
          <w:rFonts w:ascii="Book Antiqua" w:hAnsi="Book Antiqua"/>
        </w:rPr>
        <w:t xml:space="preserve"> tie wires and conductors, which might lead to ultimate failure.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w:t>
      </w:r>
      <w:proofErr w:type="gramStart"/>
      <w:r w:rsidRPr="007B776F">
        <w:rPr>
          <w:rFonts w:ascii="Book Antiqua" w:hAnsi="Book Antiqua"/>
        </w:rPr>
        <w:t>a corresponding</w:t>
      </w:r>
      <w:proofErr w:type="gramEnd"/>
      <w:r w:rsidRPr="007B776F">
        <w:rPr>
          <w:rFonts w:ascii="Book Antiqua" w:hAnsi="Book Antiqua"/>
        </w:rPr>
        <w:t xml:space="preserve"> reduced sag. After certain time the conductor will settle down to the </w:t>
      </w:r>
      <w:proofErr w:type="spellStart"/>
      <w:r w:rsidRPr="007B776F">
        <w:rPr>
          <w:rFonts w:ascii="Book Antiqua" w:hAnsi="Book Antiqua"/>
        </w:rPr>
        <w:t>corect</w:t>
      </w:r>
      <w:proofErr w:type="spellEnd"/>
      <w:r w:rsidRPr="007B776F">
        <w:rPr>
          <w:rFonts w:ascii="Book Antiqua" w:hAnsi="Book Antiqua"/>
        </w:rPr>
        <w:t xml:space="preserve"> sag and tension. A tension of six to seven percent more than the theoretical value mentioned in the sag tables needs to be given. </w:t>
      </w:r>
    </w:p>
    <w:p w:rsidR="00D65684" w:rsidRPr="007B776F" w:rsidRDefault="00D65684" w:rsidP="00D65684">
      <w:pPr>
        <w:ind w:firstLine="720"/>
        <w:jc w:val="both"/>
        <w:rPr>
          <w:rFonts w:ascii="Book Antiqua" w:hAnsi="Book Antiqua"/>
        </w:rPr>
      </w:pPr>
      <w:r w:rsidRPr="007B776F">
        <w:rPr>
          <w:rFonts w:ascii="Book Antiqua" w:hAnsi="Book Antiqua"/>
        </w:rPr>
        <w:t xml:space="preserve">Final tensioning and sagging shall be in accordance with the sag and tension chart of the particular conductor used. </w:t>
      </w:r>
    </w:p>
    <w:p w:rsidR="00D65684" w:rsidRPr="007B776F" w:rsidRDefault="00D65684" w:rsidP="00D65684">
      <w:pPr>
        <w:ind w:firstLine="720"/>
        <w:jc w:val="both"/>
        <w:rPr>
          <w:rFonts w:ascii="Book Antiqua" w:hAnsi="Book Antiqua"/>
        </w:rPr>
      </w:pPr>
      <w:r w:rsidRPr="007B776F">
        <w:rPr>
          <w:rFonts w:ascii="Book Antiqua" w:hAnsi="Book Antiqua"/>
        </w:rPr>
        <w:t xml:space="preserve">It shall be ensured that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Maximum Tension at 0</w:t>
      </w:r>
      <w:r w:rsidRPr="007B776F">
        <w:rPr>
          <w:rFonts w:ascii="Book Antiqua" w:hAnsi="Book Antiqua"/>
          <w:vertAlign w:val="superscript"/>
        </w:rPr>
        <w:t>o</w:t>
      </w:r>
      <w:r w:rsidRPr="007B776F">
        <w:rPr>
          <w:rFonts w:ascii="Book Antiqua" w:hAnsi="Book Antiqua"/>
        </w:rPr>
        <w:t>C with maximum wind pressure and no ice loading not to exceed 50% of the ultimate strength.</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Tension at 32.2</w:t>
      </w:r>
      <w:r w:rsidRPr="007B776F">
        <w:rPr>
          <w:rFonts w:ascii="Book Antiqua" w:hAnsi="Book Antiqua"/>
          <w:vertAlign w:val="superscript"/>
        </w:rPr>
        <w:t>o</w:t>
      </w:r>
      <w:r w:rsidRPr="007B776F">
        <w:rPr>
          <w:rFonts w:ascii="Book Antiqua" w:hAnsi="Book Antiqua"/>
        </w:rPr>
        <w:t>C (90</w:t>
      </w:r>
      <w:r w:rsidRPr="007B776F">
        <w:rPr>
          <w:rFonts w:ascii="Book Antiqua" w:hAnsi="Book Antiqua"/>
          <w:vertAlign w:val="superscript"/>
        </w:rPr>
        <w:t>o</w:t>
      </w:r>
      <w:r w:rsidRPr="007B776F">
        <w:rPr>
          <w:rFonts w:ascii="Book Antiqua" w:hAnsi="Book Antiqua"/>
        </w:rPr>
        <w:t>F) and still air not to exceed 25% of the ultimate strength.</w:t>
      </w:r>
    </w:p>
    <w:p w:rsidR="00D65684" w:rsidRPr="007B776F" w:rsidRDefault="00D65684" w:rsidP="00D65684">
      <w:pPr>
        <w:ind w:firstLine="720"/>
        <w:jc w:val="both"/>
        <w:rPr>
          <w:rFonts w:ascii="Book Antiqua" w:hAnsi="Book Antiqua"/>
        </w:rPr>
      </w:pPr>
      <w:r w:rsidRPr="007B776F">
        <w:rPr>
          <w:rFonts w:ascii="Book Antiqua" w:hAnsi="Book Antiqua"/>
        </w:rPr>
        <w:t xml:space="preserve">The sag should be adjusted in middle span in short sections of line of about five to six spans and at two spans in other sections. Even when the sheaves are used it may be necessary to bounce the conductor at intermediate points with a </w:t>
      </w:r>
      <w:proofErr w:type="spellStart"/>
      <w:r w:rsidRPr="007B776F">
        <w:rPr>
          <w:rFonts w:ascii="Book Antiqua" w:hAnsi="Book Antiqua"/>
        </w:rPr>
        <w:t>handline</w:t>
      </w:r>
      <w:proofErr w:type="spellEnd"/>
      <w:r w:rsidRPr="007B776F">
        <w:rPr>
          <w:rFonts w:ascii="Book Antiqua" w:hAnsi="Book Antiqua"/>
        </w:rPr>
        <w:t xml:space="preserve"> in order to </w:t>
      </w:r>
      <w:proofErr w:type="spellStart"/>
      <w:r w:rsidRPr="007B776F">
        <w:rPr>
          <w:rFonts w:ascii="Book Antiqua" w:hAnsi="Book Antiqua"/>
        </w:rPr>
        <w:t>equalise</w:t>
      </w:r>
      <w:proofErr w:type="spellEnd"/>
      <w:r w:rsidRPr="007B776F">
        <w:rPr>
          <w:rFonts w:ascii="Book Antiqua" w:hAnsi="Book Antiqua"/>
        </w:rPr>
        <w:t xml:space="preserve"> the tension in the various spans. Soaping the conductor grooves at the supports so that the conductor will slide more freely may also be resorted to.</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ab/>
        <w:t xml:space="preserve">Method of </w:t>
      </w:r>
      <w:proofErr w:type="gramStart"/>
      <w:r w:rsidRPr="007B776F">
        <w:rPr>
          <w:rFonts w:ascii="Book Antiqua" w:hAnsi="Book Antiqua"/>
          <w:b/>
        </w:rPr>
        <w:t>Measuring</w:t>
      </w:r>
      <w:proofErr w:type="gramEnd"/>
      <w:r w:rsidRPr="007B776F">
        <w:rPr>
          <w:rFonts w:ascii="Book Antiqua" w:hAnsi="Book Antiqua"/>
          <w:b/>
        </w:rPr>
        <w:t xml:space="preserve"> sag</w:t>
      </w:r>
    </w:p>
    <w:p w:rsidR="00D65684" w:rsidRPr="007B776F" w:rsidRDefault="00D65684" w:rsidP="00D65684">
      <w:pPr>
        <w:ind w:firstLine="720"/>
        <w:jc w:val="both"/>
        <w:rPr>
          <w:rFonts w:ascii="Book Antiqua" w:hAnsi="Book Antiqua"/>
        </w:rPr>
      </w:pPr>
      <w:r w:rsidRPr="007B776F">
        <w:rPr>
          <w:rFonts w:ascii="Book Antiqua" w:hAnsi="Book Antiqua"/>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proofErr w:type="gramStart"/>
      <w:r w:rsidRPr="007B776F">
        <w:rPr>
          <w:rFonts w:ascii="Book Antiqua" w:hAnsi="Book Antiqua"/>
        </w:rPr>
        <w:t>until,</w:t>
      </w:r>
      <w:proofErr w:type="gramEnd"/>
      <w:r w:rsidRPr="007B776F">
        <w:rPr>
          <w:rFonts w:ascii="Book Antiqua" w:hAnsi="Book Antiqua"/>
        </w:rPr>
        <w:t xml:space="preserve"> the lowest part of the conductor in the span coincides with the lineman line of sight.</w:t>
      </w:r>
    </w:p>
    <w:p w:rsidR="00D65684" w:rsidRPr="007B776F" w:rsidRDefault="00D65684" w:rsidP="00D65684">
      <w:pPr>
        <w:ind w:firstLine="720"/>
        <w:jc w:val="both"/>
        <w:rPr>
          <w:rFonts w:ascii="Book Antiqua" w:hAnsi="Book Antiqua"/>
        </w:rPr>
      </w:pPr>
      <w:r w:rsidRPr="007B776F">
        <w:rPr>
          <w:rFonts w:ascii="Book Antiqua" w:hAnsi="Book Antiqua"/>
        </w:rPr>
        <w:t>In lengthy sections more than six spans, sag shall be checked in two spans.</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15.5</w:t>
      </w:r>
      <w:r w:rsidRPr="007B776F">
        <w:rPr>
          <w:rFonts w:ascii="Book Antiqua" w:hAnsi="Book Antiqua"/>
          <w:b/>
        </w:rPr>
        <w:tab/>
        <w:t>Fixing of conductor to the support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The Contractor shall provide a method statement detailing the proposed method of fixing the conductors to the support after tensioning to the desired sagging is done for the approval by the Engineer.</w:t>
      </w:r>
    </w:p>
    <w:p w:rsidR="00D65684" w:rsidRPr="007B776F" w:rsidRDefault="00D65684" w:rsidP="00D65684">
      <w:pPr>
        <w:ind w:firstLine="720"/>
        <w:jc w:val="both"/>
        <w:rPr>
          <w:rFonts w:ascii="Book Antiqua" w:hAnsi="Book Antiqua"/>
        </w:rPr>
      </w:pPr>
      <w:r w:rsidRPr="007B776F">
        <w:rPr>
          <w:rFonts w:ascii="Book Antiqua" w:hAnsi="Book Antiqua"/>
        </w:rPr>
        <w:t>Traditional wrapped terminations may be used to terminate LT Conductors.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Three </w:t>
      </w:r>
      <w:proofErr w:type="gramStart"/>
      <w:r w:rsidRPr="007B776F">
        <w:rPr>
          <w:rFonts w:ascii="Book Antiqua" w:hAnsi="Book Antiqua"/>
        </w:rPr>
        <w:t>bolt</w:t>
      </w:r>
      <w:proofErr w:type="gramEnd"/>
      <w:r w:rsidRPr="007B776F">
        <w:rPr>
          <w:rFonts w:ascii="Book Antiqua" w:hAnsi="Book Antiqua"/>
        </w:rPr>
        <w:t xml:space="preserve"> Anchor clamps shall be used for termination of HT lines </w:t>
      </w:r>
      <w:proofErr w:type="spellStart"/>
      <w:r w:rsidRPr="007B776F">
        <w:rPr>
          <w:rFonts w:ascii="Book Antiqua" w:hAnsi="Book Antiqua"/>
        </w:rPr>
        <w:t>upto</w:t>
      </w:r>
      <w:proofErr w:type="spellEnd"/>
      <w:r w:rsidRPr="007B776F">
        <w:rPr>
          <w:rFonts w:ascii="Book Antiqua" w:hAnsi="Book Antiqua"/>
        </w:rPr>
        <w:t xml:space="preserve">   80 Sq mm conductor size and four bolt Anchor clamps shall be used for 100 Sqmm and above sizes. </w:t>
      </w:r>
    </w:p>
    <w:p w:rsidR="00D65684" w:rsidRPr="007B776F" w:rsidRDefault="00D65684" w:rsidP="00D65684">
      <w:pPr>
        <w:ind w:firstLine="720"/>
        <w:jc w:val="both"/>
        <w:rPr>
          <w:rFonts w:ascii="Book Antiqua" w:hAnsi="Book Antiqua"/>
        </w:rPr>
      </w:pPr>
      <w:r w:rsidRPr="007B776F">
        <w:rPr>
          <w:rFonts w:ascii="Book Antiqua" w:hAnsi="Book Antiqua"/>
        </w:rPr>
        <w:t>For the guidance of the Engineer normal procedure is mentioned below:</w:t>
      </w:r>
    </w:p>
    <w:p w:rsidR="00D65684" w:rsidRPr="007B776F" w:rsidRDefault="00D65684" w:rsidP="00D65684">
      <w:pPr>
        <w:ind w:firstLine="720"/>
        <w:jc w:val="both"/>
        <w:rPr>
          <w:rFonts w:ascii="Book Antiqua" w:hAnsi="Book Antiqua"/>
        </w:rPr>
      </w:pPr>
      <w:r w:rsidRPr="007B776F">
        <w:rPr>
          <w:rFonts w:ascii="Book Antiqua" w:hAnsi="Book Antiqua"/>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D65684" w:rsidRPr="007B776F" w:rsidRDefault="00D65684" w:rsidP="00D65684">
      <w:pPr>
        <w:ind w:firstLine="720"/>
        <w:jc w:val="both"/>
        <w:rPr>
          <w:rFonts w:ascii="Book Antiqua" w:hAnsi="Book Antiqua"/>
        </w:rPr>
      </w:pPr>
      <w:r w:rsidRPr="007B776F">
        <w:rPr>
          <w:rFonts w:ascii="Book Antiqua" w:hAnsi="Book Antiqua"/>
        </w:rPr>
        <w:t>After stringing is completed, all poles, cross arms, insulators, fittings conductor joints etc are to be checked up to ensure that there have been no deformities etc.</w:t>
      </w:r>
    </w:p>
    <w:p w:rsidR="00D65684" w:rsidRPr="007B776F" w:rsidRDefault="00D65684" w:rsidP="00D65684">
      <w:pPr>
        <w:ind w:firstLine="720"/>
        <w:jc w:val="both"/>
        <w:rPr>
          <w:rFonts w:ascii="Book Antiqua" w:hAnsi="Book Antiqua"/>
        </w:rPr>
      </w:pPr>
      <w:r w:rsidRPr="007B776F">
        <w:rPr>
          <w:rFonts w:ascii="Book Antiqua" w:hAnsi="Book Antiqua"/>
        </w:rPr>
        <w:t xml:space="preserve">The temporary guys provided at the anchoring supports may be </w:t>
      </w:r>
      <w:proofErr w:type="gramStart"/>
      <w:r w:rsidRPr="007B776F">
        <w:rPr>
          <w:rFonts w:ascii="Book Antiqua" w:hAnsi="Book Antiqua"/>
        </w:rPr>
        <w:t>removed .</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excess conductor is to be cut by leaving sufficient length for </w:t>
      </w:r>
      <w:proofErr w:type="spellStart"/>
      <w:r w:rsidRPr="007B776F">
        <w:rPr>
          <w:rFonts w:ascii="Book Antiqua" w:hAnsi="Book Antiqua"/>
        </w:rPr>
        <w:t>jumpering</w:t>
      </w:r>
      <w:proofErr w:type="spellEnd"/>
      <w:r w:rsidRPr="007B776F">
        <w:rPr>
          <w:rFonts w:ascii="Book Antiqua" w:hAnsi="Book Antiqua"/>
        </w:rPr>
        <w:t>. The ends of the conductor shall be taped properly before cutting.</w:t>
      </w:r>
    </w:p>
    <w:p w:rsidR="00D65684" w:rsidRPr="007B776F" w:rsidRDefault="00D65684" w:rsidP="00D65684">
      <w:pPr>
        <w:ind w:firstLine="720"/>
        <w:jc w:val="both"/>
        <w:rPr>
          <w:rFonts w:ascii="Book Antiqua" w:hAnsi="Book Antiqua"/>
        </w:rPr>
      </w:pPr>
      <w:r w:rsidRPr="007B776F">
        <w:rPr>
          <w:rFonts w:ascii="Book Antiqua" w:hAnsi="Book Antiqua"/>
        </w:rPr>
        <w:t xml:space="preserve">Once again it shall be checked and ensured that sag is uniform </w:t>
      </w:r>
      <w:proofErr w:type="spellStart"/>
      <w:r w:rsidRPr="007B776F">
        <w:rPr>
          <w:rFonts w:ascii="Book Antiqua" w:hAnsi="Book Antiqua"/>
        </w:rPr>
        <w:t>through out</w:t>
      </w:r>
      <w:proofErr w:type="spellEnd"/>
      <w:r w:rsidRPr="007B776F">
        <w:rPr>
          <w:rFonts w:ascii="Book Antiqua" w:hAnsi="Book Antiqua"/>
        </w:rPr>
        <w:t xml:space="preserve"> the length and sufficient ground </w:t>
      </w:r>
      <w:proofErr w:type="spellStart"/>
      <w:r w:rsidRPr="007B776F">
        <w:rPr>
          <w:rFonts w:ascii="Book Antiqua" w:hAnsi="Book Antiqua"/>
        </w:rPr>
        <w:t>clerances</w:t>
      </w:r>
      <w:proofErr w:type="spellEnd"/>
      <w:r w:rsidRPr="007B776F">
        <w:rPr>
          <w:rFonts w:ascii="Book Antiqua" w:hAnsi="Book Antiqua"/>
        </w:rPr>
        <w:t xml:space="preserve"> are maintained as per IE rules.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15.6</w:t>
      </w:r>
      <w:r w:rsidRPr="007B776F">
        <w:rPr>
          <w:rFonts w:ascii="Book Antiqua" w:hAnsi="Book Antiqua"/>
          <w:b/>
        </w:rPr>
        <w:tab/>
        <w:t>Tying of conductor on pin insulators</w:t>
      </w:r>
    </w:p>
    <w:p w:rsidR="00D65684" w:rsidRPr="007B776F" w:rsidRDefault="00D65684" w:rsidP="00D65684">
      <w:pPr>
        <w:ind w:firstLine="720"/>
        <w:jc w:val="both"/>
        <w:rPr>
          <w:rFonts w:ascii="Book Antiqua" w:hAnsi="Book Antiqua"/>
        </w:rPr>
      </w:pPr>
      <w:r w:rsidRPr="007B776F">
        <w:rPr>
          <w:rFonts w:ascii="Book Antiqua" w:hAnsi="Book Antiqua"/>
        </w:rPr>
        <w:t xml:space="preserve">Helically formed ties conforming to </w:t>
      </w:r>
      <w:proofErr w:type="gramStart"/>
      <w:r w:rsidRPr="007B776F">
        <w:rPr>
          <w:rFonts w:ascii="Book Antiqua" w:hAnsi="Book Antiqua"/>
        </w:rPr>
        <w:t>IS :</w:t>
      </w:r>
      <w:proofErr w:type="gramEnd"/>
      <w:r w:rsidRPr="007B776F">
        <w:rPr>
          <w:rFonts w:ascii="Book Antiqua" w:hAnsi="Book Antiqua"/>
        </w:rPr>
        <w:t xml:space="preserve"> 12048 – 1987 shall be used for securing the conductor on Pin insulator. These ties shall be of a material </w:t>
      </w:r>
      <w:proofErr w:type="spellStart"/>
      <w:r w:rsidRPr="007B776F">
        <w:rPr>
          <w:rFonts w:ascii="Book Antiqua" w:hAnsi="Book Antiqua"/>
        </w:rPr>
        <w:t>compatable</w:t>
      </w:r>
      <w:proofErr w:type="spellEnd"/>
      <w:r w:rsidRPr="007B776F">
        <w:rPr>
          <w:rFonts w:ascii="Book Antiqua" w:hAnsi="Book Antiqua"/>
        </w:rPr>
        <w:t xml:space="preserve"> with the conductor material and </w:t>
      </w:r>
      <w:proofErr w:type="spellStart"/>
      <w:r w:rsidRPr="007B776F">
        <w:rPr>
          <w:rFonts w:ascii="Book Antiqua" w:hAnsi="Book Antiqua"/>
        </w:rPr>
        <w:t>dimentions</w:t>
      </w:r>
      <w:proofErr w:type="spellEnd"/>
      <w:r w:rsidRPr="007B776F">
        <w:rPr>
          <w:rFonts w:ascii="Book Antiqua" w:hAnsi="Book Antiqua"/>
        </w:rPr>
        <w:t xml:space="preserve"> suitable for conductor size.</w:t>
      </w:r>
    </w:p>
    <w:p w:rsidR="00D65684" w:rsidRPr="007B776F" w:rsidRDefault="00D65684" w:rsidP="00D65684">
      <w:pPr>
        <w:ind w:firstLine="720"/>
        <w:jc w:val="both"/>
        <w:rPr>
          <w:rFonts w:ascii="Book Antiqua" w:hAnsi="Book Antiqua"/>
        </w:rPr>
      </w:pPr>
      <w:proofErr w:type="spellStart"/>
      <w:r w:rsidRPr="007B776F">
        <w:rPr>
          <w:rFonts w:ascii="Book Antiqua" w:hAnsi="Book Antiqua"/>
          <w:b/>
        </w:rPr>
        <w:t>Elastomer</w:t>
      </w:r>
      <w:proofErr w:type="spellEnd"/>
      <w:r w:rsidRPr="007B776F">
        <w:rPr>
          <w:rFonts w:ascii="Book Antiqua" w:hAnsi="Book Antiqua"/>
        </w:rPr>
        <w:t xml:space="preserve"> tie pad for insulator shall be used with the formed ties to avoid abrasion of the conductor and to prevent conductor coming into direct contact with the insulator. </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method of pin binding for approval by the Engineer, along with </w:t>
      </w:r>
      <w:proofErr w:type="gramStart"/>
      <w:r w:rsidRPr="007B776F">
        <w:rPr>
          <w:rFonts w:ascii="Book Antiqua" w:hAnsi="Book Antiqua"/>
        </w:rPr>
        <w:t>manufacturers</w:t>
      </w:r>
      <w:proofErr w:type="gramEnd"/>
      <w:r w:rsidRPr="007B776F">
        <w:rPr>
          <w:rFonts w:ascii="Book Antiqua" w:hAnsi="Book Antiqua"/>
        </w:rPr>
        <w:t xml:space="preserve"> specifications. </w:t>
      </w:r>
    </w:p>
    <w:p w:rsidR="00D65684" w:rsidRPr="007B776F" w:rsidRDefault="00D65684" w:rsidP="00D65684">
      <w:pPr>
        <w:ind w:firstLine="720"/>
        <w:jc w:val="both"/>
        <w:rPr>
          <w:rFonts w:ascii="Book Antiqua" w:hAnsi="Book Antiqua"/>
        </w:rPr>
      </w:pPr>
      <w:r w:rsidRPr="007B776F">
        <w:rPr>
          <w:rFonts w:ascii="Book Antiqua" w:hAnsi="Book Antiqua"/>
        </w:rPr>
        <w:t>Precautions</w:t>
      </w:r>
    </w:p>
    <w:p w:rsidR="00D65684" w:rsidRPr="007B776F" w:rsidRDefault="00D65684" w:rsidP="00D65684">
      <w:pPr>
        <w:ind w:firstLine="720"/>
        <w:jc w:val="both"/>
        <w:rPr>
          <w:rFonts w:ascii="Book Antiqua" w:hAnsi="Book Antiqua"/>
        </w:rPr>
      </w:pPr>
      <w:r w:rsidRPr="007B776F">
        <w:rPr>
          <w:rFonts w:ascii="Book Antiqua" w:hAnsi="Book Antiqua"/>
        </w:rPr>
        <w:tab/>
        <w:t xml:space="preserve">Helical formed ties are precision devices which should be handled carefully to prevent distortion or damage.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ab/>
        <w:t>Ties should be stored in cartons under cover preferably shelf storage – until used.</w:t>
      </w:r>
    </w:p>
    <w:p w:rsidR="00D65684" w:rsidRPr="007B776F" w:rsidRDefault="00D65684" w:rsidP="00D65684">
      <w:pPr>
        <w:ind w:firstLine="720"/>
        <w:jc w:val="both"/>
        <w:rPr>
          <w:rFonts w:ascii="Book Antiqua" w:hAnsi="Book Antiqua"/>
          <w:b/>
        </w:rPr>
      </w:pPr>
      <w:r w:rsidRPr="007B776F">
        <w:rPr>
          <w:rFonts w:ascii="Book Antiqua" w:hAnsi="Book Antiqua"/>
        </w:rPr>
        <w:t>1.</w:t>
      </w:r>
      <w:r w:rsidRPr="007B776F">
        <w:rPr>
          <w:rFonts w:ascii="Book Antiqua" w:hAnsi="Book Antiqua"/>
        </w:rPr>
        <w:tab/>
        <w:t>Helical formed ties should be used.</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2.</w:t>
      </w:r>
      <w:r w:rsidRPr="007B776F">
        <w:rPr>
          <w:rFonts w:ascii="Book Antiqua" w:hAnsi="Book Antiqua"/>
        </w:rPr>
        <w:tab/>
        <w:t>Ensure that correct size tie is used.</w:t>
      </w:r>
    </w:p>
    <w:p w:rsidR="00D65684" w:rsidRPr="007B776F" w:rsidRDefault="00D65684" w:rsidP="00D65684">
      <w:pPr>
        <w:ind w:firstLine="720"/>
        <w:jc w:val="both"/>
        <w:rPr>
          <w:rFonts w:ascii="Book Antiqua" w:hAnsi="Book Antiqua"/>
        </w:rPr>
      </w:pPr>
      <w:r w:rsidRPr="007B776F">
        <w:rPr>
          <w:rFonts w:ascii="Book Antiqua" w:hAnsi="Book Antiqua"/>
        </w:rPr>
        <w:t>3.</w:t>
      </w:r>
      <w:r w:rsidRPr="007B776F">
        <w:rPr>
          <w:rFonts w:ascii="Book Antiqua" w:hAnsi="Book Antiqua"/>
        </w:rPr>
        <w:tab/>
        <w:t xml:space="preserve">The lay direction of the tie must be the same as that of the outer layer of the conductor to which it is applied. </w:t>
      </w:r>
    </w:p>
    <w:p w:rsidR="00D65684" w:rsidRPr="007B776F" w:rsidRDefault="00D65684" w:rsidP="00D65684">
      <w:pPr>
        <w:ind w:firstLine="720"/>
        <w:jc w:val="both"/>
        <w:rPr>
          <w:rFonts w:ascii="Book Antiqua" w:hAnsi="Book Antiqua"/>
        </w:rPr>
      </w:pPr>
      <w:r w:rsidRPr="007B776F">
        <w:rPr>
          <w:rFonts w:ascii="Book Antiqua" w:hAnsi="Book Antiqua"/>
        </w:rPr>
        <w:t>Procedure</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must use correct size helical formed ties manufactured for the conductor being used (100 mm ties can only be used on 100 mm conductor – they are not range taking). The </w:t>
      </w:r>
      <w:proofErr w:type="spellStart"/>
      <w:r w:rsidRPr="007B776F">
        <w:rPr>
          <w:rFonts w:ascii="Book Antiqua" w:hAnsi="Book Antiqua"/>
        </w:rPr>
        <w:t>Elastomer</w:t>
      </w:r>
      <w:proofErr w:type="spellEnd"/>
      <w:r w:rsidRPr="007B776F">
        <w:rPr>
          <w:rFonts w:ascii="Book Antiqua" w:hAnsi="Book Antiqua"/>
        </w:rPr>
        <w:t xml:space="preserve"> tie pad is placed around the conductor when it rests on the insulator with the slit upper most, </w:t>
      </w:r>
      <w:proofErr w:type="spellStart"/>
      <w:r w:rsidRPr="007B776F">
        <w:rPr>
          <w:rFonts w:ascii="Book Antiqua" w:hAnsi="Book Antiqua"/>
        </w:rPr>
        <w:t>there by</w:t>
      </w:r>
      <w:proofErr w:type="spellEnd"/>
      <w:r w:rsidRPr="007B776F">
        <w:rPr>
          <w:rFonts w:ascii="Book Antiqua" w:hAnsi="Book Antiqua"/>
        </w:rPr>
        <w:t xml:space="preserve">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guidance of Engineer the normal procedure for hand bound </w:t>
      </w:r>
      <w:proofErr w:type="gramStart"/>
      <w:r w:rsidRPr="007B776F">
        <w:rPr>
          <w:rFonts w:ascii="Book Antiqua" w:hAnsi="Book Antiqua"/>
          <w:b/>
        </w:rPr>
        <w:t>ties  (</w:t>
      </w:r>
      <w:proofErr w:type="gramEnd"/>
      <w:r w:rsidRPr="007B776F">
        <w:rPr>
          <w:rFonts w:ascii="Book Antiqua" w:hAnsi="Book Antiqua"/>
          <w:b/>
        </w:rPr>
        <w:t>without formed ties ) is mentioned below:</w:t>
      </w:r>
    </w:p>
    <w:p w:rsidR="00D65684" w:rsidRPr="007B776F" w:rsidRDefault="00D65684" w:rsidP="00D65684">
      <w:pPr>
        <w:ind w:firstLine="720"/>
        <w:jc w:val="both"/>
        <w:rPr>
          <w:rFonts w:ascii="Book Antiqua" w:hAnsi="Book Antiqua"/>
        </w:rPr>
      </w:pPr>
      <w:r w:rsidRPr="007B776F">
        <w:rPr>
          <w:rFonts w:ascii="Book Antiqua" w:hAnsi="Book Antiqua"/>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D65684" w:rsidRPr="007B776F" w:rsidRDefault="00D65684" w:rsidP="00D65684">
      <w:pPr>
        <w:ind w:firstLine="720"/>
        <w:jc w:val="both"/>
        <w:rPr>
          <w:rFonts w:ascii="Book Antiqua" w:hAnsi="Book Antiqua"/>
        </w:rPr>
      </w:pPr>
      <w:r w:rsidRPr="007B776F">
        <w:rPr>
          <w:rFonts w:ascii="Book Antiqua" w:hAnsi="Book Antiqua"/>
        </w:rPr>
        <w:t xml:space="preserve">In straight runs of line, the </w:t>
      </w:r>
      <w:proofErr w:type="spellStart"/>
      <w:r w:rsidRPr="007B776F">
        <w:rPr>
          <w:rFonts w:ascii="Book Antiqua" w:hAnsi="Book Antiqua"/>
        </w:rPr>
        <w:t>conductos</w:t>
      </w:r>
      <w:proofErr w:type="spellEnd"/>
      <w:r w:rsidRPr="007B776F">
        <w:rPr>
          <w:rFonts w:ascii="Book Antiqua" w:hAnsi="Book Antiqua"/>
        </w:rPr>
        <w:t xml:space="preserve"> are placed on the top groove of the insulators. When there is a small angle of deviation </w:t>
      </w:r>
      <w:proofErr w:type="spellStart"/>
      <w:r w:rsidRPr="007B776F">
        <w:rPr>
          <w:rFonts w:ascii="Book Antiqua" w:hAnsi="Book Antiqua"/>
        </w:rPr>
        <w:t>upto</w:t>
      </w:r>
      <w:proofErr w:type="spellEnd"/>
      <w:r w:rsidRPr="007B776F">
        <w:rPr>
          <w:rFonts w:ascii="Book Antiqua" w:hAnsi="Book Antiqua"/>
        </w:rPr>
        <w:t xml:space="preserve"> 10</w:t>
      </w:r>
      <w:r w:rsidRPr="007B776F">
        <w:rPr>
          <w:rFonts w:ascii="Book Antiqua" w:hAnsi="Book Antiqua"/>
          <w:vertAlign w:val="superscript"/>
        </w:rPr>
        <w:t>o</w:t>
      </w:r>
      <w:r w:rsidRPr="007B776F">
        <w:rPr>
          <w:rFonts w:ascii="Book Antiqua" w:hAnsi="Book Antiqua"/>
        </w:rPr>
        <w:t xml:space="preserve"> the conductor is placed on the side groove. The conductor shall occupy such a position on the insulator as will produce minimum strain on the tie wire.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Before tying the conductor to the insulators two layers of </w:t>
      </w:r>
      <w:proofErr w:type="spellStart"/>
      <w:r w:rsidRPr="007B776F">
        <w:rPr>
          <w:rFonts w:ascii="Book Antiqua" w:hAnsi="Book Antiqua"/>
        </w:rPr>
        <w:t>aluminium</w:t>
      </w:r>
      <w:proofErr w:type="spellEnd"/>
      <w:r w:rsidRPr="007B776F">
        <w:rPr>
          <w:rFonts w:ascii="Book Antiqua" w:hAnsi="Book Antiqua"/>
        </w:rPr>
        <w:t xml:space="preserve"> tape should be wrapped over the conductor in the portion where it touches the insulator.</w:t>
      </w:r>
      <w:proofErr w:type="gramEnd"/>
      <w:r w:rsidRPr="007B776F">
        <w:rPr>
          <w:rFonts w:ascii="Book Antiqua" w:hAnsi="Book Antiqua"/>
        </w:rPr>
        <w:t xml:space="preserve"> The width and thickness of </w:t>
      </w:r>
      <w:proofErr w:type="spellStart"/>
      <w:r w:rsidRPr="007B776F">
        <w:rPr>
          <w:rFonts w:ascii="Book Antiqua" w:hAnsi="Book Antiqua"/>
        </w:rPr>
        <w:t>aluminium</w:t>
      </w:r>
      <w:proofErr w:type="spellEnd"/>
      <w:r w:rsidRPr="007B776F">
        <w:rPr>
          <w:rFonts w:ascii="Book Antiqua" w:hAnsi="Book Antiqua"/>
        </w:rPr>
        <w:t xml:space="preserve"> tape to be used shall be as specified in the hand books of </w:t>
      </w:r>
      <w:proofErr w:type="spellStart"/>
      <w:r w:rsidRPr="007B776F">
        <w:rPr>
          <w:rFonts w:ascii="Book Antiqua" w:hAnsi="Book Antiqua"/>
        </w:rPr>
        <w:t>aluminium</w:t>
      </w:r>
      <w:proofErr w:type="spellEnd"/>
      <w:r w:rsidRPr="007B776F">
        <w:rPr>
          <w:rFonts w:ascii="Book Antiqua" w:hAnsi="Book Antiqua"/>
        </w:rPr>
        <w:t xml:space="preserve"> conductor manufacturers. For 11 KV and 33KV lines main conductor to be reinforced with another conductor piece of 500 mm length and same size and quality as that of main conductor, bent upwards at right angles at both ends to a height of 50mm. The ends of the </w:t>
      </w:r>
      <w:proofErr w:type="spellStart"/>
      <w:r w:rsidRPr="007B776F">
        <w:rPr>
          <w:rFonts w:ascii="Book Antiqua" w:hAnsi="Book Antiqua"/>
        </w:rPr>
        <w:t>stiffner</w:t>
      </w:r>
      <w:proofErr w:type="spellEnd"/>
      <w:r w:rsidRPr="007B776F">
        <w:rPr>
          <w:rFonts w:ascii="Book Antiqua" w:hAnsi="Book Antiqua"/>
        </w:rPr>
        <w:t xml:space="preserve"> piece to be wrapped with </w:t>
      </w:r>
      <w:proofErr w:type="spellStart"/>
      <w:r w:rsidRPr="007B776F">
        <w:rPr>
          <w:rFonts w:ascii="Book Antiqua" w:hAnsi="Book Antiqua"/>
        </w:rPr>
        <w:t>aluminium</w:t>
      </w:r>
      <w:proofErr w:type="spellEnd"/>
      <w:r w:rsidRPr="007B776F">
        <w:rPr>
          <w:rFonts w:ascii="Book Antiqua" w:hAnsi="Book Antiqua"/>
        </w:rPr>
        <w:t xml:space="preserve"> tape or provided with binding. </w:t>
      </w:r>
    </w:p>
    <w:p w:rsidR="00D65684" w:rsidRPr="007B776F" w:rsidRDefault="00D65684" w:rsidP="00D65684">
      <w:pPr>
        <w:ind w:firstLine="720"/>
        <w:jc w:val="both"/>
        <w:rPr>
          <w:rFonts w:ascii="Book Antiqua" w:hAnsi="Book Antiqua"/>
        </w:rPr>
      </w:pPr>
      <w:r w:rsidRPr="007B776F">
        <w:rPr>
          <w:rFonts w:ascii="Book Antiqua" w:hAnsi="Book Antiqua"/>
        </w:rPr>
        <w:t>Rules of tying</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Only fully annealed tie wire to be used.</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 xml:space="preserve">SWG No 6 </w:t>
      </w:r>
      <w:proofErr w:type="spellStart"/>
      <w:r w:rsidRPr="007B776F">
        <w:rPr>
          <w:rFonts w:ascii="Book Antiqua" w:hAnsi="Book Antiqua"/>
        </w:rPr>
        <w:t>sizeof</w:t>
      </w:r>
      <w:proofErr w:type="spellEnd"/>
      <w:r w:rsidRPr="007B776F">
        <w:rPr>
          <w:rFonts w:ascii="Book Antiqua" w:hAnsi="Book Antiqua"/>
        </w:rPr>
        <w:t xml:space="preserve"> </w:t>
      </w:r>
      <w:proofErr w:type="spellStart"/>
      <w:r w:rsidRPr="007B776F">
        <w:rPr>
          <w:rFonts w:ascii="Book Antiqua" w:hAnsi="Book Antiqua"/>
        </w:rPr>
        <w:t>aluminium</w:t>
      </w:r>
      <w:proofErr w:type="spellEnd"/>
      <w:r w:rsidRPr="007B776F">
        <w:rPr>
          <w:rFonts w:ascii="Book Antiqua" w:hAnsi="Book Antiqua"/>
        </w:rPr>
        <w:t xml:space="preserve"> tie wire shall be used.</w:t>
      </w:r>
    </w:p>
    <w:p w:rsidR="00D65684" w:rsidRPr="007B776F" w:rsidRDefault="00D65684" w:rsidP="00D65684">
      <w:pPr>
        <w:ind w:firstLine="720"/>
        <w:jc w:val="both"/>
        <w:rPr>
          <w:rFonts w:ascii="Book Antiqua" w:hAnsi="Book Antiqua"/>
        </w:rPr>
      </w:pPr>
      <w:r w:rsidRPr="007B776F">
        <w:rPr>
          <w:rFonts w:ascii="Book Antiqua" w:hAnsi="Book Antiqua"/>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w:t>
      </w:r>
      <w:proofErr w:type="spellStart"/>
      <w:r w:rsidRPr="007B776F">
        <w:rPr>
          <w:rFonts w:ascii="Book Antiqua" w:hAnsi="Book Antiqua"/>
        </w:rPr>
        <w:t>stiffner</w:t>
      </w:r>
      <w:proofErr w:type="spellEnd"/>
      <w:r w:rsidRPr="007B776F">
        <w:rPr>
          <w:rFonts w:ascii="Book Antiqua" w:hAnsi="Book Antiqua"/>
        </w:rPr>
        <w:t xml:space="preserve"> piece and 30mm on either end of the </w:t>
      </w:r>
      <w:proofErr w:type="spellStart"/>
      <w:r w:rsidRPr="007B776F">
        <w:rPr>
          <w:rFonts w:ascii="Book Antiqua" w:hAnsi="Book Antiqua"/>
        </w:rPr>
        <w:t>stiffner</w:t>
      </w:r>
      <w:proofErr w:type="spellEnd"/>
      <w:r w:rsidRPr="007B776F">
        <w:rPr>
          <w:rFonts w:ascii="Book Antiqua" w:hAnsi="Book Antiqua"/>
        </w:rPr>
        <w:t xml:space="preserve"> piece. </w:t>
      </w:r>
    </w:p>
    <w:p w:rsidR="00D65684" w:rsidRPr="007B776F" w:rsidRDefault="00D65684" w:rsidP="00D65684">
      <w:pPr>
        <w:ind w:firstLine="720"/>
        <w:jc w:val="both"/>
        <w:rPr>
          <w:rFonts w:ascii="Book Antiqua" w:hAnsi="Book Antiqua"/>
        </w:rPr>
      </w:pPr>
      <w:r w:rsidRPr="007B776F">
        <w:rPr>
          <w:rFonts w:ascii="Book Antiqua" w:hAnsi="Book Antiqua"/>
        </w:rPr>
        <w:t xml:space="preserve">Tie should provide a secure binding between line conductor, insulator and </w:t>
      </w:r>
      <w:proofErr w:type="spellStart"/>
      <w:r w:rsidRPr="007B776F">
        <w:rPr>
          <w:rFonts w:ascii="Book Antiqua" w:hAnsi="Book Antiqua"/>
        </w:rPr>
        <w:t>stiffner</w:t>
      </w:r>
      <w:proofErr w:type="spellEnd"/>
      <w:r w:rsidRPr="007B776F">
        <w:rPr>
          <w:rFonts w:ascii="Book Antiqua" w:hAnsi="Book Antiqua"/>
        </w:rPr>
        <w:t xml:space="preserve"> piece.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There shall be positive contacts between the line wire and the tie wire so as to avoid any chafing contacts.</w:t>
      </w:r>
    </w:p>
    <w:p w:rsidR="00D65684" w:rsidRPr="007B776F" w:rsidRDefault="00D65684" w:rsidP="00D65684">
      <w:pPr>
        <w:ind w:firstLine="720"/>
        <w:jc w:val="both"/>
        <w:rPr>
          <w:rFonts w:ascii="Book Antiqua" w:hAnsi="Book Antiqua"/>
        </w:rPr>
      </w:pPr>
      <w:r w:rsidRPr="007B776F">
        <w:rPr>
          <w:rFonts w:ascii="Book Antiqua" w:hAnsi="Book Antiqua"/>
        </w:rPr>
        <w:t>Use of pliers shall be avoided</w:t>
      </w:r>
    </w:p>
    <w:p w:rsidR="00D65684" w:rsidRPr="007B776F" w:rsidRDefault="00D65684" w:rsidP="00D65684">
      <w:pPr>
        <w:ind w:firstLine="720"/>
        <w:jc w:val="both"/>
        <w:rPr>
          <w:rFonts w:ascii="Book Antiqua" w:hAnsi="Book Antiqua"/>
        </w:rPr>
      </w:pPr>
      <w:r w:rsidRPr="007B776F">
        <w:rPr>
          <w:rFonts w:ascii="Book Antiqua" w:hAnsi="Book Antiqua"/>
        </w:rPr>
        <w:t xml:space="preserve">Nicking the line conductor shall be for bidden. </w:t>
      </w:r>
    </w:p>
    <w:p w:rsidR="00D65684" w:rsidRPr="007B776F" w:rsidRDefault="00D65684" w:rsidP="00D65684">
      <w:pPr>
        <w:ind w:firstLine="720"/>
        <w:jc w:val="both"/>
        <w:rPr>
          <w:rFonts w:ascii="Book Antiqua" w:hAnsi="Book Antiqua"/>
        </w:rPr>
      </w:pPr>
      <w:r w:rsidRPr="007B776F">
        <w:rPr>
          <w:rFonts w:ascii="Book Antiqua" w:hAnsi="Book Antiqua"/>
        </w:rPr>
        <w:t>Tie wire which has been previously used shall not be used</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Harddrawn</w:t>
      </w:r>
      <w:proofErr w:type="spellEnd"/>
      <w:r w:rsidRPr="007B776F">
        <w:rPr>
          <w:rFonts w:ascii="Book Antiqua" w:hAnsi="Book Antiqua"/>
        </w:rPr>
        <w:t xml:space="preserve"> or AAAC wires or fire burned wires shall not be used, since they are either partially annealed or injured by </w:t>
      </w:r>
      <w:proofErr w:type="spellStart"/>
      <w:r w:rsidRPr="007B776F">
        <w:rPr>
          <w:rFonts w:ascii="Book Antiqua" w:hAnsi="Book Antiqua"/>
        </w:rPr>
        <w:t>over heating</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Steps for making tie</w:t>
      </w:r>
    </w:p>
    <w:p w:rsidR="00D65684" w:rsidRPr="007B776F" w:rsidRDefault="00D65684" w:rsidP="00D65684">
      <w:pPr>
        <w:ind w:firstLine="426"/>
        <w:jc w:val="both"/>
        <w:rPr>
          <w:rFonts w:ascii="Book Antiqua" w:hAnsi="Book Antiqua"/>
        </w:rPr>
      </w:pPr>
      <w:r w:rsidRPr="007B776F">
        <w:rPr>
          <w:rFonts w:ascii="Book Antiqua" w:hAnsi="Book Antiqua"/>
        </w:rPr>
        <w:tab/>
        <w:t>Bend tie wire around the insulator above conductor to form ‘U’</w:t>
      </w:r>
    </w:p>
    <w:p w:rsidR="00D65684" w:rsidRPr="007B776F" w:rsidRDefault="00D65684" w:rsidP="00D65684">
      <w:pPr>
        <w:ind w:firstLine="426"/>
        <w:jc w:val="both"/>
        <w:rPr>
          <w:rFonts w:ascii="Book Antiqua" w:hAnsi="Book Antiqua"/>
        </w:rPr>
      </w:pPr>
      <w:r w:rsidRPr="007B776F">
        <w:rPr>
          <w:rFonts w:ascii="Book Antiqua" w:hAnsi="Book Antiqua"/>
        </w:rPr>
        <w:t>Holding the tie wire tightly against insulator throw two tight close wraps around the conductor on each side of insulator keeping these wraps snugly against the conductor</w:t>
      </w:r>
    </w:p>
    <w:p w:rsidR="00D65684" w:rsidRPr="007B776F" w:rsidRDefault="00D65684" w:rsidP="00D65684">
      <w:pPr>
        <w:ind w:firstLine="426"/>
        <w:jc w:val="both"/>
        <w:rPr>
          <w:rFonts w:ascii="Book Antiqua" w:hAnsi="Book Antiqua"/>
        </w:rPr>
      </w:pPr>
      <w:r w:rsidRPr="007B776F">
        <w:rPr>
          <w:rFonts w:ascii="Book Antiqua" w:hAnsi="Book Antiqua"/>
        </w:rPr>
        <w:tab/>
        <w:t>Cross the legs of the tie wire around the insulator, right to left and left to right.</w:t>
      </w:r>
    </w:p>
    <w:p w:rsidR="00D65684" w:rsidRPr="007B776F" w:rsidRDefault="00D65684" w:rsidP="00D65684">
      <w:pPr>
        <w:ind w:firstLine="426"/>
        <w:jc w:val="both"/>
        <w:rPr>
          <w:rFonts w:ascii="Book Antiqua" w:hAnsi="Book Antiqua"/>
        </w:rPr>
      </w:pPr>
      <w:r w:rsidRPr="007B776F">
        <w:rPr>
          <w:rFonts w:ascii="Book Antiqua" w:hAnsi="Book Antiqua"/>
        </w:rPr>
        <w:t xml:space="preserve">With both legs of the wire crosses tightly wrap each leg around the conductor </w:t>
      </w:r>
      <w:proofErr w:type="spellStart"/>
      <w:r w:rsidRPr="007B776F">
        <w:rPr>
          <w:rFonts w:ascii="Book Antiqua" w:hAnsi="Book Antiqua"/>
        </w:rPr>
        <w:t>upto</w:t>
      </w:r>
      <w:proofErr w:type="spellEnd"/>
      <w:r w:rsidRPr="007B776F">
        <w:rPr>
          <w:rFonts w:ascii="Book Antiqua" w:hAnsi="Book Antiqua"/>
        </w:rPr>
        <w:t xml:space="preserve"> the end of </w:t>
      </w:r>
      <w:proofErr w:type="spellStart"/>
      <w:r w:rsidRPr="007B776F">
        <w:rPr>
          <w:rFonts w:ascii="Book Antiqua" w:hAnsi="Book Antiqua"/>
        </w:rPr>
        <w:t>sliffner</w:t>
      </w:r>
      <w:proofErr w:type="spellEnd"/>
      <w:r w:rsidRPr="007B776F">
        <w:rPr>
          <w:rFonts w:ascii="Book Antiqua" w:hAnsi="Book Antiqua"/>
        </w:rPr>
        <w:t xml:space="preserve"> piece. </w:t>
      </w:r>
    </w:p>
    <w:p w:rsidR="00D65684" w:rsidRPr="007B776F" w:rsidRDefault="00D65684" w:rsidP="00D65684">
      <w:pPr>
        <w:ind w:firstLine="720"/>
        <w:jc w:val="both"/>
        <w:rPr>
          <w:rFonts w:ascii="Book Antiqua" w:hAnsi="Book Antiqua"/>
          <w:b/>
        </w:rPr>
      </w:pPr>
      <w:r w:rsidRPr="007B776F">
        <w:rPr>
          <w:rFonts w:ascii="Book Antiqua" w:hAnsi="Book Antiqua"/>
          <w:b/>
        </w:rPr>
        <w:t>15.7Jumpering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the stringing is completed </w:t>
      </w:r>
      <w:proofErr w:type="spellStart"/>
      <w:r w:rsidRPr="007B776F">
        <w:rPr>
          <w:rFonts w:ascii="Book Antiqua" w:hAnsi="Book Antiqua"/>
        </w:rPr>
        <w:t>jumpering</w:t>
      </w:r>
      <w:proofErr w:type="spellEnd"/>
      <w:r w:rsidRPr="007B776F">
        <w:rPr>
          <w:rFonts w:ascii="Book Antiqua" w:hAnsi="Book Antiqua"/>
        </w:rPr>
        <w:t xml:space="preserve"> shall be given at the tension points with the same line conductor by using </w:t>
      </w:r>
      <w:proofErr w:type="spellStart"/>
      <w:r w:rsidRPr="007B776F">
        <w:rPr>
          <w:rFonts w:ascii="Book Antiqua" w:hAnsi="Book Antiqua"/>
        </w:rPr>
        <w:t>P.G.Clamps</w:t>
      </w:r>
      <w:proofErr w:type="spellEnd"/>
      <w:r w:rsidRPr="007B776F">
        <w:rPr>
          <w:rFonts w:ascii="Book Antiqua" w:hAnsi="Book Antiqua"/>
        </w:rPr>
        <w:t xml:space="preserve">. Two numbers double bolted </w:t>
      </w:r>
      <w:proofErr w:type="spellStart"/>
      <w:r w:rsidRPr="007B776F">
        <w:rPr>
          <w:rFonts w:ascii="Book Antiqua" w:hAnsi="Book Antiqua"/>
        </w:rPr>
        <w:t>P.G.Clamps</w:t>
      </w:r>
      <w:proofErr w:type="spellEnd"/>
      <w:r w:rsidRPr="007B776F">
        <w:rPr>
          <w:rFonts w:ascii="Book Antiqua" w:hAnsi="Book Antiqua"/>
        </w:rPr>
        <w:t xml:space="preserve"> shall be provided for each jumper. Under no circumstances </w:t>
      </w:r>
      <w:proofErr w:type="spellStart"/>
      <w:r w:rsidRPr="007B776F">
        <w:rPr>
          <w:rFonts w:ascii="Book Antiqua" w:hAnsi="Book Antiqua"/>
        </w:rPr>
        <w:t>P.G.Clamps</w:t>
      </w:r>
      <w:proofErr w:type="spellEnd"/>
      <w:r w:rsidRPr="007B776F">
        <w:rPr>
          <w:rFonts w:ascii="Book Antiqua" w:hAnsi="Book Antiqua"/>
        </w:rPr>
        <w:t xml:space="preserve"> or binding</w:t>
      </w:r>
      <w:proofErr w:type="gramStart"/>
      <w:r w:rsidRPr="007B776F">
        <w:rPr>
          <w:rFonts w:ascii="Book Antiqua" w:hAnsi="Book Antiqua"/>
        </w:rPr>
        <w:t>,  to</w:t>
      </w:r>
      <w:proofErr w:type="gramEnd"/>
      <w:r w:rsidRPr="007B776F">
        <w:rPr>
          <w:rFonts w:ascii="Book Antiqua" w:hAnsi="Book Antiqua"/>
        </w:rPr>
        <w:t xml:space="preserve"> the main line conductors shall be permitted while providing </w:t>
      </w:r>
      <w:proofErr w:type="spellStart"/>
      <w:r w:rsidRPr="007B776F">
        <w:rPr>
          <w:rFonts w:ascii="Book Antiqua" w:hAnsi="Book Antiqua"/>
        </w:rPr>
        <w:t>jumpering</w:t>
      </w:r>
      <w:proofErr w:type="spellEnd"/>
      <w:r w:rsidRPr="007B776F">
        <w:rPr>
          <w:rFonts w:ascii="Book Antiqua" w:hAnsi="Book Antiqua"/>
        </w:rPr>
        <w:t xml:space="preserve"> except at Tee-off poles, where jumpers are to be given on the main conductor. Hence the contractor shall take all required precautions to leave sufficient conductor at each tension point for </w:t>
      </w:r>
      <w:proofErr w:type="spellStart"/>
      <w:r w:rsidRPr="007B776F">
        <w:rPr>
          <w:rFonts w:ascii="Book Antiqua" w:hAnsi="Book Antiqua"/>
        </w:rPr>
        <w:t>jumpering</w:t>
      </w:r>
      <w:proofErr w:type="spellEnd"/>
      <w:r w:rsidRPr="007B776F">
        <w:rPr>
          <w:rFonts w:ascii="Book Antiqua" w:hAnsi="Book Antiqua"/>
        </w:rPr>
        <w:t xml:space="preserve"> purpose.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While making jumpers </w:t>
      </w:r>
      <w:proofErr w:type="spellStart"/>
      <w:r w:rsidRPr="007B776F">
        <w:rPr>
          <w:rFonts w:ascii="Book Antiqua" w:hAnsi="Book Antiqua"/>
        </w:rPr>
        <w:t>chromite</w:t>
      </w:r>
      <w:proofErr w:type="spellEnd"/>
      <w:r w:rsidRPr="007B776F">
        <w:rPr>
          <w:rFonts w:ascii="Book Antiqua" w:hAnsi="Book Antiqua"/>
        </w:rPr>
        <w:t xml:space="preserve"> or graphite conducting, oxide inhibiting grease should be applied in the </w:t>
      </w:r>
      <w:proofErr w:type="spellStart"/>
      <w:r w:rsidRPr="007B776F">
        <w:rPr>
          <w:rFonts w:ascii="Book Antiqua" w:hAnsi="Book Antiqua"/>
        </w:rPr>
        <w:t>P.G.Clamps</w:t>
      </w:r>
      <w:proofErr w:type="spellEnd"/>
      <w:r w:rsidRPr="007B776F">
        <w:rPr>
          <w:rFonts w:ascii="Book Antiqua" w:hAnsi="Book Antiqua"/>
        </w:rPr>
        <w:t xml:space="preserve"> and also to the conductor where jointing takes place.</w:t>
      </w:r>
      <w:proofErr w:type="gramEnd"/>
      <w:r w:rsidRPr="007B776F">
        <w:rPr>
          <w:rFonts w:ascii="Book Antiqua" w:hAnsi="Book Antiqua"/>
        </w:rPr>
        <w:t xml:space="preserve"> Then the </w:t>
      </w:r>
      <w:proofErr w:type="spellStart"/>
      <w:r w:rsidRPr="007B776F">
        <w:rPr>
          <w:rFonts w:ascii="Book Antiqua" w:hAnsi="Book Antiqua"/>
        </w:rPr>
        <w:t>P.G.Clamps</w:t>
      </w:r>
      <w:proofErr w:type="spellEnd"/>
      <w:r w:rsidRPr="007B776F">
        <w:rPr>
          <w:rFonts w:ascii="Book Antiqua" w:hAnsi="Book Antiqua"/>
        </w:rPr>
        <w:t xml:space="preserve"> and conductor shall be cleaned with wire </w:t>
      </w:r>
      <w:proofErr w:type="spellStart"/>
      <w:r w:rsidRPr="007B776F">
        <w:rPr>
          <w:rFonts w:ascii="Book Antiqua" w:hAnsi="Book Antiqua"/>
        </w:rPr>
        <w:t>brush.The</w:t>
      </w:r>
      <w:proofErr w:type="spellEnd"/>
      <w:r w:rsidRPr="007B776F">
        <w:rPr>
          <w:rFonts w:ascii="Book Antiqua" w:hAnsi="Book Antiqua"/>
        </w:rPr>
        <w:t xml:space="preserve"> wire brushing should be done through the Conductor grease to </w:t>
      </w:r>
      <w:proofErr w:type="spellStart"/>
      <w:r w:rsidRPr="007B776F">
        <w:rPr>
          <w:rFonts w:ascii="Book Antiqua" w:hAnsi="Book Antiqua"/>
        </w:rPr>
        <w:t>rpevent</w:t>
      </w:r>
      <w:proofErr w:type="spellEnd"/>
      <w:r w:rsidRPr="007B776F">
        <w:rPr>
          <w:rFonts w:ascii="Book Antiqua" w:hAnsi="Book Antiqua"/>
        </w:rPr>
        <w:t xml:space="preserve"> oxide instantly reforming. </w:t>
      </w:r>
    </w:p>
    <w:p w:rsidR="00D65684" w:rsidRPr="007B776F" w:rsidRDefault="00D65684" w:rsidP="00D65684">
      <w:pPr>
        <w:ind w:firstLine="720"/>
        <w:jc w:val="both"/>
        <w:rPr>
          <w:rFonts w:ascii="Book Antiqua" w:hAnsi="Book Antiqua"/>
        </w:rPr>
      </w:pPr>
      <w:r w:rsidRPr="007B776F">
        <w:rPr>
          <w:rFonts w:ascii="Book Antiqua" w:hAnsi="Book Antiqua"/>
        </w:rPr>
        <w:t xml:space="preserve">The material used for P.G Clamps should be </w:t>
      </w:r>
      <w:proofErr w:type="spellStart"/>
      <w:r w:rsidRPr="007B776F">
        <w:rPr>
          <w:rFonts w:ascii="Book Antiqua" w:hAnsi="Book Antiqua"/>
        </w:rPr>
        <w:t>aluminium</w:t>
      </w:r>
      <w:proofErr w:type="spellEnd"/>
      <w:r w:rsidRPr="007B776F">
        <w:rPr>
          <w:rFonts w:ascii="Book Antiqua" w:hAnsi="Book Antiqua"/>
        </w:rPr>
        <w:t xml:space="preserve"> alloy and the bolts must be </w:t>
      </w:r>
      <w:proofErr w:type="spellStart"/>
      <w:r w:rsidRPr="007B776F">
        <w:rPr>
          <w:rFonts w:ascii="Book Antiqua" w:hAnsi="Book Antiqua"/>
        </w:rPr>
        <w:t>galvanised</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The rate quoted by the contractor shall include all the above items including fittings and necessary accessories.</w:t>
      </w:r>
    </w:p>
    <w:p w:rsidR="00D65684" w:rsidRPr="007B776F" w:rsidRDefault="00D65684" w:rsidP="00D65684">
      <w:pPr>
        <w:ind w:firstLine="720"/>
        <w:jc w:val="both"/>
        <w:rPr>
          <w:rFonts w:ascii="Book Antiqua" w:hAnsi="Book Antiqua"/>
          <w:b/>
          <w:bCs/>
        </w:rPr>
      </w:pPr>
      <w:r w:rsidRPr="007B776F">
        <w:rPr>
          <w:rFonts w:ascii="Book Antiqua" w:hAnsi="Book Antiqua"/>
          <w:b/>
          <w:bCs/>
        </w:rPr>
        <w:t>15.8</w:t>
      </w:r>
      <w:r w:rsidRPr="007B776F">
        <w:rPr>
          <w:rFonts w:ascii="Book Antiqua" w:hAnsi="Book Antiqua"/>
          <w:b/>
          <w:bCs/>
        </w:rPr>
        <w:tab/>
        <w:t xml:space="preserve">Do’s and </w:t>
      </w:r>
      <w:proofErr w:type="spellStart"/>
      <w:proofErr w:type="gramStart"/>
      <w:r w:rsidRPr="007B776F">
        <w:rPr>
          <w:rFonts w:ascii="Book Antiqua" w:hAnsi="Book Antiqua"/>
          <w:b/>
          <w:bCs/>
        </w:rPr>
        <w:t>Don’t’s</w:t>
      </w:r>
      <w:proofErr w:type="spellEnd"/>
      <w:proofErr w:type="gramEnd"/>
    </w:p>
    <w:p w:rsidR="00D65684" w:rsidRPr="007B776F" w:rsidRDefault="00D65684" w:rsidP="00D65684">
      <w:pPr>
        <w:ind w:firstLine="720"/>
        <w:jc w:val="both"/>
        <w:rPr>
          <w:rFonts w:ascii="Book Antiqua" w:hAnsi="Book Antiqua"/>
          <w:bCs/>
        </w:rPr>
      </w:pPr>
      <w:r w:rsidRPr="007B776F">
        <w:rPr>
          <w:rFonts w:ascii="Book Antiqua" w:hAnsi="Book Antiqua"/>
          <w:bCs/>
        </w:rPr>
        <w:t>For the guidance certain DO’S and DON’TS are given below while stringing the conductor.</w:t>
      </w:r>
    </w:p>
    <w:p w:rsidR="00D65684" w:rsidRPr="007B776F" w:rsidRDefault="00D65684" w:rsidP="00D65684">
      <w:pPr>
        <w:ind w:firstLine="720"/>
        <w:jc w:val="both"/>
        <w:rPr>
          <w:rFonts w:ascii="Book Antiqua" w:hAnsi="Book Antiqua"/>
          <w:bCs/>
        </w:rPr>
      </w:pPr>
    </w:p>
    <w:p w:rsidR="00D65684" w:rsidRPr="007B776F" w:rsidRDefault="00D65684" w:rsidP="00D65684">
      <w:pPr>
        <w:ind w:firstLine="720"/>
        <w:jc w:val="both"/>
        <w:rPr>
          <w:rFonts w:ascii="Book Antiqua" w:hAnsi="Book Antiqua"/>
          <w:b/>
        </w:rPr>
      </w:pPr>
      <w:r w:rsidRPr="007B776F">
        <w:rPr>
          <w:rFonts w:ascii="Book Antiqua" w:hAnsi="Book Antiqua"/>
          <w:b/>
        </w:rPr>
        <w:t>Do’s</w:t>
      </w:r>
    </w:p>
    <w:p w:rsidR="00D65684" w:rsidRPr="007B776F" w:rsidRDefault="00D65684" w:rsidP="00D65684">
      <w:pPr>
        <w:ind w:firstLine="284"/>
        <w:jc w:val="both"/>
        <w:rPr>
          <w:rFonts w:ascii="Book Antiqua" w:hAnsi="Book Antiqua"/>
        </w:rPr>
      </w:pPr>
      <w:r w:rsidRPr="007B776F">
        <w:rPr>
          <w:rFonts w:ascii="Book Antiqua" w:hAnsi="Book Antiqua"/>
        </w:rPr>
        <w:tab/>
        <w:t xml:space="preserve">   Use proper equipment for binding </w:t>
      </w:r>
      <w:proofErr w:type="spellStart"/>
      <w:r w:rsidRPr="007B776F">
        <w:rPr>
          <w:rFonts w:ascii="Book Antiqua" w:hAnsi="Book Antiqua"/>
        </w:rPr>
        <w:t>aluminium</w:t>
      </w:r>
      <w:proofErr w:type="spellEnd"/>
      <w:r w:rsidRPr="007B776F">
        <w:rPr>
          <w:rFonts w:ascii="Book Antiqua" w:hAnsi="Book Antiqua"/>
        </w:rPr>
        <w:t xml:space="preserve"> conductors at all times.</w:t>
      </w:r>
    </w:p>
    <w:p w:rsidR="00D65684" w:rsidRPr="007B776F" w:rsidRDefault="00D65684" w:rsidP="00D65684">
      <w:pPr>
        <w:ind w:firstLine="426"/>
        <w:jc w:val="both"/>
        <w:rPr>
          <w:rFonts w:ascii="Book Antiqua" w:hAnsi="Book Antiqua"/>
        </w:rPr>
      </w:pPr>
      <w:r>
        <w:rPr>
          <w:rFonts w:ascii="Book Antiqua" w:hAnsi="Book Antiqua"/>
        </w:rPr>
        <w:lastRenderedPageBreak/>
        <w:tab/>
        <w:t xml:space="preserve"> </w:t>
      </w:r>
      <w:r w:rsidRPr="007B776F">
        <w:rPr>
          <w:rFonts w:ascii="Book Antiqua" w:hAnsi="Book Antiqua"/>
        </w:rPr>
        <w:t xml:space="preserve"> Use skids or similar method for lowering conductor drums from transport. </w:t>
      </w:r>
    </w:p>
    <w:p w:rsidR="00D65684" w:rsidRPr="007B776F" w:rsidRDefault="00D65684" w:rsidP="00D65684">
      <w:pPr>
        <w:ind w:firstLine="720"/>
        <w:jc w:val="both"/>
        <w:rPr>
          <w:rFonts w:ascii="Book Antiqua" w:hAnsi="Book Antiqua"/>
        </w:rPr>
      </w:pPr>
      <w:r w:rsidRPr="007B776F">
        <w:rPr>
          <w:rFonts w:ascii="Book Antiqua" w:hAnsi="Book Antiqua"/>
        </w:rPr>
        <w:t xml:space="preserve">   Examine reel before unreeling for presence of nails or any other object which might    damage conductor.</w:t>
      </w:r>
    </w:p>
    <w:p w:rsidR="00D65684" w:rsidRPr="007B776F" w:rsidRDefault="00D65684" w:rsidP="00D65684">
      <w:pPr>
        <w:ind w:firstLine="720"/>
        <w:jc w:val="both"/>
        <w:rPr>
          <w:rFonts w:ascii="Book Antiqua" w:hAnsi="Book Antiqua"/>
        </w:rPr>
      </w:pPr>
      <w:r w:rsidRPr="007B776F">
        <w:rPr>
          <w:rFonts w:ascii="Book Antiqua" w:hAnsi="Book Antiqua"/>
        </w:rPr>
        <w:t xml:space="preserve">   Rotate the reel while unwinding the conductor in the direction marked on the reel.</w:t>
      </w:r>
    </w:p>
    <w:p w:rsidR="00D65684" w:rsidRPr="007B776F" w:rsidRDefault="00D65684" w:rsidP="00D65684">
      <w:pPr>
        <w:ind w:firstLine="720"/>
        <w:jc w:val="both"/>
        <w:rPr>
          <w:rFonts w:ascii="Book Antiqua" w:hAnsi="Book Antiqua"/>
        </w:rPr>
      </w:pPr>
      <w:r w:rsidRPr="007B776F">
        <w:rPr>
          <w:rFonts w:ascii="Book Antiqua" w:hAnsi="Book Antiqua"/>
        </w:rPr>
        <w:t>Grip all strands while pulling out the conductor.</w:t>
      </w:r>
    </w:p>
    <w:p w:rsidR="00D65684" w:rsidRPr="007B776F" w:rsidRDefault="00D65684" w:rsidP="00D65684">
      <w:pPr>
        <w:ind w:firstLine="720"/>
        <w:jc w:val="both"/>
        <w:rPr>
          <w:rFonts w:ascii="Book Antiqua" w:hAnsi="Book Antiqua"/>
        </w:rPr>
      </w:pPr>
      <w:r w:rsidRPr="007B776F">
        <w:rPr>
          <w:rFonts w:ascii="Book Antiqua" w:hAnsi="Book Antiqua"/>
        </w:rPr>
        <w:t>Control the unreeling speed with a suitable braking arrangement.</w:t>
      </w:r>
    </w:p>
    <w:p w:rsidR="00D65684" w:rsidRPr="007B776F" w:rsidRDefault="00D65684" w:rsidP="00D65684">
      <w:pPr>
        <w:ind w:firstLine="720"/>
        <w:jc w:val="both"/>
        <w:rPr>
          <w:rFonts w:ascii="Book Antiqua" w:hAnsi="Book Antiqua"/>
        </w:rPr>
      </w:pPr>
      <w:r w:rsidRPr="007B776F">
        <w:rPr>
          <w:rFonts w:ascii="Book Antiqua" w:hAnsi="Book Antiqua"/>
        </w:rPr>
        <w:t>Use wooden rods for suitable braking arrangement.</w:t>
      </w:r>
    </w:p>
    <w:p w:rsidR="00D65684" w:rsidRPr="007B776F" w:rsidRDefault="00D65684" w:rsidP="00D65684">
      <w:pPr>
        <w:ind w:firstLine="720"/>
        <w:jc w:val="both"/>
        <w:rPr>
          <w:rFonts w:ascii="Book Antiqua" w:hAnsi="Book Antiqua"/>
        </w:rPr>
      </w:pPr>
      <w:r w:rsidRPr="007B776F">
        <w:rPr>
          <w:rFonts w:ascii="Book Antiqua" w:hAnsi="Book Antiqua"/>
        </w:rPr>
        <w:t xml:space="preserve">Use long straight, parallel jaw grip with suitable liners when pulling conductor, thus avoiding nicking or kinking of the conductor. </w:t>
      </w:r>
    </w:p>
    <w:p w:rsidR="00D65684" w:rsidRPr="007B776F" w:rsidRDefault="00D65684" w:rsidP="00D65684">
      <w:pPr>
        <w:ind w:firstLine="720"/>
        <w:jc w:val="both"/>
        <w:rPr>
          <w:rFonts w:ascii="Book Antiqua" w:hAnsi="Book Antiqua"/>
        </w:rPr>
      </w:pPr>
      <w:r w:rsidRPr="007B776F">
        <w:rPr>
          <w:rFonts w:ascii="Book Antiqua" w:hAnsi="Book Antiqua"/>
        </w:rPr>
        <w:t>Use free running sleeves or blocks with adequate grooves for drawing / paving conductors.</w:t>
      </w:r>
    </w:p>
    <w:p w:rsidR="00D65684" w:rsidRPr="007B776F" w:rsidRDefault="00D65684" w:rsidP="00D65684">
      <w:pPr>
        <w:ind w:firstLine="720"/>
        <w:jc w:val="both"/>
        <w:rPr>
          <w:rFonts w:ascii="Book Antiqua" w:hAnsi="Book Antiqua"/>
        </w:rPr>
      </w:pPr>
      <w:r w:rsidRPr="007B776F">
        <w:rPr>
          <w:rFonts w:ascii="Book Antiqua" w:hAnsi="Book Antiqua"/>
        </w:rPr>
        <w:t>Use proper sag charts.</w:t>
      </w:r>
    </w:p>
    <w:p w:rsidR="00D65684" w:rsidRPr="007B776F" w:rsidRDefault="00D65684" w:rsidP="00D65684">
      <w:pPr>
        <w:ind w:firstLine="720"/>
        <w:jc w:val="both"/>
        <w:rPr>
          <w:rFonts w:ascii="Book Antiqua" w:hAnsi="Book Antiqua"/>
        </w:rPr>
      </w:pPr>
      <w:r w:rsidRPr="007B776F">
        <w:rPr>
          <w:rFonts w:ascii="Book Antiqua" w:hAnsi="Book Antiqua"/>
        </w:rPr>
        <w:t>Mark conductors with adhesive tape which will not damage the strands.</w:t>
      </w:r>
    </w:p>
    <w:p w:rsidR="00D65684" w:rsidRPr="007B776F" w:rsidRDefault="00D65684" w:rsidP="00D65684">
      <w:pPr>
        <w:ind w:firstLine="720"/>
        <w:jc w:val="both"/>
        <w:rPr>
          <w:rFonts w:ascii="Book Antiqua" w:hAnsi="Book Antiqua"/>
        </w:rPr>
      </w:pPr>
      <w:r w:rsidRPr="007B776F">
        <w:rPr>
          <w:rFonts w:ascii="Book Antiqua" w:hAnsi="Book Antiqua"/>
        </w:rPr>
        <w:t>Make all splicing with proper tools</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Chromite</w:t>
      </w:r>
      <w:proofErr w:type="spellEnd"/>
      <w:r w:rsidRPr="007B776F">
        <w:rPr>
          <w:rFonts w:ascii="Book Antiqua" w:hAnsi="Book Antiqua"/>
        </w:rPr>
        <w:t xml:space="preserve"> or graphite conducting oxide inhibiting </w:t>
      </w:r>
      <w:proofErr w:type="gramStart"/>
      <w:r w:rsidRPr="007B776F">
        <w:rPr>
          <w:rFonts w:ascii="Book Antiqua" w:hAnsi="Book Antiqua"/>
        </w:rPr>
        <w:t>grease,</w:t>
      </w:r>
      <w:proofErr w:type="gramEnd"/>
      <w:r w:rsidRPr="007B776F">
        <w:rPr>
          <w:rFonts w:ascii="Book Antiqua" w:hAnsi="Book Antiqua"/>
        </w:rPr>
        <w:t xml:space="preserve"> should be applied before cleaning with wire brush, where ever jointing takes place. </w:t>
      </w:r>
    </w:p>
    <w:p w:rsidR="00D65684" w:rsidRPr="007B776F" w:rsidRDefault="00D65684" w:rsidP="00D65684">
      <w:pPr>
        <w:ind w:firstLine="720"/>
        <w:jc w:val="both"/>
        <w:rPr>
          <w:rFonts w:ascii="Book Antiqua" w:hAnsi="Book Antiqua"/>
          <w:b/>
        </w:rPr>
      </w:pPr>
      <w:r w:rsidRPr="007B776F">
        <w:rPr>
          <w:rFonts w:ascii="Book Antiqua" w:hAnsi="Book Antiqua"/>
          <w:b/>
        </w:rPr>
        <w:t>Don’ts</w:t>
      </w:r>
    </w:p>
    <w:p w:rsidR="00D65684" w:rsidRPr="007B776F" w:rsidRDefault="00D65684" w:rsidP="00D65684">
      <w:pPr>
        <w:ind w:firstLine="720"/>
        <w:jc w:val="both"/>
        <w:rPr>
          <w:rFonts w:ascii="Book Antiqua" w:hAnsi="Book Antiqua"/>
        </w:rPr>
      </w:pPr>
      <w:r w:rsidRPr="007B776F">
        <w:rPr>
          <w:rFonts w:ascii="Book Antiqua" w:hAnsi="Book Antiqua"/>
        </w:rPr>
        <w:t>Do</w:t>
      </w:r>
      <w:r>
        <w:rPr>
          <w:rFonts w:ascii="Book Antiqua" w:hAnsi="Book Antiqua"/>
        </w:rPr>
        <w:t xml:space="preserve"> </w:t>
      </w:r>
      <w:r w:rsidRPr="007B776F">
        <w:rPr>
          <w:rFonts w:ascii="Book Antiqua" w:hAnsi="Book Antiqua"/>
        </w:rPr>
        <w:t>not handle conductor without proper tools at any stage.</w:t>
      </w:r>
    </w:p>
    <w:p w:rsidR="00D65684" w:rsidRPr="007B776F" w:rsidRDefault="00D65684" w:rsidP="00D65684">
      <w:pPr>
        <w:ind w:firstLine="720"/>
        <w:jc w:val="both"/>
        <w:rPr>
          <w:rFonts w:ascii="Book Antiqua" w:hAnsi="Book Antiqua"/>
        </w:rPr>
      </w:pPr>
      <w:r w:rsidRPr="007B776F">
        <w:rPr>
          <w:rFonts w:ascii="Book Antiqua" w:hAnsi="Book Antiqua"/>
        </w:rPr>
        <w:t xml:space="preserve"> Do not pull conductors without ensuring that there are no obstructions on the ground.</w:t>
      </w:r>
    </w:p>
    <w:p w:rsidR="00D65684" w:rsidRPr="007B776F" w:rsidRDefault="00D65684" w:rsidP="00D65684">
      <w:pPr>
        <w:ind w:firstLine="720"/>
        <w:jc w:val="both"/>
        <w:rPr>
          <w:rFonts w:ascii="Book Antiqua" w:hAnsi="Book Antiqua"/>
        </w:rPr>
      </w:pPr>
      <w:r w:rsidRPr="007B776F">
        <w:rPr>
          <w:rFonts w:ascii="Book Antiqua" w:hAnsi="Book Antiqua"/>
        </w:rPr>
        <w:t>Do not pull out excess quantity of conductor than is required.</w:t>
      </w:r>
    </w:p>
    <w:p w:rsidR="00D65684" w:rsidRPr="007B776F" w:rsidRDefault="00D65684" w:rsidP="00D65684">
      <w:pPr>
        <w:ind w:firstLine="720"/>
        <w:jc w:val="both"/>
        <w:rPr>
          <w:rFonts w:ascii="Book Antiqua" w:hAnsi="Book Antiqua"/>
        </w:rPr>
      </w:pPr>
      <w:r w:rsidRPr="007B776F">
        <w:rPr>
          <w:rFonts w:ascii="Book Antiqua" w:hAnsi="Book Antiqua"/>
        </w:rPr>
        <w:t xml:space="preserve">Do not make jumper connections on dirty or </w:t>
      </w:r>
      <w:proofErr w:type="gramStart"/>
      <w:r w:rsidRPr="007B776F">
        <w:rPr>
          <w:rFonts w:ascii="Book Antiqua" w:hAnsi="Book Antiqua"/>
        </w:rPr>
        <w:t>weathered  conductor</w:t>
      </w:r>
      <w:proofErr w:type="gramEnd"/>
      <w:r w:rsidRPr="007B776F">
        <w:rPr>
          <w:rFonts w:ascii="Book Antiqua" w:hAnsi="Book Antiqua"/>
        </w:rPr>
        <w:t>, clean the conductor using wire brush.</w:t>
      </w:r>
    </w:p>
    <w:p w:rsidR="00D65684" w:rsidRPr="007B776F" w:rsidRDefault="00D65684" w:rsidP="00D65684">
      <w:pPr>
        <w:ind w:firstLine="720"/>
        <w:jc w:val="both"/>
        <w:rPr>
          <w:rFonts w:ascii="Book Antiqua" w:hAnsi="Book Antiqua"/>
        </w:rPr>
      </w:pPr>
      <w:r w:rsidRPr="007B776F">
        <w:rPr>
          <w:rFonts w:ascii="Book Antiqua" w:hAnsi="Book Antiqua"/>
        </w:rPr>
        <w:t xml:space="preserve">Do not handle </w:t>
      </w:r>
      <w:proofErr w:type="spellStart"/>
      <w:r w:rsidRPr="007B776F">
        <w:rPr>
          <w:rFonts w:ascii="Book Antiqua" w:hAnsi="Book Antiqua"/>
        </w:rPr>
        <w:t>aluminium</w:t>
      </w:r>
      <w:proofErr w:type="spellEnd"/>
      <w:r w:rsidRPr="007B776F">
        <w:rPr>
          <w:rFonts w:ascii="Book Antiqua" w:hAnsi="Book Antiqua"/>
        </w:rPr>
        <w:t xml:space="preserve"> conductor in a rough fashion but handle it with </w:t>
      </w:r>
      <w:proofErr w:type="gramStart"/>
      <w:r w:rsidRPr="007B776F">
        <w:rPr>
          <w:rFonts w:ascii="Book Antiqua" w:hAnsi="Book Antiqua"/>
        </w:rPr>
        <w:t>a  care</w:t>
      </w:r>
      <w:proofErr w:type="gramEnd"/>
      <w:r w:rsidRPr="007B776F">
        <w:rPr>
          <w:rFonts w:ascii="Book Antiqua" w:hAnsi="Book Antiqua"/>
        </w:rPr>
        <w:t xml:space="preserve"> it deserves.</w:t>
      </w:r>
    </w:p>
    <w:p w:rsidR="00D65684" w:rsidRPr="007B776F" w:rsidRDefault="00D65684" w:rsidP="00D65684">
      <w:pPr>
        <w:ind w:firstLine="720"/>
        <w:jc w:val="both"/>
        <w:rPr>
          <w:rFonts w:ascii="Book Antiqua" w:hAnsi="Book Antiqua"/>
        </w:rPr>
      </w:pPr>
      <w:r w:rsidRPr="007B776F">
        <w:rPr>
          <w:rFonts w:ascii="Book Antiqua" w:hAnsi="Book Antiqua"/>
          <w:b/>
        </w:rPr>
        <w:t>15.9</w:t>
      </w:r>
      <w:r w:rsidRPr="007B776F">
        <w:rPr>
          <w:rFonts w:ascii="Book Antiqua" w:hAnsi="Book Antiqua"/>
        </w:rPr>
        <w:t xml:space="preserve"> Tapping spans from Substation</w:t>
      </w:r>
    </w:p>
    <w:p w:rsidR="00D65684" w:rsidRPr="007B776F" w:rsidRDefault="00D65684" w:rsidP="00D65684">
      <w:pPr>
        <w:ind w:firstLine="720"/>
        <w:jc w:val="both"/>
        <w:rPr>
          <w:rFonts w:ascii="Book Antiqua" w:hAnsi="Book Antiqua"/>
        </w:rPr>
      </w:pPr>
      <w:r w:rsidRPr="007B776F">
        <w:rPr>
          <w:rFonts w:ascii="Book Antiqua" w:hAnsi="Book Antiqua"/>
          <w:b/>
        </w:rPr>
        <w:t>16</w:t>
      </w:r>
      <w:r w:rsidRPr="007B776F">
        <w:rPr>
          <w:rFonts w:ascii="Book Antiqua" w:hAnsi="Book Antiqua"/>
        </w:rPr>
        <w:t>. The following precautions shall be taken while erecting (stringing) 33 KV and 11 KV Over head lines from the substation structures.</w:t>
      </w:r>
    </w:p>
    <w:p w:rsidR="00D65684" w:rsidRPr="007B776F" w:rsidRDefault="00D65684" w:rsidP="00D65684">
      <w:pPr>
        <w:ind w:firstLine="720"/>
        <w:jc w:val="both"/>
        <w:rPr>
          <w:rFonts w:ascii="Book Antiqua" w:hAnsi="Book Antiqua"/>
          <w:b/>
        </w:rPr>
      </w:pPr>
      <w:r w:rsidRPr="007B776F">
        <w:rPr>
          <w:rFonts w:ascii="Book Antiqua" w:hAnsi="Book Antiqua"/>
          <w:b/>
        </w:rPr>
        <w:t>16.1</w:t>
      </w:r>
      <w:r w:rsidRPr="007B776F">
        <w:rPr>
          <w:rFonts w:ascii="Book Antiqua" w:hAnsi="Book Antiqua"/>
          <w:b/>
        </w:rPr>
        <w:tab/>
        <w:t>Maximum Tension</w:t>
      </w:r>
    </w:p>
    <w:p w:rsidR="00D65684" w:rsidRDefault="00D65684" w:rsidP="00D65684">
      <w:pPr>
        <w:ind w:firstLine="720"/>
        <w:jc w:val="both"/>
        <w:rPr>
          <w:rFonts w:ascii="Book Antiqua" w:hAnsi="Book Antiqua"/>
        </w:rPr>
      </w:pPr>
      <w:r w:rsidRPr="007B776F">
        <w:rPr>
          <w:rFonts w:ascii="Book Antiqua" w:hAnsi="Book Antiqua"/>
        </w:rPr>
        <w:t>Maximum tension in each line conductor strung from substation structure is    450 Kg.</w:t>
      </w:r>
    </w:p>
    <w:p w:rsidR="00D65684" w:rsidRPr="007B776F" w:rsidRDefault="00D65684" w:rsidP="00D65684">
      <w:pPr>
        <w:ind w:firstLine="720"/>
        <w:jc w:val="both"/>
        <w:rPr>
          <w:rFonts w:ascii="Book Antiqua" w:hAnsi="Book Antiqua"/>
        </w:rPr>
      </w:pP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16.2</w:t>
      </w:r>
      <w:r w:rsidRPr="007B776F">
        <w:rPr>
          <w:rFonts w:ascii="Book Antiqua" w:hAnsi="Book Antiqua"/>
          <w:b/>
        </w:rPr>
        <w:tab/>
        <w:t>Maximum Span</w:t>
      </w:r>
    </w:p>
    <w:p w:rsidR="00D65684" w:rsidRPr="007B776F" w:rsidRDefault="00D65684" w:rsidP="00D65684">
      <w:pPr>
        <w:ind w:firstLine="720"/>
        <w:jc w:val="both"/>
        <w:rPr>
          <w:rFonts w:ascii="Book Antiqua" w:hAnsi="Book Antiqua"/>
        </w:rPr>
      </w:pPr>
      <w:r w:rsidRPr="007B776F">
        <w:rPr>
          <w:rFonts w:ascii="Book Antiqua" w:hAnsi="Book Antiqua"/>
        </w:rPr>
        <w:t xml:space="preserve">Maximum permissible first span from the substation structure in 60 </w:t>
      </w:r>
      <w:proofErr w:type="spellStart"/>
      <w:r w:rsidRPr="007B776F">
        <w:rPr>
          <w:rFonts w:ascii="Book Antiqua" w:hAnsi="Book Antiqua"/>
        </w:rPr>
        <w:t>mts</w:t>
      </w:r>
      <w:proofErr w:type="spellEnd"/>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lastRenderedPageBreak/>
        <w:t>16.3</w:t>
      </w:r>
      <w:r w:rsidRPr="007B776F">
        <w:rPr>
          <w:rFonts w:ascii="Book Antiqua" w:hAnsi="Book Antiqua"/>
          <w:b/>
        </w:rPr>
        <w:tab/>
        <w:t>Uplift on Adjacent spans</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Maximum slope (mean of three conductors) at the point of attachment in 1:8 above horizontal.</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16.4     Earthing</w:t>
      </w:r>
    </w:p>
    <w:p w:rsidR="00D65684" w:rsidRPr="007B776F" w:rsidRDefault="00D65684" w:rsidP="00D65684">
      <w:pPr>
        <w:ind w:firstLine="720"/>
        <w:jc w:val="both"/>
        <w:rPr>
          <w:rFonts w:ascii="Book Antiqua" w:hAnsi="Book Antiqua"/>
        </w:rPr>
      </w:pPr>
      <w:r w:rsidRPr="007B776F">
        <w:rPr>
          <w:rFonts w:ascii="Book Antiqua" w:hAnsi="Book Antiqua"/>
        </w:rPr>
        <w:t>Earthing shall be provided by the contractor in accordance with the requirements of Indian Electricity Act 2003 and in particular as mentioned below.</w:t>
      </w:r>
    </w:p>
    <w:p w:rsidR="00D65684" w:rsidRPr="007B776F" w:rsidRDefault="00D65684" w:rsidP="00D65684">
      <w:pPr>
        <w:jc w:val="both"/>
        <w:rPr>
          <w:rFonts w:ascii="Book Antiqua" w:hAnsi="Book Antiqua"/>
        </w:rPr>
      </w:pPr>
      <w:r w:rsidRPr="007B776F">
        <w:rPr>
          <w:rFonts w:ascii="Book Antiqua" w:hAnsi="Book Antiqua"/>
        </w:rPr>
        <w:tab/>
        <w:t xml:space="preserve">All metallic supports shall be provided with </w:t>
      </w:r>
      <w:proofErr w:type="spellStart"/>
      <w:r w:rsidRPr="007B776F">
        <w:rPr>
          <w:rFonts w:ascii="Book Antiqua" w:hAnsi="Book Antiqua"/>
        </w:rPr>
        <w:t>earthing</w:t>
      </w:r>
      <w:proofErr w:type="spellEnd"/>
      <w:r w:rsidRPr="007B776F">
        <w:rPr>
          <w:rFonts w:ascii="Book Antiqua" w:hAnsi="Book Antiqua"/>
        </w:rPr>
        <w:t xml:space="preserve"> as per drawing G3</w:t>
      </w:r>
    </w:p>
    <w:p w:rsidR="00D65684" w:rsidRPr="007B776F" w:rsidRDefault="00D65684" w:rsidP="00D65684">
      <w:pPr>
        <w:jc w:val="both"/>
        <w:rPr>
          <w:rFonts w:ascii="Book Antiqua" w:hAnsi="Book Antiqua"/>
        </w:rPr>
      </w:pPr>
      <w:r w:rsidRPr="007B776F">
        <w:rPr>
          <w:rFonts w:ascii="Book Antiqua" w:hAnsi="Book Antiqua"/>
        </w:rPr>
        <w:tab/>
        <w:t xml:space="preserve">For PSCC / RCC poles, the metal cross arms and insulator pins shall be bonded and earthed at every pole with </w:t>
      </w:r>
      <w:proofErr w:type="spellStart"/>
      <w:r w:rsidRPr="007B776F">
        <w:rPr>
          <w:rFonts w:ascii="Book Antiqua" w:hAnsi="Book Antiqua"/>
        </w:rPr>
        <w:t>earthing</w:t>
      </w:r>
      <w:proofErr w:type="spellEnd"/>
      <w:r w:rsidRPr="007B776F">
        <w:rPr>
          <w:rFonts w:ascii="Book Antiqua" w:hAnsi="Book Antiqua"/>
        </w:rPr>
        <w:t xml:space="preserve"> as per drawing G3.</w:t>
      </w:r>
    </w:p>
    <w:p w:rsidR="00D65684" w:rsidRPr="007B776F" w:rsidRDefault="00D65684" w:rsidP="00D65684">
      <w:pPr>
        <w:jc w:val="both"/>
        <w:rPr>
          <w:rFonts w:ascii="Book Antiqua" w:hAnsi="Book Antiqua"/>
        </w:rPr>
      </w:pPr>
      <w:r w:rsidRPr="007B776F">
        <w:rPr>
          <w:rFonts w:ascii="Book Antiqua" w:hAnsi="Book Antiqua"/>
        </w:rPr>
        <w:tab/>
        <w:t>All special supports on which AB Switches etc are mounted shall be provided with pipe earth as per drawing G4.</w:t>
      </w:r>
    </w:p>
    <w:p w:rsidR="00D65684" w:rsidRPr="007B776F" w:rsidRDefault="00D65684" w:rsidP="00D65684">
      <w:pPr>
        <w:jc w:val="both"/>
        <w:rPr>
          <w:rFonts w:ascii="Book Antiqua" w:hAnsi="Book Antiqua"/>
        </w:rPr>
      </w:pPr>
      <w:r w:rsidRPr="007B776F">
        <w:rPr>
          <w:rFonts w:ascii="Book Antiqua" w:hAnsi="Book Antiqua"/>
        </w:rPr>
        <w:tab/>
        <w:t xml:space="preserve">Supports on either side of the road, railway track or river crossing shall be provided with pipe </w:t>
      </w:r>
      <w:proofErr w:type="spellStart"/>
      <w:r w:rsidRPr="007B776F">
        <w:rPr>
          <w:rFonts w:ascii="Book Antiqua" w:hAnsi="Book Antiqua"/>
        </w:rPr>
        <w:t>earthing</w:t>
      </w:r>
      <w:proofErr w:type="spellEnd"/>
      <w:r w:rsidRPr="007B776F">
        <w:rPr>
          <w:rFonts w:ascii="Book Antiqua" w:hAnsi="Book Antiqua"/>
        </w:rPr>
        <w:t xml:space="preserve"> as per G4.</w:t>
      </w:r>
    </w:p>
    <w:p w:rsidR="00D65684" w:rsidRPr="007B776F" w:rsidRDefault="00D65684" w:rsidP="00D65684">
      <w:pPr>
        <w:jc w:val="both"/>
        <w:rPr>
          <w:rFonts w:ascii="Book Antiqua" w:hAnsi="Book Antiqua"/>
        </w:rPr>
      </w:pPr>
      <w:r w:rsidRPr="007B776F">
        <w:rPr>
          <w:rFonts w:ascii="Book Antiqua" w:hAnsi="Book Antiqua"/>
        </w:rPr>
        <w:tab/>
        <w:t xml:space="preserve">At all tension points at double pole locations the steel and metal parts are to be provided with pipe </w:t>
      </w:r>
      <w:proofErr w:type="spellStart"/>
      <w:r w:rsidRPr="007B776F">
        <w:rPr>
          <w:rFonts w:ascii="Book Antiqua" w:hAnsi="Book Antiqua"/>
        </w:rPr>
        <w:t>earthing</w:t>
      </w:r>
      <w:proofErr w:type="spellEnd"/>
      <w:r w:rsidRPr="007B776F">
        <w:rPr>
          <w:rFonts w:ascii="Book Antiqua" w:hAnsi="Book Antiqua"/>
        </w:rPr>
        <w:t xml:space="preserve"> as per G4.</w:t>
      </w:r>
    </w:p>
    <w:p w:rsidR="00D65684" w:rsidRPr="007B776F" w:rsidRDefault="00D65684" w:rsidP="00D65684">
      <w:pPr>
        <w:jc w:val="both"/>
        <w:rPr>
          <w:rFonts w:ascii="Book Antiqua" w:hAnsi="Book Antiqua"/>
        </w:rPr>
      </w:pPr>
      <w:r w:rsidRPr="007B776F">
        <w:rPr>
          <w:rFonts w:ascii="Book Antiqua" w:hAnsi="Book Antiqua"/>
        </w:rPr>
        <w:tab/>
        <w:t xml:space="preserve">All AB Switch handles to be earthed with pipe earth plus </w:t>
      </w:r>
      <w:proofErr w:type="gramStart"/>
      <w:r w:rsidRPr="007B776F">
        <w:rPr>
          <w:rFonts w:ascii="Book Antiqua" w:hAnsi="Book Antiqua"/>
        </w:rPr>
        <w:t>operators</w:t>
      </w:r>
      <w:proofErr w:type="gramEnd"/>
      <w:r w:rsidRPr="007B776F">
        <w:rPr>
          <w:rFonts w:ascii="Book Antiqua" w:hAnsi="Book Antiqua"/>
        </w:rPr>
        <w:t xml:space="preserve"> earth mat as per G4. </w:t>
      </w:r>
    </w:p>
    <w:p w:rsidR="00D65684" w:rsidRPr="007B776F" w:rsidRDefault="00D65684" w:rsidP="00D65684">
      <w:pPr>
        <w:ind w:firstLine="720"/>
        <w:jc w:val="both"/>
        <w:rPr>
          <w:rFonts w:ascii="Book Antiqua" w:hAnsi="Book Antiqua"/>
        </w:rPr>
      </w:pPr>
      <w:r w:rsidRPr="007B776F">
        <w:rPr>
          <w:rFonts w:ascii="Book Antiqua" w:hAnsi="Book Antiqua"/>
          <w:b/>
        </w:rPr>
        <w:t xml:space="preserve">16.5    </w:t>
      </w:r>
      <w:proofErr w:type="spellStart"/>
      <w:r w:rsidRPr="007B776F">
        <w:rPr>
          <w:rFonts w:ascii="Book Antiqua" w:hAnsi="Book Antiqua"/>
          <w:b/>
        </w:rPr>
        <w:t>Bentonite</w:t>
      </w:r>
      <w:proofErr w:type="spellEnd"/>
      <w:r w:rsidRPr="007B776F">
        <w:rPr>
          <w:rFonts w:ascii="Book Antiqua" w:hAnsi="Book Antiqua"/>
        </w:rPr>
        <w:t xml:space="preserve"> shall be used as shown in the drawing Nos G3 and G4. Charcoal and salt shall not be used under any circumstances. </w:t>
      </w:r>
    </w:p>
    <w:p w:rsidR="00D65684" w:rsidRPr="007B776F" w:rsidRDefault="00D65684" w:rsidP="00D65684">
      <w:pPr>
        <w:ind w:firstLine="720"/>
        <w:jc w:val="both"/>
        <w:rPr>
          <w:rFonts w:ascii="Book Antiqua" w:hAnsi="Book Antiqua"/>
        </w:rPr>
      </w:pPr>
      <w:r w:rsidRPr="007B776F">
        <w:rPr>
          <w:rFonts w:ascii="Book Antiqua" w:hAnsi="Book Antiqua"/>
        </w:rPr>
        <w:tab/>
        <w:t>The earth resistance shall be less than 20 ohms</w:t>
      </w:r>
    </w:p>
    <w:p w:rsidR="00D65684" w:rsidRPr="007B776F" w:rsidRDefault="00D65684" w:rsidP="00D65684">
      <w:pPr>
        <w:jc w:val="both"/>
        <w:rPr>
          <w:rFonts w:ascii="Book Antiqua" w:hAnsi="Book Antiqua"/>
        </w:rPr>
      </w:pPr>
      <w:r w:rsidRPr="007B776F">
        <w:rPr>
          <w:rFonts w:ascii="Book Antiqua" w:hAnsi="Book Antiqua"/>
        </w:rPr>
        <w:t xml:space="preserve">The </w:t>
      </w:r>
      <w:proofErr w:type="spellStart"/>
      <w:r w:rsidRPr="007B776F">
        <w:rPr>
          <w:rFonts w:ascii="Book Antiqua" w:hAnsi="Book Antiqua"/>
        </w:rPr>
        <w:t>earthing</w:t>
      </w:r>
      <w:proofErr w:type="spellEnd"/>
      <w:r w:rsidRPr="007B776F">
        <w:rPr>
          <w:rFonts w:ascii="Book Antiqua" w:hAnsi="Book Antiqua"/>
        </w:rPr>
        <w:t xml:space="preserve"> shall be as per the drawings enclosed to the specification (Drawing No G3 &amp; G4) </w:t>
      </w:r>
    </w:p>
    <w:p w:rsidR="00D65684" w:rsidRPr="007B776F" w:rsidRDefault="00D65684" w:rsidP="00D65684">
      <w:pPr>
        <w:ind w:firstLine="720"/>
        <w:jc w:val="both"/>
        <w:rPr>
          <w:rFonts w:ascii="Book Antiqua" w:hAnsi="Book Antiqua"/>
          <w:b/>
        </w:rPr>
      </w:pPr>
      <w:r w:rsidRPr="007B776F">
        <w:rPr>
          <w:rFonts w:ascii="Book Antiqua" w:hAnsi="Book Antiqua"/>
          <w:b/>
        </w:rPr>
        <w:t>16.6</w:t>
      </w:r>
      <w:r w:rsidRPr="007B776F">
        <w:rPr>
          <w:rFonts w:ascii="Book Antiqua" w:hAnsi="Book Antiqua"/>
          <w:b/>
        </w:rPr>
        <w:tab/>
        <w:t>Works relating to road crossings</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Guardings</w:t>
      </w:r>
      <w:proofErr w:type="spellEnd"/>
      <w:r w:rsidRPr="007B776F">
        <w:rPr>
          <w:rFonts w:ascii="Book Antiqua" w:hAnsi="Book Antiqua"/>
        </w:rPr>
        <w:t xml:space="preserve"> shall be erected at all road crossing locations, communication lines crossings as per the standards and as per the drawings enclosed to the specification. All these </w:t>
      </w:r>
      <w:proofErr w:type="spellStart"/>
      <w:r w:rsidRPr="007B776F">
        <w:rPr>
          <w:rFonts w:ascii="Book Antiqua" w:hAnsi="Book Antiqua"/>
        </w:rPr>
        <w:t>guardings</w:t>
      </w:r>
      <w:proofErr w:type="spellEnd"/>
      <w:r w:rsidRPr="007B776F">
        <w:rPr>
          <w:rFonts w:ascii="Book Antiqua" w:hAnsi="Book Antiqua"/>
        </w:rPr>
        <w:t xml:space="preserve"> are to be provided with pipe </w:t>
      </w:r>
      <w:proofErr w:type="spellStart"/>
      <w:r w:rsidRPr="007B776F">
        <w:rPr>
          <w:rFonts w:ascii="Book Antiqua" w:hAnsi="Book Antiqua"/>
        </w:rPr>
        <w:t>earthing</w:t>
      </w:r>
      <w:proofErr w:type="spellEnd"/>
      <w:r w:rsidRPr="007B776F">
        <w:rPr>
          <w:rFonts w:ascii="Book Antiqua" w:hAnsi="Book Antiqua"/>
        </w:rPr>
        <w:t xml:space="preserve">. These </w:t>
      </w:r>
      <w:proofErr w:type="spellStart"/>
      <w:r w:rsidRPr="007B776F">
        <w:rPr>
          <w:rFonts w:ascii="Book Antiqua" w:hAnsi="Book Antiqua"/>
        </w:rPr>
        <w:t>guardings</w:t>
      </w:r>
      <w:proofErr w:type="spellEnd"/>
      <w:r w:rsidRPr="007B776F">
        <w:rPr>
          <w:rFonts w:ascii="Book Antiqua" w:hAnsi="Book Antiqua"/>
        </w:rPr>
        <w:t xml:space="preserve"> shall comply with I.E Rules 1956 maintaining minimum required clearances as mentioned in Clause 5.0 of the specification. </w:t>
      </w:r>
    </w:p>
    <w:p w:rsidR="00D65684" w:rsidRPr="007B776F" w:rsidRDefault="00D65684" w:rsidP="00D65684">
      <w:pPr>
        <w:ind w:firstLine="720"/>
        <w:jc w:val="both"/>
        <w:rPr>
          <w:rFonts w:ascii="Book Antiqua" w:hAnsi="Book Antiqua"/>
        </w:rPr>
      </w:pPr>
      <w:proofErr w:type="gramStart"/>
      <w:r w:rsidRPr="007B776F">
        <w:rPr>
          <w:rFonts w:ascii="Book Antiqua" w:hAnsi="Book Antiqua"/>
          <w:b/>
        </w:rPr>
        <w:t>16.7</w:t>
      </w:r>
      <w:r w:rsidRPr="007B776F">
        <w:rPr>
          <w:rFonts w:ascii="Book Antiqua" w:hAnsi="Book Antiqua"/>
        </w:rPr>
        <w:t xml:space="preserve">  For</w:t>
      </w:r>
      <w:proofErr w:type="gramEnd"/>
      <w:r w:rsidRPr="007B776F">
        <w:rPr>
          <w:rFonts w:ascii="Book Antiqua" w:hAnsi="Book Antiqua"/>
        </w:rPr>
        <w:t xml:space="preserve"> crossing any railway track, Indian Electricity Rules and the regulations of railway authorities are to be followed.</w:t>
      </w:r>
    </w:p>
    <w:p w:rsidR="00D65684" w:rsidRPr="007B776F" w:rsidRDefault="00D65684" w:rsidP="00D65684">
      <w:pPr>
        <w:ind w:firstLine="720"/>
        <w:jc w:val="both"/>
        <w:rPr>
          <w:rFonts w:ascii="Book Antiqua" w:hAnsi="Book Antiqua"/>
        </w:rPr>
      </w:pPr>
      <w:r w:rsidRPr="007B776F">
        <w:rPr>
          <w:rFonts w:ascii="Book Antiqua" w:hAnsi="Book Antiqua"/>
          <w:b/>
        </w:rPr>
        <w:t>16.8</w:t>
      </w:r>
      <w:r w:rsidRPr="007B776F">
        <w:rPr>
          <w:rFonts w:ascii="Book Antiqua" w:hAnsi="Book Antiqua"/>
        </w:rPr>
        <w:tab/>
        <w:t xml:space="preserve">Works such as erection of support underneath an existing </w:t>
      </w:r>
      <w:proofErr w:type="spellStart"/>
      <w:r w:rsidRPr="007B776F">
        <w:rPr>
          <w:rFonts w:ascii="Book Antiqua" w:hAnsi="Book Antiqua"/>
        </w:rPr>
        <w:t>powerline</w:t>
      </w:r>
      <w:proofErr w:type="spellEnd"/>
      <w:r w:rsidRPr="007B776F">
        <w:rPr>
          <w:rFonts w:ascii="Book Antiqua" w:hAnsi="Book Antiqua"/>
        </w:rPr>
        <w:t xml:space="preserv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w:t>
      </w:r>
      <w:proofErr w:type="spellStart"/>
      <w:r w:rsidRPr="007B776F">
        <w:rPr>
          <w:rFonts w:ascii="Book Antiqua" w:hAnsi="Book Antiqua"/>
        </w:rPr>
        <w:t>some times</w:t>
      </w:r>
      <w:proofErr w:type="spellEnd"/>
      <w:r w:rsidRPr="007B776F">
        <w:rPr>
          <w:rFonts w:ascii="Book Antiqua" w:hAnsi="Book Antiqua"/>
        </w:rPr>
        <w:t xml:space="preserve"> may not match with the </w:t>
      </w:r>
      <w:proofErr w:type="spellStart"/>
      <w:r w:rsidRPr="007B776F">
        <w:rPr>
          <w:rFonts w:ascii="Book Antiqua" w:hAnsi="Book Antiqua"/>
        </w:rPr>
        <w:t>programme</w:t>
      </w:r>
      <w:proofErr w:type="spellEnd"/>
      <w:r w:rsidRPr="007B776F">
        <w:rPr>
          <w:rFonts w:ascii="Book Antiqua" w:hAnsi="Book Antiqua"/>
        </w:rPr>
        <w:t xml:space="preserve"> of the contractor. In such cases, the Contractor shall execute such works as and when approvals are received.</w:t>
      </w:r>
    </w:p>
    <w:p w:rsidR="00D65684" w:rsidRPr="007B776F" w:rsidRDefault="00D65684" w:rsidP="00D65684">
      <w:pPr>
        <w:ind w:firstLine="720"/>
        <w:jc w:val="both"/>
        <w:rPr>
          <w:rFonts w:ascii="Book Antiqua" w:hAnsi="Book Antiqua"/>
        </w:rPr>
      </w:pPr>
      <w:r>
        <w:rPr>
          <w:rFonts w:ascii="Book Antiqua" w:hAnsi="Book Antiqua"/>
        </w:rPr>
        <w:t xml:space="preserve"> </w:t>
      </w:r>
      <w:r w:rsidRPr="007B776F">
        <w:rPr>
          <w:rFonts w:ascii="Book Antiqua" w:hAnsi="Book Antiqua"/>
        </w:rPr>
        <w:t>The rates quoted by the Contractor shall take into consideration such contingencies also.</w:t>
      </w:r>
    </w:p>
    <w:p w:rsidR="00D65684" w:rsidRPr="007B776F" w:rsidRDefault="00D65684" w:rsidP="00D65684">
      <w:pPr>
        <w:ind w:firstLine="720"/>
        <w:jc w:val="both"/>
        <w:rPr>
          <w:rFonts w:ascii="Book Antiqua" w:hAnsi="Book Antiqua"/>
          <w:b/>
        </w:rPr>
      </w:pPr>
      <w:r w:rsidRPr="007B776F">
        <w:rPr>
          <w:rFonts w:ascii="Book Antiqua" w:hAnsi="Book Antiqua"/>
          <w:b/>
        </w:rPr>
        <w:t>17.0</w:t>
      </w:r>
      <w:r w:rsidRPr="007B776F">
        <w:rPr>
          <w:rFonts w:ascii="Book Antiqua" w:hAnsi="Book Antiqua"/>
          <w:b/>
        </w:rPr>
        <w:tab/>
        <w:t>Concreting</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17.1</w:t>
      </w:r>
      <w:r w:rsidRPr="007B776F">
        <w:rPr>
          <w:rFonts w:ascii="Book Antiqua" w:hAnsi="Book Antiqua"/>
        </w:rPr>
        <w:tab/>
        <w:t xml:space="preserve">The cement concrete used for the foundations shall be of 1:3:6 Grade or as per the schedule of quantities.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The sand used for the concrete shall be composed of hard silicon materials and well sieved. It shall be clear and of a sharp angular grit type and free from earthy or organic matter and deleterious salts.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w:t>
      </w:r>
      <w:proofErr w:type="gramStart"/>
      <w:r w:rsidRPr="007B776F">
        <w:rPr>
          <w:rFonts w:ascii="Book Antiqua" w:hAnsi="Book Antiqua"/>
        </w:rPr>
        <w:t>and  38</w:t>
      </w:r>
      <w:proofErr w:type="gramEnd"/>
      <w:r w:rsidRPr="007B776F">
        <w:rPr>
          <w:rFonts w:ascii="Book Antiqua" w:hAnsi="Book Antiqua"/>
        </w:rPr>
        <w:t xml:space="preserve"> mm aggregate for pole concreting.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water used for mixing concrete shall be fresh and conform to </w:t>
      </w:r>
      <w:proofErr w:type="spellStart"/>
      <w:r w:rsidRPr="007B776F">
        <w:rPr>
          <w:rFonts w:ascii="Book Antiqua" w:hAnsi="Book Antiqua"/>
        </w:rPr>
        <w:t>I.S.Specifications</w:t>
      </w:r>
      <w:proofErr w:type="spellEnd"/>
      <w:r w:rsidRPr="007B776F">
        <w:rPr>
          <w:rFonts w:ascii="Book Antiqua" w:hAnsi="Book Antiqua"/>
        </w:rPr>
        <w:t xml:space="preserve"> and it should be clean and free from oil, acids and alkali. </w:t>
      </w:r>
      <w:proofErr w:type="spellStart"/>
      <w:r w:rsidRPr="007B776F">
        <w:rPr>
          <w:rFonts w:ascii="Book Antiqua" w:hAnsi="Book Antiqua"/>
        </w:rPr>
        <w:t>Saltish</w:t>
      </w:r>
      <w:proofErr w:type="spellEnd"/>
      <w:r w:rsidRPr="007B776F">
        <w:rPr>
          <w:rFonts w:ascii="Book Antiqua" w:hAnsi="Book Antiqua"/>
        </w:rPr>
        <w:t xml:space="preserve"> or brackish water should not be used.</w:t>
      </w:r>
    </w:p>
    <w:p w:rsidR="00D65684" w:rsidRPr="007B776F" w:rsidRDefault="00D65684" w:rsidP="00D65684">
      <w:pPr>
        <w:tabs>
          <w:tab w:val="num" w:pos="720"/>
        </w:tabs>
        <w:jc w:val="both"/>
        <w:rPr>
          <w:rFonts w:ascii="Book Antiqua" w:hAnsi="Book Antiqua"/>
        </w:rPr>
      </w:pPr>
      <w:r>
        <w:rPr>
          <w:rFonts w:ascii="Book Antiqua" w:hAnsi="Book Antiqua"/>
        </w:rPr>
        <w:t xml:space="preserve">           </w:t>
      </w:r>
      <w:r w:rsidRPr="007B776F">
        <w:rPr>
          <w:rFonts w:ascii="Book Antiqua" w:hAnsi="Book Antiqua"/>
        </w:rPr>
        <w:t xml:space="preserve">The concrete should be mixed as stiff as the requirement of placing the concrete in the form of moulds and the degree to which the concrete resists segregation will permit. Hence, the quantity of water </w:t>
      </w:r>
      <w:proofErr w:type="spellStart"/>
      <w:r w:rsidRPr="007B776F">
        <w:rPr>
          <w:rFonts w:ascii="Book Antiqua" w:hAnsi="Book Antiqua"/>
        </w:rPr>
        <w:t>accertained</w:t>
      </w:r>
      <w:proofErr w:type="spellEnd"/>
      <w:r w:rsidRPr="007B776F">
        <w:rPr>
          <w:rFonts w:ascii="Book Antiqua" w:hAnsi="Book Antiqua"/>
        </w:rPr>
        <w:t xml:space="preserve"> by the slump test only shall be used. Curing shall be done as per standards for a minimum period of 14 days.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Proper forms of moulds adequately braced to retain proper shape while concreting should be used. The mould should be made water tight so that cement cream will not come out leaving only sand and jelly consequently forming honey-combing in the concrete.</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rate for concrete should be inclusive of form box. Sufficient number of form boxes for each type of foundation should be made so that the works are not held up on this account.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After concreting to the required height, the top surface should be finished smooth, with slight slope towards the outer edge to drain off the rain water falling on the concrete.</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In wet locations, the site must be kept completely de-</w:t>
      </w:r>
      <w:proofErr w:type="gramStart"/>
      <w:r w:rsidRPr="007B776F">
        <w:rPr>
          <w:rFonts w:ascii="Book Antiqua" w:hAnsi="Book Antiqua"/>
        </w:rPr>
        <w:t>watered  both</w:t>
      </w:r>
      <w:proofErr w:type="gramEnd"/>
      <w:r w:rsidRPr="007B776F">
        <w:rPr>
          <w:rFonts w:ascii="Book Antiqua" w:hAnsi="Book Antiqua"/>
        </w:rPr>
        <w:t xml:space="preserve"> during the placing the concrete and for 24 hours after completion. There should be no disturbances of the concrete by water during this period. No extra rate will be paid for the de-watering and the rate for concrete shall be inclusive of dewatering charges.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forms of moulds shall not be removed before a lapse of about 24 hours after the completion of concreting. After removal of the form moulds, the concreted surfaces, wherever required, shall be repaired with a rich cement and sand </w:t>
      </w:r>
      <w:proofErr w:type="spellStart"/>
      <w:r w:rsidRPr="007B776F">
        <w:rPr>
          <w:rFonts w:ascii="Book Antiqua" w:hAnsi="Book Antiqua"/>
        </w:rPr>
        <w:t>mortor</w:t>
      </w:r>
      <w:proofErr w:type="spellEnd"/>
      <w:r w:rsidRPr="007B776F">
        <w:rPr>
          <w:rFonts w:ascii="Book Antiqua" w:hAnsi="Book Antiqua"/>
        </w:rPr>
        <w:t xml:space="preserve"> in the shortest possible time.</w:t>
      </w:r>
    </w:p>
    <w:p w:rsidR="00D65684" w:rsidRDefault="00D65684" w:rsidP="00D65684">
      <w:pPr>
        <w:tabs>
          <w:tab w:val="num" w:pos="720"/>
        </w:tabs>
        <w:ind w:firstLine="720"/>
        <w:jc w:val="both"/>
        <w:rPr>
          <w:rFonts w:ascii="Book Antiqua" w:hAnsi="Book Antiqua"/>
        </w:rPr>
      </w:pPr>
      <w:r w:rsidRPr="007B776F">
        <w:rPr>
          <w:rFonts w:ascii="Book Antiqua" w:hAnsi="Book Antiqua"/>
        </w:rPr>
        <w:t xml:space="preserve">Concreting to be done at locations as per Item no 11 of </w:t>
      </w:r>
      <w:proofErr w:type="gramStart"/>
      <w:r w:rsidRPr="007B776F">
        <w:rPr>
          <w:rFonts w:ascii="Book Antiqua" w:hAnsi="Book Antiqua"/>
        </w:rPr>
        <w:t>specifications  to</w:t>
      </w:r>
      <w:proofErr w:type="gramEnd"/>
      <w:r w:rsidRPr="007B776F">
        <w:rPr>
          <w:rFonts w:ascii="Book Antiqua" w:hAnsi="Book Antiqua"/>
        </w:rPr>
        <w:t xml:space="preserve"> the sizes as mentioned below. </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tabs>
          <w:tab w:val="num" w:pos="720"/>
        </w:tabs>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D65684" w:rsidRPr="007B776F" w:rsidTr="003034ED">
        <w:trPr>
          <w:jc w:val="center"/>
        </w:trPr>
        <w:tc>
          <w:tcPr>
            <w:tcW w:w="828" w:type="dxa"/>
          </w:tcPr>
          <w:p w:rsidR="00D65684" w:rsidRPr="007B776F" w:rsidRDefault="00D65684" w:rsidP="003034ED">
            <w:pPr>
              <w:ind w:firstLine="720"/>
              <w:jc w:val="both"/>
              <w:rPr>
                <w:rFonts w:ascii="Book Antiqua" w:hAnsi="Book Antiqua"/>
                <w:b/>
              </w:rPr>
            </w:pPr>
            <w:r w:rsidRPr="007B776F">
              <w:rPr>
                <w:rFonts w:ascii="Book Antiqua" w:hAnsi="Book Antiqua"/>
                <w:b/>
              </w:rPr>
              <w:t xml:space="preserve">           </w:t>
            </w:r>
            <w:proofErr w:type="spellStart"/>
            <w:r w:rsidRPr="007B776F">
              <w:rPr>
                <w:rFonts w:ascii="Book Antiqua" w:hAnsi="Book Antiqua"/>
                <w:b/>
              </w:rPr>
              <w:t>Sl.No</w:t>
            </w:r>
            <w:proofErr w:type="spellEnd"/>
          </w:p>
        </w:tc>
        <w:tc>
          <w:tcPr>
            <w:tcW w:w="2790" w:type="dxa"/>
            <w:vAlign w:val="center"/>
          </w:tcPr>
          <w:p w:rsidR="00D65684" w:rsidRPr="007B776F" w:rsidRDefault="00D65684" w:rsidP="003034ED">
            <w:pPr>
              <w:ind w:firstLine="720"/>
              <w:jc w:val="both"/>
              <w:rPr>
                <w:rFonts w:ascii="Book Antiqua" w:hAnsi="Book Antiqua"/>
                <w:b/>
              </w:rPr>
            </w:pPr>
            <w:r w:rsidRPr="007B776F">
              <w:rPr>
                <w:rFonts w:ascii="Book Antiqua" w:hAnsi="Book Antiqua"/>
                <w:b/>
              </w:rPr>
              <w:t>Size of Support</w:t>
            </w:r>
          </w:p>
        </w:tc>
        <w:tc>
          <w:tcPr>
            <w:tcW w:w="5238" w:type="dxa"/>
            <w:vAlign w:val="center"/>
          </w:tcPr>
          <w:p w:rsidR="00D65684" w:rsidRPr="007B776F" w:rsidRDefault="00D65684" w:rsidP="003034ED">
            <w:pPr>
              <w:ind w:firstLine="720"/>
              <w:jc w:val="both"/>
              <w:rPr>
                <w:rFonts w:ascii="Book Antiqua" w:hAnsi="Book Antiqua"/>
                <w:b/>
              </w:rPr>
            </w:pPr>
            <w:r w:rsidRPr="007B776F">
              <w:rPr>
                <w:rFonts w:ascii="Book Antiqua" w:hAnsi="Book Antiqua"/>
                <w:b/>
              </w:rPr>
              <w:t>Concrete size</w:t>
            </w:r>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1.</w:t>
            </w:r>
          </w:p>
        </w:tc>
        <w:tc>
          <w:tcPr>
            <w:tcW w:w="2790"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8.0 </w:t>
            </w:r>
            <w:proofErr w:type="spellStart"/>
            <w:r w:rsidRPr="007B776F">
              <w:rPr>
                <w:rFonts w:ascii="Book Antiqua" w:hAnsi="Book Antiqua"/>
              </w:rPr>
              <w:t>Mts</w:t>
            </w:r>
            <w:proofErr w:type="spellEnd"/>
            <w:r w:rsidRPr="007B776F">
              <w:rPr>
                <w:rFonts w:ascii="Book Antiqua" w:hAnsi="Book Antiqua"/>
              </w:rPr>
              <w:t xml:space="preserve"> PSCC</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0.76 x 0.76 x 1.52 </w:t>
            </w:r>
            <w:proofErr w:type="spellStart"/>
            <w:r w:rsidRPr="007B776F">
              <w:rPr>
                <w:rFonts w:ascii="Book Antiqua" w:hAnsi="Book Antiqua"/>
              </w:rPr>
              <w:t>mts</w:t>
            </w:r>
            <w:proofErr w:type="spellEnd"/>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2.</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9.0 </w:t>
            </w:r>
            <w:proofErr w:type="spellStart"/>
            <w:r w:rsidRPr="007B776F">
              <w:rPr>
                <w:rFonts w:ascii="Book Antiqua" w:hAnsi="Book Antiqua"/>
              </w:rPr>
              <w:t>mts</w:t>
            </w:r>
            <w:proofErr w:type="spellEnd"/>
            <w:r w:rsidRPr="007B776F">
              <w:rPr>
                <w:rFonts w:ascii="Book Antiqua" w:hAnsi="Book Antiqua"/>
              </w:rPr>
              <w:t xml:space="preserve"> to 9.5 </w:t>
            </w:r>
            <w:proofErr w:type="spellStart"/>
            <w:r w:rsidRPr="007B776F">
              <w:rPr>
                <w:rFonts w:ascii="Book Antiqua" w:hAnsi="Book Antiqua"/>
              </w:rPr>
              <w:t>mts</w:t>
            </w:r>
            <w:proofErr w:type="spellEnd"/>
            <w:r w:rsidRPr="007B776F">
              <w:rPr>
                <w:rFonts w:ascii="Book Antiqua" w:hAnsi="Book Antiqua"/>
              </w:rPr>
              <w:t xml:space="preserve"> PSCC</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0.76 x 0.76 x 1.83 </w:t>
            </w:r>
            <w:proofErr w:type="spellStart"/>
            <w:r w:rsidRPr="007B776F">
              <w:rPr>
                <w:rFonts w:ascii="Book Antiqua" w:hAnsi="Book Antiqua"/>
              </w:rPr>
              <w:t>mts</w:t>
            </w:r>
            <w:proofErr w:type="spellEnd"/>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3.</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11.0 </w:t>
            </w:r>
            <w:proofErr w:type="spellStart"/>
            <w:r w:rsidRPr="007B776F">
              <w:rPr>
                <w:rFonts w:ascii="Book Antiqua" w:hAnsi="Book Antiqua"/>
              </w:rPr>
              <w:t>mts</w:t>
            </w:r>
            <w:proofErr w:type="spellEnd"/>
            <w:r w:rsidRPr="007B776F">
              <w:rPr>
                <w:rFonts w:ascii="Book Antiqua" w:hAnsi="Book Antiqua"/>
              </w:rPr>
              <w:t xml:space="preserve"> spun poles</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0.75 x 0.60 x 2.0 </w:t>
            </w:r>
            <w:proofErr w:type="spellStart"/>
            <w:r w:rsidRPr="007B776F">
              <w:rPr>
                <w:rFonts w:ascii="Book Antiqua" w:hAnsi="Book Antiqua"/>
              </w:rPr>
              <w:t>mts</w:t>
            </w:r>
            <w:proofErr w:type="spellEnd"/>
          </w:p>
        </w:tc>
      </w:tr>
      <w:tr w:rsidR="00D65684" w:rsidRPr="007B776F" w:rsidTr="003034ED">
        <w:trPr>
          <w:jc w:val="center"/>
        </w:trPr>
        <w:tc>
          <w:tcPr>
            <w:tcW w:w="82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4</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 Stay concrete</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         0.45 x 0.45 x 1.265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For any other supports concreting shall be done as per the directions of field Engineer. </w:t>
      </w:r>
    </w:p>
    <w:p w:rsidR="00D65684" w:rsidRPr="007B776F" w:rsidRDefault="00D65684" w:rsidP="00D65684">
      <w:pPr>
        <w:tabs>
          <w:tab w:val="num" w:pos="720"/>
        </w:tabs>
        <w:jc w:val="both"/>
        <w:rPr>
          <w:rFonts w:ascii="Book Antiqua" w:hAnsi="Book Antiqua"/>
        </w:rPr>
      </w:pPr>
      <w:r>
        <w:rPr>
          <w:rFonts w:ascii="Book Antiqua" w:hAnsi="Book Antiqua"/>
        </w:rPr>
        <w:t xml:space="preserve">           </w:t>
      </w:r>
      <w:r w:rsidRPr="007B776F">
        <w:rPr>
          <w:rFonts w:ascii="Book Antiqua" w:hAnsi="Book Antiqua"/>
        </w:rPr>
        <w:t xml:space="preserve">If auger is used for excavation of pole pits only base concreting shall be done and there is no need for mass concreting, provided the ground conditions are firm. </w:t>
      </w:r>
      <w:proofErr w:type="spellStart"/>
      <w:r w:rsidRPr="007B776F">
        <w:rPr>
          <w:rFonts w:ascii="Book Antiqua" w:hAnsi="Book Antiqua"/>
        </w:rPr>
        <w:t>Augering</w:t>
      </w:r>
      <w:proofErr w:type="spellEnd"/>
      <w:r w:rsidRPr="007B776F">
        <w:rPr>
          <w:rFonts w:ascii="Book Antiqua" w:hAnsi="Book Antiqua"/>
        </w:rPr>
        <w:t xml:space="preserve"> not suitable for running sand / </w:t>
      </w:r>
      <w:proofErr w:type="spellStart"/>
      <w:r w:rsidRPr="007B776F">
        <w:rPr>
          <w:rFonts w:ascii="Book Antiqua" w:hAnsi="Book Antiqua"/>
        </w:rPr>
        <w:t>Marshys</w:t>
      </w:r>
      <w:proofErr w:type="spellEnd"/>
      <w:r w:rsidRPr="007B776F">
        <w:rPr>
          <w:rFonts w:ascii="Book Antiqua" w:hAnsi="Book Antiqua"/>
        </w:rPr>
        <w:t xml:space="preserve"> soils</w:t>
      </w:r>
    </w:p>
    <w:p w:rsidR="00D65684" w:rsidRPr="007B776F" w:rsidRDefault="00D65684" w:rsidP="00D65684">
      <w:pPr>
        <w:ind w:firstLine="720"/>
        <w:jc w:val="both"/>
        <w:rPr>
          <w:rFonts w:ascii="Book Antiqua" w:hAnsi="Book Antiqua"/>
          <w:b/>
        </w:rPr>
      </w:pPr>
      <w:r w:rsidRPr="007B776F">
        <w:rPr>
          <w:rFonts w:ascii="Book Antiqua" w:hAnsi="Book Antiqua"/>
          <w:b/>
        </w:rPr>
        <w:t>18.</w:t>
      </w:r>
      <w:r w:rsidRPr="007B776F">
        <w:rPr>
          <w:rFonts w:ascii="Book Antiqua" w:hAnsi="Book Antiqua"/>
          <w:b/>
        </w:rPr>
        <w:tab/>
        <w:t>Miscellaneous Items</w:t>
      </w:r>
    </w:p>
    <w:p w:rsidR="00D65684" w:rsidRPr="007B776F" w:rsidRDefault="00D65684" w:rsidP="00D65684">
      <w:pPr>
        <w:ind w:firstLine="284"/>
        <w:jc w:val="both"/>
        <w:rPr>
          <w:rFonts w:ascii="Book Antiqua" w:hAnsi="Book Antiqua"/>
        </w:rPr>
      </w:pPr>
      <w:r w:rsidRPr="007B776F">
        <w:rPr>
          <w:rFonts w:ascii="Book Antiqua" w:hAnsi="Book Antiqua"/>
        </w:rPr>
        <w:tab/>
        <w:t xml:space="preserve">Location numbers for each pole shall be painted on the pole with black enamel paint on white enamel paint base. </w:t>
      </w:r>
      <w:proofErr w:type="gramStart"/>
      <w:r w:rsidRPr="007B776F">
        <w:rPr>
          <w:rFonts w:ascii="Book Antiqua" w:hAnsi="Book Antiqua"/>
        </w:rPr>
        <w:t>Two coats of paint to be provided.</w:t>
      </w:r>
      <w:proofErr w:type="gramEnd"/>
      <w:r w:rsidRPr="007B776F">
        <w:rPr>
          <w:rFonts w:ascii="Book Antiqua" w:hAnsi="Book Antiqua"/>
        </w:rPr>
        <w:t xml:space="preserve"> Alternatively </w:t>
      </w:r>
      <w:proofErr w:type="spellStart"/>
      <w:r w:rsidRPr="007B776F">
        <w:rPr>
          <w:rFonts w:ascii="Book Antiqua" w:hAnsi="Book Antiqua"/>
        </w:rPr>
        <w:t>prenumbered</w:t>
      </w:r>
      <w:proofErr w:type="spellEnd"/>
      <w:r w:rsidRPr="007B776F">
        <w:rPr>
          <w:rFonts w:ascii="Book Antiqua" w:hAnsi="Book Antiqua"/>
        </w:rPr>
        <w:t xml:space="preserve"> metallic plates may be punched on to the supports at a height of 1.5 </w:t>
      </w:r>
      <w:proofErr w:type="spellStart"/>
      <w:r w:rsidRPr="007B776F">
        <w:rPr>
          <w:rFonts w:ascii="Book Antiqua" w:hAnsi="Book Antiqua"/>
        </w:rPr>
        <w:t>mts</w:t>
      </w:r>
      <w:proofErr w:type="spellEnd"/>
      <w:r w:rsidRPr="007B776F">
        <w:rPr>
          <w:rFonts w:ascii="Book Antiqua" w:hAnsi="Book Antiqua"/>
        </w:rPr>
        <w:t xml:space="preserve"> from ground level.</w:t>
      </w:r>
    </w:p>
    <w:p w:rsidR="00D65684" w:rsidRPr="007B776F" w:rsidRDefault="00D65684" w:rsidP="00D65684">
      <w:pPr>
        <w:ind w:firstLine="284"/>
        <w:jc w:val="both"/>
        <w:rPr>
          <w:rFonts w:ascii="Book Antiqua" w:hAnsi="Book Antiqua"/>
        </w:rPr>
      </w:pPr>
      <w:r w:rsidRPr="007B776F">
        <w:rPr>
          <w:rFonts w:ascii="Book Antiqua" w:hAnsi="Book Antiqua"/>
        </w:rPr>
        <w:tab/>
        <w:t>Pole schedules are to be prepared by the Contractor with proforma mentioned in clause 23 of specification and hand it over to the Engineer. All approach roads available and power lines crossing locations shall be marked in the drawings.</w:t>
      </w:r>
    </w:p>
    <w:p w:rsidR="00D65684" w:rsidRPr="007B776F" w:rsidRDefault="00D65684" w:rsidP="00D65684">
      <w:pPr>
        <w:ind w:firstLine="284"/>
        <w:jc w:val="both"/>
        <w:rPr>
          <w:rFonts w:ascii="Book Antiqua" w:hAnsi="Book Antiqua"/>
        </w:rPr>
      </w:pPr>
      <w:r w:rsidRPr="007B776F">
        <w:rPr>
          <w:rFonts w:ascii="Book Antiqua" w:hAnsi="Book Antiqua"/>
        </w:rPr>
        <w:tab/>
      </w:r>
      <w:proofErr w:type="spellStart"/>
      <w:r w:rsidRPr="007B776F">
        <w:rPr>
          <w:rFonts w:ascii="Book Antiqua" w:hAnsi="Book Antiqua"/>
        </w:rPr>
        <w:t>Anticlimbing</w:t>
      </w:r>
      <w:proofErr w:type="spellEnd"/>
      <w:r w:rsidRPr="007B776F">
        <w:rPr>
          <w:rFonts w:ascii="Book Antiqua" w:hAnsi="Book Antiqua"/>
        </w:rPr>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D65684" w:rsidRPr="007B776F" w:rsidRDefault="00EA18F4" w:rsidP="00EA18F4">
      <w:pPr>
        <w:jc w:val="both"/>
        <w:rPr>
          <w:rFonts w:ascii="Book Antiqua" w:hAnsi="Book Antiqua"/>
          <w:b/>
        </w:rPr>
      </w:pPr>
      <w:r>
        <w:rPr>
          <w:rFonts w:ascii="Book Antiqua" w:hAnsi="Book Antiqua"/>
          <w:b/>
        </w:rPr>
        <w:t>19</w:t>
      </w:r>
      <w:proofErr w:type="gramStart"/>
      <w:r>
        <w:rPr>
          <w:rFonts w:ascii="Book Antiqua" w:hAnsi="Book Antiqua"/>
          <w:b/>
        </w:rPr>
        <w:t>.</w:t>
      </w:r>
      <w:r w:rsidR="00D65684" w:rsidRPr="007B776F">
        <w:rPr>
          <w:rFonts w:ascii="Book Antiqua" w:hAnsi="Book Antiqua"/>
          <w:b/>
        </w:rPr>
        <w:t>Workman</w:t>
      </w:r>
      <w:proofErr w:type="gramEnd"/>
      <w:r w:rsidR="00D65684" w:rsidRPr="007B776F">
        <w:rPr>
          <w:rFonts w:ascii="Book Antiqua" w:hAnsi="Book Antiqua"/>
          <w:b/>
        </w:rPr>
        <w:t xml:space="preserve"> ship</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entirely be responsible for the correct erection of line as per specification / approved drawings and their correct setting and alignment, as approved by the Engineer. If the supports and </w:t>
      </w:r>
      <w:proofErr w:type="spellStart"/>
      <w:r w:rsidRPr="007B776F">
        <w:rPr>
          <w:rFonts w:ascii="Book Antiqua" w:hAnsi="Book Antiqua"/>
        </w:rPr>
        <w:t>D.P.Structures</w:t>
      </w:r>
      <w:proofErr w:type="spellEnd"/>
      <w:r w:rsidRPr="007B776F">
        <w:rPr>
          <w:rFonts w:ascii="Book Antiqua" w:hAnsi="Book Antiqua"/>
        </w:rPr>
        <w:t xml:space="preserve"> after the erection are found to differ from approved route maps and drawings or to be out of alignment, the Contractor shall dismantle and </w:t>
      </w:r>
      <w:proofErr w:type="spellStart"/>
      <w:r w:rsidRPr="007B776F">
        <w:rPr>
          <w:rFonts w:ascii="Book Antiqua" w:hAnsi="Book Antiqua"/>
        </w:rPr>
        <w:t>reerect</w:t>
      </w:r>
      <w:proofErr w:type="spellEnd"/>
      <w:r w:rsidRPr="007B776F">
        <w:rPr>
          <w:rFonts w:ascii="Book Antiqua" w:hAnsi="Book Antiqua"/>
        </w:rPr>
        <w:t xml:space="preserve">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D65684" w:rsidRPr="007B776F" w:rsidRDefault="00D65684" w:rsidP="00D65684">
      <w:pPr>
        <w:ind w:firstLine="720"/>
        <w:jc w:val="both"/>
        <w:rPr>
          <w:rFonts w:ascii="Book Antiqua" w:hAnsi="Book Antiqua"/>
        </w:rPr>
      </w:pPr>
      <w:r w:rsidRPr="007B776F">
        <w:rPr>
          <w:rFonts w:ascii="Book Antiqua" w:hAnsi="Book Antiqua"/>
        </w:rPr>
        <w:t xml:space="preserve">Maximum permissible tolerance is </w:t>
      </w:r>
      <w:r w:rsidRPr="007B776F">
        <w:rPr>
          <w:rFonts w:ascii="Book Antiqua" w:hAnsi="Book Antiqua"/>
          <w:b/>
        </w:rPr>
        <w:t>50</w:t>
      </w:r>
      <w:r w:rsidRPr="007B776F">
        <w:rPr>
          <w:rFonts w:ascii="Book Antiqua" w:hAnsi="Book Antiqua"/>
        </w:rPr>
        <w:t xml:space="preserve"> mm in respect of verticality. </w:t>
      </w:r>
    </w:p>
    <w:p w:rsidR="00EA18F4" w:rsidRDefault="00EA18F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20.</w:t>
      </w:r>
      <w:r w:rsidRPr="007B776F">
        <w:rPr>
          <w:rFonts w:ascii="Book Antiqua" w:hAnsi="Book Antiqua"/>
          <w:b/>
        </w:rPr>
        <w:tab/>
        <w:t>Final checking, testing and commissioning</w:t>
      </w:r>
    </w:p>
    <w:p w:rsidR="00D65684" w:rsidRPr="007B776F" w:rsidRDefault="00D65684" w:rsidP="00D65684">
      <w:pPr>
        <w:ind w:firstLine="720"/>
        <w:jc w:val="both"/>
        <w:rPr>
          <w:rFonts w:ascii="Book Antiqua" w:hAnsi="Book Antiqua"/>
        </w:rPr>
      </w:pPr>
      <w:r w:rsidRPr="007B776F">
        <w:rPr>
          <w:rFonts w:ascii="Book Antiqua" w:hAnsi="Book Antiqua"/>
        </w:rPr>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D65684" w:rsidRPr="007B776F" w:rsidRDefault="00D65684" w:rsidP="00D65684">
      <w:pPr>
        <w:jc w:val="both"/>
        <w:rPr>
          <w:rFonts w:ascii="Book Antiqua" w:hAnsi="Book Antiqua"/>
        </w:rPr>
      </w:pPr>
      <w:r w:rsidRPr="007B776F">
        <w:rPr>
          <w:rFonts w:ascii="Book Antiqua" w:hAnsi="Book Antiqua"/>
        </w:rPr>
        <w:t>Sufficient back filled earth is lying over each foundation pit and it is adequately compacted.</w:t>
      </w:r>
    </w:p>
    <w:p w:rsidR="00D65684" w:rsidRPr="007B776F" w:rsidRDefault="00D65684" w:rsidP="00D65684">
      <w:pPr>
        <w:ind w:firstLine="720"/>
        <w:jc w:val="both"/>
        <w:rPr>
          <w:rFonts w:ascii="Book Antiqua" w:hAnsi="Book Antiqua"/>
        </w:rPr>
      </w:pPr>
      <w:r w:rsidRPr="007B776F">
        <w:rPr>
          <w:rFonts w:ascii="Book Antiqua" w:hAnsi="Book Antiqua"/>
        </w:rPr>
        <w:t>Concreting of poles is in good and finally shaped condition.</w:t>
      </w:r>
    </w:p>
    <w:p w:rsidR="00D65684" w:rsidRPr="007B776F" w:rsidRDefault="00D65684" w:rsidP="00D65684">
      <w:pPr>
        <w:ind w:firstLine="720"/>
        <w:jc w:val="both"/>
        <w:rPr>
          <w:rFonts w:ascii="Book Antiqua" w:hAnsi="Book Antiqua"/>
        </w:rPr>
      </w:pPr>
    </w:p>
    <w:p w:rsidR="00D65684" w:rsidRPr="007B776F" w:rsidRDefault="00D65684" w:rsidP="00D65684">
      <w:pPr>
        <w:jc w:val="both"/>
        <w:rPr>
          <w:rFonts w:ascii="Book Antiqua" w:hAnsi="Book Antiqua"/>
        </w:rPr>
      </w:pPr>
      <w:r w:rsidRPr="007B776F">
        <w:rPr>
          <w:rFonts w:ascii="Book Antiqua" w:hAnsi="Book Antiqua"/>
        </w:rPr>
        <w:t>All the accessories and insulators are strictly as per the drawing and are free from any defects or damages, whatsoever.</w:t>
      </w:r>
    </w:p>
    <w:p w:rsidR="00D65684" w:rsidRPr="007B776F" w:rsidRDefault="00D65684" w:rsidP="00D65684">
      <w:pPr>
        <w:jc w:val="both"/>
        <w:rPr>
          <w:rFonts w:ascii="Book Antiqua" w:hAnsi="Book Antiqua"/>
        </w:rPr>
      </w:pPr>
      <w:r w:rsidRPr="007B776F">
        <w:rPr>
          <w:rFonts w:ascii="Book Antiqua" w:hAnsi="Book Antiqua"/>
        </w:rPr>
        <w:t xml:space="preserve">All the bolts and nuts and pole fittings are </w:t>
      </w:r>
      <w:proofErr w:type="spellStart"/>
      <w:r w:rsidRPr="007B776F">
        <w:rPr>
          <w:rFonts w:ascii="Book Antiqua" w:hAnsi="Book Antiqua"/>
        </w:rPr>
        <w:t>galvanised</w:t>
      </w:r>
      <w:proofErr w:type="spellEnd"/>
      <w:r w:rsidRPr="007B776F">
        <w:rPr>
          <w:rFonts w:ascii="Book Antiqua" w:hAnsi="Book Antiqua"/>
        </w:rPr>
        <w:t xml:space="preserve"> and as per contractual provisions.</w:t>
      </w:r>
    </w:p>
    <w:p w:rsidR="00D65684" w:rsidRPr="007B776F" w:rsidRDefault="00D65684" w:rsidP="00D65684">
      <w:pPr>
        <w:jc w:val="both"/>
        <w:rPr>
          <w:rFonts w:ascii="Book Antiqua" w:hAnsi="Book Antiqua"/>
        </w:rPr>
      </w:pPr>
      <w:r w:rsidRPr="007B776F">
        <w:rPr>
          <w:rFonts w:ascii="Book Antiqua" w:hAnsi="Book Antiqua"/>
        </w:rPr>
        <w:t>The stringing of the conductors has been done as per the approved sag and clearances as per IE rules are available.</w:t>
      </w:r>
    </w:p>
    <w:p w:rsidR="00D65684" w:rsidRPr="007B776F" w:rsidRDefault="00D65684" w:rsidP="00D65684">
      <w:pPr>
        <w:jc w:val="both"/>
        <w:rPr>
          <w:rFonts w:ascii="Book Antiqua" w:hAnsi="Book Antiqua"/>
        </w:rPr>
      </w:pPr>
      <w:r w:rsidRPr="007B776F">
        <w:rPr>
          <w:rFonts w:ascii="Book Antiqua" w:hAnsi="Book Antiqua"/>
        </w:rPr>
        <w:t>No damage, minor or major to the conductor, earth wire, accessories and insulators strings, still unattended are noticed.</w:t>
      </w:r>
    </w:p>
    <w:p w:rsidR="00D65684" w:rsidRPr="007B776F" w:rsidRDefault="00D65684" w:rsidP="00D65684">
      <w:pPr>
        <w:jc w:val="both"/>
        <w:rPr>
          <w:rFonts w:ascii="Book Antiqua" w:hAnsi="Book Antiqua"/>
        </w:rPr>
      </w:pPr>
      <w:r w:rsidRPr="007B776F">
        <w:rPr>
          <w:rFonts w:ascii="Book Antiqua" w:hAnsi="Book Antiqua"/>
        </w:rPr>
        <w:t xml:space="preserve">At all tension points, jumpers are provided to each phase with two </w:t>
      </w:r>
      <w:proofErr w:type="spellStart"/>
      <w:r w:rsidRPr="007B776F">
        <w:rPr>
          <w:rFonts w:ascii="Book Antiqua" w:hAnsi="Book Antiqua"/>
        </w:rPr>
        <w:t>Nos</w:t>
      </w:r>
      <w:proofErr w:type="spellEnd"/>
      <w:r w:rsidRPr="007B776F">
        <w:rPr>
          <w:rFonts w:ascii="Book Antiqua" w:hAnsi="Book Antiqua"/>
        </w:rPr>
        <w:t xml:space="preserve"> </w:t>
      </w:r>
      <w:proofErr w:type="spellStart"/>
      <w:r w:rsidRPr="007B776F">
        <w:rPr>
          <w:rFonts w:ascii="Book Antiqua" w:hAnsi="Book Antiqua"/>
        </w:rPr>
        <w:t>aluminium</w:t>
      </w:r>
      <w:proofErr w:type="spellEnd"/>
      <w:r w:rsidRPr="007B776F">
        <w:rPr>
          <w:rFonts w:ascii="Book Antiqua" w:hAnsi="Book Antiqua"/>
        </w:rPr>
        <w:t xml:space="preserve"> alloy PG clamps. </w:t>
      </w:r>
    </w:p>
    <w:p w:rsidR="00D65684" w:rsidRPr="007B776F" w:rsidRDefault="00D65684" w:rsidP="00D65684">
      <w:pPr>
        <w:jc w:val="both"/>
        <w:rPr>
          <w:rFonts w:ascii="Book Antiqua" w:hAnsi="Book Antiqua"/>
        </w:rPr>
      </w:pPr>
      <w:r w:rsidRPr="007B776F">
        <w:rPr>
          <w:rFonts w:ascii="Book Antiqua" w:hAnsi="Book Antiqua"/>
        </w:rPr>
        <w:t xml:space="preserve">Any additional tests as required by the Engineer to prove that the works are as per the specification are to be carried out by the Contractor at no extra cost. </w:t>
      </w:r>
    </w:p>
    <w:p w:rsidR="00D65684" w:rsidRPr="007B776F" w:rsidRDefault="00D65684" w:rsidP="00D65684">
      <w:pPr>
        <w:jc w:val="both"/>
        <w:rPr>
          <w:rFonts w:ascii="Book Antiqua" w:hAnsi="Book Antiqua"/>
        </w:rPr>
      </w:pPr>
      <w:r w:rsidRPr="007B776F">
        <w:rPr>
          <w:rFonts w:ascii="Book Antiqua" w:hAnsi="Book Antiqua"/>
        </w:rPr>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D65684" w:rsidRPr="007B776F" w:rsidRDefault="00D65684" w:rsidP="00D65684">
      <w:pPr>
        <w:tabs>
          <w:tab w:val="num" w:pos="0"/>
        </w:tabs>
        <w:jc w:val="both"/>
        <w:rPr>
          <w:rFonts w:ascii="Book Antiqua" w:hAnsi="Book Antiqua"/>
        </w:rPr>
      </w:pPr>
      <w:r w:rsidRPr="007B776F">
        <w:rPr>
          <w:rFonts w:ascii="Book Antiqua" w:hAnsi="Book Antiqua"/>
        </w:rPr>
        <w:t xml:space="preserve">In addition to the above, the contractor shall be responsible for testing and ensuring that the total and relative sags of the conductors are within the specified tolerance. Such tests shall be carried </w:t>
      </w:r>
      <w:r w:rsidRPr="007B776F">
        <w:rPr>
          <w:rFonts w:ascii="Book Antiqua" w:hAnsi="Book Antiqua"/>
        </w:rPr>
        <w:lastRenderedPageBreak/>
        <w:t xml:space="preserve">out at selected points along the route as required by the Engineer and the contractor shall provide all necessary equipment and labour to enable the tests to be carried out. </w:t>
      </w:r>
    </w:p>
    <w:p w:rsidR="00D65684" w:rsidRPr="007B776F" w:rsidRDefault="00D65684" w:rsidP="00D65684">
      <w:pPr>
        <w:jc w:val="both"/>
        <w:rPr>
          <w:rFonts w:ascii="Book Antiqua" w:hAnsi="Book Antiqua"/>
        </w:rPr>
      </w:pPr>
      <w:r w:rsidRPr="007B776F">
        <w:rPr>
          <w:rFonts w:ascii="Book Antiqua" w:hAnsi="Book Antiqua"/>
        </w:rPr>
        <w:t xml:space="preserve">Should any pole found to be leaning at a later date </w:t>
      </w:r>
      <w:proofErr w:type="spellStart"/>
      <w:r w:rsidRPr="007B776F">
        <w:rPr>
          <w:rFonts w:ascii="Book Antiqua" w:hAnsi="Book Antiqua"/>
        </w:rPr>
        <w:t>with in</w:t>
      </w:r>
      <w:proofErr w:type="spellEnd"/>
      <w:r w:rsidRPr="007B776F">
        <w:rPr>
          <w:rFonts w:ascii="Book Antiqua" w:hAnsi="Book Antiqua"/>
        </w:rPr>
        <w:t xml:space="preserve"> 12 months from the date of handing over, the Contractor shall rectify the same without any extra cost. </w:t>
      </w:r>
    </w:p>
    <w:p w:rsidR="00D65684" w:rsidRPr="007B776F" w:rsidRDefault="00D65684" w:rsidP="00D65684">
      <w:pPr>
        <w:jc w:val="both"/>
        <w:rPr>
          <w:rFonts w:ascii="Book Antiqua" w:hAnsi="Book Antiqua"/>
        </w:rPr>
      </w:pPr>
      <w:r w:rsidRPr="007B776F">
        <w:rPr>
          <w:rFonts w:ascii="Book Antiqua" w:hAnsi="Book Antiqua"/>
        </w:rPr>
        <w:t xml:space="preserve">Should any cross arm, top cleat or insulator found to be out of alignment / leaning at a later date </w:t>
      </w:r>
      <w:proofErr w:type="spellStart"/>
      <w:r w:rsidRPr="007B776F">
        <w:rPr>
          <w:rFonts w:ascii="Book Antiqua" w:hAnsi="Book Antiqua"/>
        </w:rPr>
        <w:t>with in</w:t>
      </w:r>
      <w:proofErr w:type="spellEnd"/>
      <w:r w:rsidRPr="007B776F">
        <w:rPr>
          <w:rFonts w:ascii="Book Antiqua" w:hAnsi="Book Antiqua"/>
        </w:rPr>
        <w:t xml:space="preserve"> 12 months from the date of handing over, the contractor shall rectify the same without any extra cost. </w:t>
      </w:r>
    </w:p>
    <w:p w:rsidR="00D65684" w:rsidRPr="007B776F" w:rsidRDefault="00D65684" w:rsidP="00D65684">
      <w:pPr>
        <w:jc w:val="both"/>
        <w:rPr>
          <w:rFonts w:ascii="Book Antiqua" w:hAnsi="Book Antiqua"/>
        </w:rPr>
      </w:pPr>
      <w:r w:rsidRPr="007B776F">
        <w:rPr>
          <w:rFonts w:ascii="Book Antiqua" w:hAnsi="Book Antiqua"/>
        </w:rPr>
        <w:t xml:space="preserve">The Engineer reserves the right to demand replacement of poles, clamps etc., for rectification of such defects. </w:t>
      </w:r>
    </w:p>
    <w:p w:rsidR="00D65684" w:rsidRPr="007B776F" w:rsidRDefault="00D65684" w:rsidP="00D65684">
      <w:pPr>
        <w:tabs>
          <w:tab w:val="num" w:pos="720"/>
        </w:tabs>
        <w:jc w:val="both"/>
        <w:rPr>
          <w:rFonts w:ascii="Book Antiqua" w:hAnsi="Book Antiqua"/>
        </w:rPr>
      </w:pPr>
      <w:r w:rsidRPr="007B776F">
        <w:rPr>
          <w:rFonts w:ascii="Book Antiqua" w:hAnsi="Book Antiqua"/>
        </w:rPr>
        <w:t xml:space="preserve">The TSSPDCL staff must make a final check of the complete line, after the contractor confirms that he has carried out all the checks required for </w:t>
      </w:r>
      <w:proofErr w:type="spellStart"/>
      <w:r w:rsidRPr="007B776F">
        <w:rPr>
          <w:rFonts w:ascii="Book Antiqua" w:hAnsi="Book Antiqua"/>
        </w:rPr>
        <w:t>energising</w:t>
      </w:r>
      <w:proofErr w:type="spellEnd"/>
      <w:r w:rsidRPr="007B776F">
        <w:rPr>
          <w:rFonts w:ascii="Book Antiqua" w:hAnsi="Book Antiqua"/>
        </w:rPr>
        <w:t xml:space="preserve"> the line. The Engineer shall take full responsibility of checking the Contractor’s work as per the specification and furnish a certificate to that effect. </w:t>
      </w:r>
    </w:p>
    <w:p w:rsidR="00D65684" w:rsidRPr="007B776F" w:rsidRDefault="00D65684" w:rsidP="00D65684">
      <w:pPr>
        <w:jc w:val="both"/>
        <w:rPr>
          <w:rFonts w:ascii="Book Antiqua" w:hAnsi="Book Antiqua"/>
        </w:rPr>
      </w:pPr>
      <w:r w:rsidRPr="007B776F">
        <w:rPr>
          <w:rFonts w:ascii="Book Antiqua" w:hAnsi="Book Antiqua"/>
        </w:rPr>
        <w:t xml:space="preserve">After satisfactory tests on the line and approval by the Engineer the line shall be </w:t>
      </w:r>
      <w:proofErr w:type="spellStart"/>
      <w:r w:rsidRPr="007B776F">
        <w:rPr>
          <w:rFonts w:ascii="Book Antiqua" w:hAnsi="Book Antiqua"/>
        </w:rPr>
        <w:t>energised</w:t>
      </w:r>
      <w:proofErr w:type="spellEnd"/>
      <w:r w:rsidRPr="007B776F">
        <w:rPr>
          <w:rFonts w:ascii="Book Antiqua" w:hAnsi="Book Antiqua"/>
        </w:rPr>
        <w:t xml:space="preserve"> at full operating voltage before handing over.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sectPr w:rsidR="00D65684" w:rsidRPr="007B776F" w:rsidSect="003034ED">
          <w:footerReference w:type="even" r:id="rId10"/>
          <w:footerReference w:type="default" r:id="rId11"/>
          <w:pgSz w:w="11909" w:h="16834" w:code="9"/>
          <w:pgMar w:top="630" w:right="1008" w:bottom="851" w:left="1440" w:header="720" w:footer="720" w:gutter="0"/>
          <w:cols w:space="720"/>
          <w:docGrid w:linePitch="360"/>
        </w:sect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21.0</w:t>
      </w:r>
      <w:r w:rsidRPr="007B776F">
        <w:rPr>
          <w:rFonts w:ascii="Book Antiqua" w:hAnsi="Book Antiqua"/>
          <w:b/>
        </w:rPr>
        <w:tab/>
        <w:t>POLE SCHEDULES</w:t>
      </w:r>
    </w:p>
    <w:p w:rsidR="00D65684" w:rsidRPr="007B776F" w:rsidRDefault="00D65684" w:rsidP="00D65684">
      <w:pPr>
        <w:ind w:firstLine="720"/>
        <w:jc w:val="both"/>
        <w:rPr>
          <w:rFonts w:ascii="Book Antiqua" w:hAnsi="Book Antiqua"/>
        </w:rPr>
      </w:pPr>
      <w:r w:rsidRPr="007B776F">
        <w:rPr>
          <w:rFonts w:ascii="Book Antiqua" w:hAnsi="Book Antiqua"/>
        </w:rPr>
        <w:t>The contractor shall hand over the pole schedules in the following formats</w:t>
      </w:r>
    </w:p>
    <w:p w:rsidR="00D65684" w:rsidRPr="007B776F" w:rsidRDefault="00D65684" w:rsidP="00D65684">
      <w:pPr>
        <w:ind w:firstLine="720"/>
        <w:jc w:val="both"/>
        <w:rPr>
          <w:rFonts w:ascii="Book Antiqua" w:hAnsi="Book Antiqua"/>
          <w:b/>
        </w:rPr>
      </w:pPr>
    </w:p>
    <w:p w:rsidR="00D65684" w:rsidRPr="007B776F" w:rsidRDefault="00D65684" w:rsidP="00D65684">
      <w:pPr>
        <w:numPr>
          <w:ilvl w:val="1"/>
          <w:numId w:val="9"/>
        </w:numPr>
        <w:jc w:val="both"/>
        <w:rPr>
          <w:rFonts w:ascii="Book Antiqua" w:hAnsi="Book Antiqua"/>
          <w:b/>
        </w:rPr>
      </w:pPr>
      <w:r w:rsidRPr="007B776F">
        <w:rPr>
          <w:rFonts w:ascii="Book Antiqua" w:hAnsi="Book Antiqua"/>
          <w:b/>
        </w:rPr>
        <w:t xml:space="preserve">   33 KV Line Pole Schedules</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8"/>
        <w:gridCol w:w="1530"/>
        <w:gridCol w:w="1260"/>
        <w:gridCol w:w="1080"/>
        <w:gridCol w:w="990"/>
        <w:gridCol w:w="1170"/>
        <w:gridCol w:w="900"/>
        <w:gridCol w:w="1080"/>
        <w:gridCol w:w="1350"/>
        <w:gridCol w:w="1440"/>
        <w:gridCol w:w="1260"/>
      </w:tblGrid>
      <w:tr w:rsidR="00D65684" w:rsidRPr="007B776F" w:rsidTr="003034ED">
        <w:trPr>
          <w:jc w:val="center"/>
        </w:trPr>
        <w:tc>
          <w:tcPr>
            <w:tcW w:w="1078" w:type="dxa"/>
          </w:tcPr>
          <w:p w:rsidR="00D65684" w:rsidRPr="007B776F" w:rsidRDefault="00D65684" w:rsidP="003034ED">
            <w:pPr>
              <w:ind w:right="-255"/>
              <w:jc w:val="both"/>
              <w:rPr>
                <w:rFonts w:ascii="Book Antiqua" w:hAnsi="Book Antiqua"/>
              </w:rPr>
            </w:pPr>
            <w:proofErr w:type="spellStart"/>
            <w:r w:rsidRPr="007B776F">
              <w:rPr>
                <w:rFonts w:ascii="Book Antiqua" w:hAnsi="Book Antiqua"/>
              </w:rPr>
              <w:t>Sl.No</w:t>
            </w:r>
            <w:proofErr w:type="spellEnd"/>
          </w:p>
        </w:tc>
        <w:tc>
          <w:tcPr>
            <w:tcW w:w="1530" w:type="dxa"/>
          </w:tcPr>
          <w:p w:rsidR="00D65684" w:rsidRPr="007B776F" w:rsidRDefault="00D65684" w:rsidP="003034ED">
            <w:pPr>
              <w:jc w:val="both"/>
              <w:rPr>
                <w:rFonts w:ascii="Book Antiqua" w:hAnsi="Book Antiqua"/>
              </w:rPr>
            </w:pPr>
            <w:r w:rsidRPr="007B776F">
              <w:rPr>
                <w:rFonts w:ascii="Book Antiqua" w:hAnsi="Book Antiqua"/>
              </w:rPr>
              <w:t>Loc. No</w:t>
            </w:r>
          </w:p>
        </w:tc>
        <w:tc>
          <w:tcPr>
            <w:tcW w:w="1260" w:type="dxa"/>
          </w:tcPr>
          <w:p w:rsidR="00D65684" w:rsidRPr="007B776F" w:rsidRDefault="00D65684" w:rsidP="003034ED">
            <w:pPr>
              <w:jc w:val="both"/>
              <w:rPr>
                <w:rFonts w:ascii="Book Antiqua" w:hAnsi="Book Antiqua"/>
              </w:rPr>
            </w:pPr>
            <w:r w:rsidRPr="007B776F">
              <w:rPr>
                <w:rFonts w:ascii="Book Antiqua" w:hAnsi="Book Antiqua"/>
              </w:rPr>
              <w:t>Type of support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Height (</w:t>
            </w:r>
            <w:proofErr w:type="spellStart"/>
            <w:r w:rsidRPr="007B776F">
              <w:rPr>
                <w:rFonts w:ascii="Book Antiqua" w:hAnsi="Book Antiqua"/>
              </w:rPr>
              <w:t>Mts</w:t>
            </w:r>
            <w:proofErr w:type="spellEnd"/>
            <w:r w:rsidRPr="007B776F">
              <w:rPr>
                <w:rFonts w:ascii="Book Antiqua" w:hAnsi="Book Antiqua"/>
              </w:rPr>
              <w:t>)</w:t>
            </w:r>
          </w:p>
        </w:tc>
        <w:tc>
          <w:tcPr>
            <w:tcW w:w="990" w:type="dxa"/>
          </w:tcPr>
          <w:p w:rsidR="00D65684" w:rsidRPr="007B776F" w:rsidRDefault="00D65684" w:rsidP="003034ED">
            <w:pPr>
              <w:jc w:val="both"/>
              <w:rPr>
                <w:rFonts w:ascii="Book Antiqua" w:hAnsi="Book Antiqua"/>
              </w:rPr>
            </w:pPr>
            <w:r w:rsidRPr="007B776F">
              <w:rPr>
                <w:rFonts w:ascii="Book Antiqua" w:hAnsi="Book Antiqua"/>
              </w:rPr>
              <w:t>SP/DP/4P</w:t>
            </w:r>
          </w:p>
        </w:tc>
        <w:tc>
          <w:tcPr>
            <w:tcW w:w="1170" w:type="dxa"/>
          </w:tcPr>
          <w:p w:rsidR="00D65684" w:rsidRPr="007B776F" w:rsidRDefault="00D65684" w:rsidP="003034ED">
            <w:pPr>
              <w:jc w:val="both"/>
              <w:rPr>
                <w:rFonts w:ascii="Book Antiqua" w:hAnsi="Book Antiqua"/>
              </w:rPr>
            </w:pPr>
            <w:proofErr w:type="spellStart"/>
            <w:r w:rsidRPr="007B776F">
              <w:rPr>
                <w:rFonts w:ascii="Book Antiqua" w:hAnsi="Book Antiqua"/>
              </w:rPr>
              <w:t>Struct</w:t>
            </w:r>
            <w:proofErr w:type="spellEnd"/>
            <w:r w:rsidRPr="007B776F">
              <w:rPr>
                <w:rFonts w:ascii="Book Antiqua" w:hAnsi="Book Antiqua"/>
              </w:rPr>
              <w:t xml:space="preserve"> pole</w:t>
            </w:r>
          </w:p>
        </w:tc>
        <w:tc>
          <w:tcPr>
            <w:tcW w:w="900" w:type="dxa"/>
          </w:tcPr>
          <w:p w:rsidR="00D65684" w:rsidRPr="007B776F" w:rsidRDefault="00D65684" w:rsidP="003034ED">
            <w:pPr>
              <w:jc w:val="both"/>
              <w:rPr>
                <w:rFonts w:ascii="Book Antiqua" w:hAnsi="Book Antiqua"/>
              </w:rPr>
            </w:pPr>
            <w:r w:rsidRPr="007B776F">
              <w:rPr>
                <w:rFonts w:ascii="Book Antiqua" w:hAnsi="Book Antiqua"/>
              </w:rPr>
              <w:t>Type / HT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Span length</w:t>
            </w:r>
          </w:p>
        </w:tc>
        <w:tc>
          <w:tcPr>
            <w:tcW w:w="1350" w:type="dxa"/>
          </w:tcPr>
          <w:p w:rsidR="00D65684" w:rsidRPr="007B776F" w:rsidRDefault="00D65684" w:rsidP="003034ED">
            <w:pPr>
              <w:jc w:val="both"/>
              <w:rPr>
                <w:rFonts w:ascii="Book Antiqua" w:hAnsi="Book Antiqua"/>
              </w:rPr>
            </w:pPr>
            <w:r w:rsidRPr="007B776F">
              <w:rPr>
                <w:rFonts w:ascii="Book Antiqua" w:hAnsi="Book Antiqua"/>
              </w:rPr>
              <w:t>Ground clearance</w:t>
            </w:r>
          </w:p>
        </w:tc>
        <w:tc>
          <w:tcPr>
            <w:tcW w:w="1440" w:type="dxa"/>
          </w:tcPr>
          <w:p w:rsidR="00D65684" w:rsidRPr="007B776F" w:rsidRDefault="00D65684" w:rsidP="003034ED">
            <w:pPr>
              <w:jc w:val="both"/>
              <w:rPr>
                <w:rFonts w:ascii="Book Antiqua" w:hAnsi="Book Antiqua"/>
              </w:rPr>
            </w:pPr>
            <w:r w:rsidRPr="007B776F">
              <w:rPr>
                <w:rFonts w:ascii="Book Antiqua" w:hAnsi="Book Antiqua"/>
              </w:rPr>
              <w:t>Size of conductor</w:t>
            </w:r>
          </w:p>
        </w:tc>
        <w:tc>
          <w:tcPr>
            <w:tcW w:w="1260" w:type="dxa"/>
          </w:tcPr>
          <w:p w:rsidR="00D65684" w:rsidRPr="007B776F" w:rsidRDefault="00D65684" w:rsidP="003034ED">
            <w:pPr>
              <w:jc w:val="both"/>
              <w:rPr>
                <w:rFonts w:ascii="Book Antiqua" w:hAnsi="Book Antiqua"/>
              </w:rPr>
            </w:pPr>
            <w:r w:rsidRPr="007B776F">
              <w:rPr>
                <w:rFonts w:ascii="Book Antiqua" w:hAnsi="Book Antiqua"/>
              </w:rPr>
              <w:t>‘V’ cross arm</w:t>
            </w:r>
          </w:p>
        </w:tc>
      </w:tr>
      <w:tr w:rsidR="00D65684" w:rsidRPr="007B776F" w:rsidTr="003034ED">
        <w:trPr>
          <w:jc w:val="center"/>
        </w:trPr>
        <w:tc>
          <w:tcPr>
            <w:tcW w:w="107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990"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170"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900"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7</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350" w:type="dxa"/>
          </w:tcPr>
          <w:p w:rsidR="00D65684" w:rsidRPr="007B776F" w:rsidRDefault="00D65684" w:rsidP="003034ED">
            <w:pPr>
              <w:ind w:firstLine="720"/>
              <w:jc w:val="both"/>
              <w:rPr>
                <w:rFonts w:ascii="Book Antiqua" w:hAnsi="Book Antiqua"/>
              </w:rPr>
            </w:pPr>
            <w:r w:rsidRPr="007B776F">
              <w:rPr>
                <w:rFonts w:ascii="Book Antiqua" w:hAnsi="Book Antiqua"/>
              </w:rPr>
              <w:t>9</w:t>
            </w:r>
          </w:p>
        </w:tc>
        <w:tc>
          <w:tcPr>
            <w:tcW w:w="1440" w:type="dxa"/>
          </w:tcPr>
          <w:p w:rsidR="00D65684" w:rsidRPr="007B776F" w:rsidRDefault="00D65684" w:rsidP="003034ED">
            <w:pPr>
              <w:ind w:firstLine="720"/>
              <w:jc w:val="both"/>
              <w:rPr>
                <w:rFonts w:ascii="Book Antiqua" w:hAnsi="Book Antiqua"/>
              </w:rPr>
            </w:pPr>
            <w:r w:rsidRPr="007B776F">
              <w:rPr>
                <w:rFonts w:ascii="Book Antiqua" w:hAnsi="Book Antiqua"/>
              </w:rPr>
              <w:t>10</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11</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33 KV Line Pole Schedules</w:t>
      </w:r>
    </w:p>
    <w:p w:rsidR="00D65684" w:rsidRPr="007B776F" w:rsidRDefault="00D65684" w:rsidP="00D65684">
      <w:pPr>
        <w:ind w:firstLine="720"/>
        <w:jc w:val="both"/>
        <w:rPr>
          <w:rFonts w:ascii="Book Antiqua" w:hAnsi="Book Antiqu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
        <w:gridCol w:w="1530"/>
        <w:gridCol w:w="1260"/>
        <w:gridCol w:w="1080"/>
        <w:gridCol w:w="990"/>
        <w:gridCol w:w="1170"/>
        <w:gridCol w:w="900"/>
        <w:gridCol w:w="1080"/>
        <w:gridCol w:w="1350"/>
        <w:gridCol w:w="1440"/>
        <w:gridCol w:w="1260"/>
      </w:tblGrid>
      <w:tr w:rsidR="00D65684" w:rsidRPr="007B776F" w:rsidTr="003034ED">
        <w:trPr>
          <w:jc w:val="center"/>
        </w:trPr>
        <w:tc>
          <w:tcPr>
            <w:tcW w:w="937" w:type="dxa"/>
          </w:tcPr>
          <w:p w:rsidR="00D65684" w:rsidRPr="007B776F" w:rsidRDefault="00D65684" w:rsidP="003034ED">
            <w:pPr>
              <w:jc w:val="both"/>
              <w:rPr>
                <w:rFonts w:ascii="Book Antiqua" w:hAnsi="Book Antiqua"/>
              </w:rPr>
            </w:pPr>
            <w:r w:rsidRPr="007B776F">
              <w:rPr>
                <w:rFonts w:ascii="Book Antiqua" w:hAnsi="Book Antiqua"/>
              </w:rPr>
              <w:t>Top cleat</w:t>
            </w:r>
          </w:p>
        </w:tc>
        <w:tc>
          <w:tcPr>
            <w:tcW w:w="1530" w:type="dxa"/>
          </w:tcPr>
          <w:p w:rsidR="00D65684" w:rsidRPr="007B776F" w:rsidRDefault="00D65684" w:rsidP="003034ED">
            <w:pPr>
              <w:jc w:val="both"/>
              <w:rPr>
                <w:rFonts w:ascii="Book Antiqua" w:hAnsi="Book Antiqua"/>
              </w:rPr>
            </w:pPr>
            <w:r w:rsidRPr="007B776F">
              <w:rPr>
                <w:rFonts w:ascii="Book Antiqua" w:hAnsi="Book Antiqua"/>
              </w:rPr>
              <w:t xml:space="preserve">Horizontal ‘x’ arm </w:t>
            </w:r>
          </w:p>
        </w:tc>
        <w:tc>
          <w:tcPr>
            <w:tcW w:w="1260" w:type="dxa"/>
          </w:tcPr>
          <w:p w:rsidR="00D65684" w:rsidRPr="007B776F" w:rsidRDefault="00D65684" w:rsidP="003034ED">
            <w:pPr>
              <w:jc w:val="both"/>
              <w:rPr>
                <w:rFonts w:ascii="Book Antiqua" w:hAnsi="Book Antiqua"/>
              </w:rPr>
            </w:pPr>
            <w:r w:rsidRPr="007B776F">
              <w:rPr>
                <w:rFonts w:ascii="Book Antiqua" w:hAnsi="Book Antiqua"/>
              </w:rPr>
              <w:t>Strut for X-arm</w:t>
            </w:r>
          </w:p>
        </w:tc>
        <w:tc>
          <w:tcPr>
            <w:tcW w:w="1080" w:type="dxa"/>
          </w:tcPr>
          <w:p w:rsidR="00D65684" w:rsidRPr="007B776F" w:rsidRDefault="00D65684" w:rsidP="003034ED">
            <w:pPr>
              <w:jc w:val="both"/>
              <w:rPr>
                <w:rFonts w:ascii="Book Antiqua" w:hAnsi="Book Antiqua"/>
              </w:rPr>
            </w:pPr>
            <w:proofErr w:type="spellStart"/>
            <w:r w:rsidRPr="007B776F">
              <w:rPr>
                <w:rFonts w:ascii="Book Antiqua" w:hAnsi="Book Antiqua"/>
              </w:rPr>
              <w:t>Pedastal</w:t>
            </w:r>
            <w:proofErr w:type="spellEnd"/>
            <w:r w:rsidRPr="007B776F">
              <w:rPr>
                <w:rFonts w:ascii="Book Antiqua" w:hAnsi="Book Antiqua"/>
              </w:rPr>
              <w:t xml:space="preserve"> clamps</w:t>
            </w:r>
          </w:p>
        </w:tc>
        <w:tc>
          <w:tcPr>
            <w:tcW w:w="990" w:type="dxa"/>
          </w:tcPr>
          <w:p w:rsidR="00D65684" w:rsidRPr="007B776F" w:rsidRDefault="00D65684" w:rsidP="003034ED">
            <w:pPr>
              <w:jc w:val="both"/>
              <w:rPr>
                <w:rFonts w:ascii="Book Antiqua" w:hAnsi="Book Antiqua"/>
              </w:rPr>
            </w:pPr>
            <w:r w:rsidRPr="007B776F">
              <w:rPr>
                <w:rFonts w:ascii="Book Antiqua" w:hAnsi="Book Antiqua"/>
              </w:rPr>
              <w:t>Pins with insulators</w:t>
            </w:r>
          </w:p>
        </w:tc>
        <w:tc>
          <w:tcPr>
            <w:tcW w:w="1170" w:type="dxa"/>
          </w:tcPr>
          <w:p w:rsidR="00D65684" w:rsidRPr="007B776F" w:rsidRDefault="00D65684" w:rsidP="003034ED">
            <w:pPr>
              <w:jc w:val="both"/>
              <w:rPr>
                <w:rFonts w:ascii="Book Antiqua" w:hAnsi="Book Antiqua"/>
              </w:rPr>
            </w:pPr>
            <w:r w:rsidRPr="007B776F">
              <w:rPr>
                <w:rFonts w:ascii="Book Antiqua" w:hAnsi="Book Antiqua"/>
              </w:rPr>
              <w:t>Discs</w:t>
            </w:r>
          </w:p>
        </w:tc>
        <w:tc>
          <w:tcPr>
            <w:tcW w:w="900" w:type="dxa"/>
          </w:tcPr>
          <w:p w:rsidR="00D65684" w:rsidRPr="007B776F" w:rsidRDefault="00D65684" w:rsidP="003034ED">
            <w:pPr>
              <w:jc w:val="both"/>
              <w:rPr>
                <w:rFonts w:ascii="Book Antiqua" w:hAnsi="Book Antiqua"/>
              </w:rPr>
            </w:pPr>
            <w:r w:rsidRPr="007B776F">
              <w:rPr>
                <w:rFonts w:ascii="Book Antiqua" w:hAnsi="Book Antiqua"/>
              </w:rPr>
              <w:t>Metal parts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Bracing sets</w:t>
            </w:r>
          </w:p>
        </w:tc>
        <w:tc>
          <w:tcPr>
            <w:tcW w:w="1350" w:type="dxa"/>
          </w:tcPr>
          <w:p w:rsidR="00D65684" w:rsidRPr="007B776F" w:rsidRDefault="00D65684" w:rsidP="003034ED">
            <w:pPr>
              <w:jc w:val="both"/>
              <w:rPr>
                <w:rFonts w:ascii="Book Antiqua" w:hAnsi="Book Antiqua"/>
              </w:rPr>
            </w:pPr>
            <w:r w:rsidRPr="007B776F">
              <w:rPr>
                <w:rFonts w:ascii="Book Antiqua" w:hAnsi="Book Antiqua"/>
              </w:rPr>
              <w:t>Back clamps</w:t>
            </w:r>
          </w:p>
        </w:tc>
        <w:tc>
          <w:tcPr>
            <w:tcW w:w="1440" w:type="dxa"/>
          </w:tcPr>
          <w:p w:rsidR="00D65684" w:rsidRPr="007B776F" w:rsidRDefault="00D65684" w:rsidP="003034ED">
            <w:pPr>
              <w:jc w:val="both"/>
              <w:rPr>
                <w:rFonts w:ascii="Book Antiqua" w:hAnsi="Book Antiqua"/>
              </w:rPr>
            </w:pPr>
            <w:r w:rsidRPr="007B776F">
              <w:rPr>
                <w:rFonts w:ascii="Book Antiqua" w:hAnsi="Book Antiqua"/>
              </w:rPr>
              <w:t>Stay clamps</w:t>
            </w:r>
          </w:p>
        </w:tc>
        <w:tc>
          <w:tcPr>
            <w:tcW w:w="1260" w:type="dxa"/>
          </w:tcPr>
          <w:p w:rsidR="00D65684" w:rsidRPr="007B776F" w:rsidRDefault="00D65684" w:rsidP="003034ED">
            <w:pPr>
              <w:jc w:val="both"/>
              <w:rPr>
                <w:rFonts w:ascii="Book Antiqua" w:hAnsi="Book Antiqua"/>
              </w:rPr>
            </w:pPr>
            <w:r w:rsidRPr="007B776F">
              <w:rPr>
                <w:rFonts w:ascii="Book Antiqua" w:hAnsi="Book Antiqua"/>
              </w:rPr>
              <w:t>Guy insulators (No)</w:t>
            </w:r>
          </w:p>
        </w:tc>
      </w:tr>
      <w:tr w:rsidR="00D65684" w:rsidRPr="007B776F" w:rsidTr="003034ED">
        <w:trPr>
          <w:jc w:val="center"/>
        </w:trPr>
        <w:tc>
          <w:tcPr>
            <w:tcW w:w="937" w:type="dxa"/>
          </w:tcPr>
          <w:p w:rsidR="00D65684" w:rsidRPr="007B776F" w:rsidRDefault="00D65684" w:rsidP="003034ED">
            <w:pPr>
              <w:jc w:val="both"/>
              <w:rPr>
                <w:rFonts w:ascii="Book Antiqua" w:hAnsi="Book Antiqua"/>
              </w:rPr>
            </w:pPr>
            <w:r w:rsidRPr="007B776F">
              <w:rPr>
                <w:rFonts w:ascii="Book Antiqua" w:hAnsi="Book Antiqua"/>
              </w:rPr>
              <w:t>12</w:t>
            </w:r>
          </w:p>
        </w:tc>
        <w:tc>
          <w:tcPr>
            <w:tcW w:w="1530" w:type="dxa"/>
          </w:tcPr>
          <w:p w:rsidR="00D65684" w:rsidRPr="007B776F" w:rsidRDefault="00D65684" w:rsidP="003034ED">
            <w:pPr>
              <w:jc w:val="both"/>
              <w:rPr>
                <w:rFonts w:ascii="Book Antiqua" w:hAnsi="Book Antiqua"/>
              </w:rPr>
            </w:pPr>
            <w:r w:rsidRPr="007B776F">
              <w:rPr>
                <w:rFonts w:ascii="Book Antiqua" w:hAnsi="Book Antiqua"/>
              </w:rPr>
              <w:t>13</w:t>
            </w:r>
          </w:p>
        </w:tc>
        <w:tc>
          <w:tcPr>
            <w:tcW w:w="1260" w:type="dxa"/>
          </w:tcPr>
          <w:p w:rsidR="00D65684" w:rsidRPr="007B776F" w:rsidRDefault="00D65684" w:rsidP="003034ED">
            <w:pPr>
              <w:jc w:val="both"/>
              <w:rPr>
                <w:rFonts w:ascii="Book Antiqua" w:hAnsi="Book Antiqua"/>
              </w:rPr>
            </w:pPr>
            <w:r w:rsidRPr="007B776F">
              <w:rPr>
                <w:rFonts w:ascii="Book Antiqua" w:hAnsi="Book Antiqua"/>
              </w:rPr>
              <w:t>14</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15</w:t>
            </w:r>
          </w:p>
        </w:tc>
        <w:tc>
          <w:tcPr>
            <w:tcW w:w="990" w:type="dxa"/>
          </w:tcPr>
          <w:p w:rsidR="00D65684" w:rsidRPr="007B776F" w:rsidRDefault="00D65684" w:rsidP="003034ED">
            <w:pPr>
              <w:jc w:val="both"/>
              <w:rPr>
                <w:rFonts w:ascii="Book Antiqua" w:hAnsi="Book Antiqua"/>
              </w:rPr>
            </w:pPr>
            <w:r w:rsidRPr="007B776F">
              <w:rPr>
                <w:rFonts w:ascii="Book Antiqua" w:hAnsi="Book Antiqua"/>
              </w:rPr>
              <w:t>16</w:t>
            </w:r>
          </w:p>
        </w:tc>
        <w:tc>
          <w:tcPr>
            <w:tcW w:w="1170" w:type="dxa"/>
          </w:tcPr>
          <w:p w:rsidR="00D65684" w:rsidRPr="007B776F" w:rsidRDefault="00D65684" w:rsidP="003034ED">
            <w:pPr>
              <w:jc w:val="both"/>
              <w:rPr>
                <w:rFonts w:ascii="Book Antiqua" w:hAnsi="Book Antiqua"/>
              </w:rPr>
            </w:pPr>
            <w:r w:rsidRPr="007B776F">
              <w:rPr>
                <w:rFonts w:ascii="Book Antiqua" w:hAnsi="Book Antiqua"/>
              </w:rPr>
              <w:t>17</w:t>
            </w:r>
          </w:p>
        </w:tc>
        <w:tc>
          <w:tcPr>
            <w:tcW w:w="900" w:type="dxa"/>
          </w:tcPr>
          <w:p w:rsidR="00D65684" w:rsidRPr="007B776F" w:rsidRDefault="00D65684" w:rsidP="003034ED">
            <w:pPr>
              <w:jc w:val="both"/>
              <w:rPr>
                <w:rFonts w:ascii="Book Antiqua" w:hAnsi="Book Antiqua"/>
              </w:rPr>
            </w:pPr>
            <w:r w:rsidRPr="007B776F">
              <w:rPr>
                <w:rFonts w:ascii="Book Antiqua" w:hAnsi="Book Antiqua"/>
              </w:rPr>
              <w:t>18</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19</w:t>
            </w:r>
          </w:p>
        </w:tc>
        <w:tc>
          <w:tcPr>
            <w:tcW w:w="1350" w:type="dxa"/>
          </w:tcPr>
          <w:p w:rsidR="00D65684" w:rsidRPr="007B776F" w:rsidRDefault="00D65684" w:rsidP="003034ED">
            <w:pPr>
              <w:jc w:val="both"/>
              <w:rPr>
                <w:rFonts w:ascii="Book Antiqua" w:hAnsi="Book Antiqua"/>
              </w:rPr>
            </w:pPr>
            <w:r w:rsidRPr="007B776F">
              <w:rPr>
                <w:rFonts w:ascii="Book Antiqua" w:hAnsi="Book Antiqua"/>
              </w:rPr>
              <w:t>20</w:t>
            </w:r>
          </w:p>
        </w:tc>
        <w:tc>
          <w:tcPr>
            <w:tcW w:w="1440" w:type="dxa"/>
          </w:tcPr>
          <w:p w:rsidR="00D65684" w:rsidRPr="007B776F" w:rsidRDefault="00D65684" w:rsidP="003034ED">
            <w:pPr>
              <w:jc w:val="both"/>
              <w:rPr>
                <w:rFonts w:ascii="Book Antiqua" w:hAnsi="Book Antiqua"/>
              </w:rPr>
            </w:pPr>
            <w:r w:rsidRPr="007B776F">
              <w:rPr>
                <w:rFonts w:ascii="Book Antiqua" w:hAnsi="Book Antiqua"/>
              </w:rPr>
              <w:t>21</w:t>
            </w:r>
          </w:p>
        </w:tc>
        <w:tc>
          <w:tcPr>
            <w:tcW w:w="1260" w:type="dxa"/>
          </w:tcPr>
          <w:p w:rsidR="00D65684" w:rsidRPr="007B776F" w:rsidRDefault="00D65684" w:rsidP="003034ED">
            <w:pPr>
              <w:jc w:val="both"/>
              <w:rPr>
                <w:rFonts w:ascii="Book Antiqua" w:hAnsi="Book Antiqua"/>
              </w:rPr>
            </w:pPr>
            <w:r w:rsidRPr="007B776F">
              <w:rPr>
                <w:rFonts w:ascii="Book Antiqua" w:hAnsi="Book Antiqua"/>
              </w:rPr>
              <w:t>22</w:t>
            </w:r>
          </w:p>
        </w:tc>
      </w:tr>
    </w:tbl>
    <w:p w:rsidR="00D65684" w:rsidRDefault="00D65684" w:rsidP="00D65684">
      <w:pPr>
        <w:ind w:firstLine="720"/>
        <w:jc w:val="both"/>
        <w:rPr>
          <w:rFonts w:ascii="Book Antiqua" w:hAnsi="Book Antiqua"/>
        </w:rPr>
      </w:pP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33KV line Pole Schedules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1601"/>
        <w:gridCol w:w="1170"/>
        <w:gridCol w:w="900"/>
        <w:gridCol w:w="1255"/>
        <w:gridCol w:w="1350"/>
        <w:gridCol w:w="1440"/>
        <w:gridCol w:w="1260"/>
      </w:tblGrid>
      <w:tr w:rsidR="00D65684" w:rsidRPr="007B776F" w:rsidTr="003034ED">
        <w:trPr>
          <w:jc w:val="center"/>
        </w:trPr>
        <w:tc>
          <w:tcPr>
            <w:tcW w:w="972" w:type="dxa"/>
          </w:tcPr>
          <w:p w:rsidR="00D65684" w:rsidRPr="007B776F" w:rsidRDefault="00D65684" w:rsidP="003034ED">
            <w:pPr>
              <w:jc w:val="both"/>
              <w:rPr>
                <w:rFonts w:ascii="Book Antiqua" w:hAnsi="Book Antiqua"/>
              </w:rPr>
            </w:pPr>
            <w:r w:rsidRPr="007B776F">
              <w:rPr>
                <w:rFonts w:ascii="Book Antiqua" w:hAnsi="Book Antiqua"/>
              </w:rPr>
              <w:t>Stay wire size</w:t>
            </w:r>
          </w:p>
        </w:tc>
        <w:tc>
          <w:tcPr>
            <w:tcW w:w="1206" w:type="dxa"/>
          </w:tcPr>
          <w:p w:rsidR="00D65684" w:rsidRPr="007B776F" w:rsidRDefault="00D65684" w:rsidP="003034ED">
            <w:pPr>
              <w:jc w:val="both"/>
              <w:rPr>
                <w:rFonts w:ascii="Book Antiqua" w:hAnsi="Book Antiqua"/>
              </w:rPr>
            </w:pPr>
            <w:r w:rsidRPr="007B776F">
              <w:rPr>
                <w:rFonts w:ascii="Book Antiqua" w:hAnsi="Book Antiqua"/>
              </w:rPr>
              <w:t>Coil earth</w:t>
            </w:r>
          </w:p>
        </w:tc>
        <w:tc>
          <w:tcPr>
            <w:tcW w:w="1260" w:type="dxa"/>
          </w:tcPr>
          <w:p w:rsidR="00D65684" w:rsidRPr="007B776F" w:rsidRDefault="00D65684" w:rsidP="003034ED">
            <w:pPr>
              <w:jc w:val="both"/>
              <w:rPr>
                <w:rFonts w:ascii="Book Antiqua" w:hAnsi="Book Antiqua"/>
              </w:rPr>
            </w:pPr>
            <w:r w:rsidRPr="007B776F">
              <w:rPr>
                <w:rFonts w:ascii="Book Antiqua" w:hAnsi="Book Antiqua"/>
              </w:rPr>
              <w:t>Pipe earth</w:t>
            </w:r>
          </w:p>
        </w:tc>
        <w:tc>
          <w:tcPr>
            <w:tcW w:w="1314" w:type="dxa"/>
          </w:tcPr>
          <w:p w:rsidR="00D65684" w:rsidRPr="007B776F" w:rsidRDefault="00D65684" w:rsidP="003034ED">
            <w:pPr>
              <w:jc w:val="both"/>
              <w:rPr>
                <w:rFonts w:ascii="Book Antiqua" w:hAnsi="Book Antiqua"/>
              </w:rPr>
            </w:pPr>
            <w:r w:rsidRPr="007B776F">
              <w:rPr>
                <w:rFonts w:ascii="Book Antiqua" w:hAnsi="Book Antiqua"/>
              </w:rPr>
              <w:t>Pole concrete full/sleeve/nil</w:t>
            </w:r>
          </w:p>
        </w:tc>
        <w:tc>
          <w:tcPr>
            <w:tcW w:w="1601" w:type="dxa"/>
          </w:tcPr>
          <w:p w:rsidR="00D65684" w:rsidRPr="007B776F" w:rsidRDefault="00D65684" w:rsidP="003034ED">
            <w:pPr>
              <w:jc w:val="both"/>
              <w:rPr>
                <w:rFonts w:ascii="Book Antiqua" w:hAnsi="Book Antiqua"/>
              </w:rPr>
            </w:pPr>
            <w:r w:rsidRPr="007B776F">
              <w:rPr>
                <w:rFonts w:ascii="Book Antiqua" w:hAnsi="Book Antiqua"/>
              </w:rPr>
              <w:t>Danger boards</w:t>
            </w:r>
          </w:p>
        </w:tc>
        <w:tc>
          <w:tcPr>
            <w:tcW w:w="1170" w:type="dxa"/>
          </w:tcPr>
          <w:p w:rsidR="00D65684" w:rsidRPr="007B776F" w:rsidRDefault="00D65684" w:rsidP="003034ED">
            <w:pPr>
              <w:jc w:val="both"/>
              <w:rPr>
                <w:rFonts w:ascii="Book Antiqua" w:hAnsi="Book Antiqua"/>
              </w:rPr>
            </w:pPr>
            <w:r w:rsidRPr="007B776F">
              <w:rPr>
                <w:rFonts w:ascii="Book Antiqua" w:hAnsi="Book Antiqua"/>
              </w:rPr>
              <w:t xml:space="preserve">Anti climbing devices </w:t>
            </w:r>
          </w:p>
        </w:tc>
        <w:tc>
          <w:tcPr>
            <w:tcW w:w="900" w:type="dxa"/>
          </w:tcPr>
          <w:p w:rsidR="00D65684" w:rsidRPr="007B776F" w:rsidRDefault="00D65684" w:rsidP="003034ED">
            <w:pPr>
              <w:jc w:val="both"/>
              <w:rPr>
                <w:rFonts w:ascii="Book Antiqua" w:hAnsi="Book Antiqua"/>
              </w:rPr>
            </w:pPr>
            <w:r w:rsidRPr="007B776F">
              <w:rPr>
                <w:rFonts w:ascii="Book Antiqua" w:hAnsi="Book Antiqua"/>
              </w:rPr>
              <w:t>Bolts &amp; nuts (No)</w:t>
            </w:r>
          </w:p>
        </w:tc>
        <w:tc>
          <w:tcPr>
            <w:tcW w:w="1255" w:type="dxa"/>
          </w:tcPr>
          <w:p w:rsidR="00D65684" w:rsidRPr="007B776F" w:rsidRDefault="00D65684" w:rsidP="003034ED">
            <w:pPr>
              <w:jc w:val="both"/>
              <w:rPr>
                <w:rFonts w:ascii="Book Antiqua" w:hAnsi="Book Antiqua"/>
              </w:rPr>
            </w:pPr>
            <w:proofErr w:type="spellStart"/>
            <w:r w:rsidRPr="007B776F">
              <w:rPr>
                <w:rFonts w:ascii="Book Antiqua" w:hAnsi="Book Antiqua"/>
              </w:rPr>
              <w:t>P.G.Clamp</w:t>
            </w:r>
            <w:proofErr w:type="spellEnd"/>
          </w:p>
        </w:tc>
        <w:tc>
          <w:tcPr>
            <w:tcW w:w="1350" w:type="dxa"/>
          </w:tcPr>
          <w:p w:rsidR="00D65684" w:rsidRPr="007B776F" w:rsidRDefault="00D65684" w:rsidP="003034ED">
            <w:pPr>
              <w:jc w:val="both"/>
              <w:rPr>
                <w:rFonts w:ascii="Book Antiqua" w:hAnsi="Book Antiqua"/>
              </w:rPr>
            </w:pPr>
            <w:r w:rsidRPr="007B776F">
              <w:rPr>
                <w:rFonts w:ascii="Book Antiqua" w:hAnsi="Book Antiqua"/>
              </w:rPr>
              <w:t>Conductor joints</w:t>
            </w:r>
          </w:p>
        </w:tc>
        <w:tc>
          <w:tcPr>
            <w:tcW w:w="1440" w:type="dxa"/>
          </w:tcPr>
          <w:p w:rsidR="00D65684" w:rsidRPr="007B776F" w:rsidRDefault="00D65684" w:rsidP="003034ED">
            <w:pPr>
              <w:jc w:val="both"/>
              <w:rPr>
                <w:rFonts w:ascii="Book Antiqua" w:hAnsi="Book Antiqua"/>
              </w:rPr>
            </w:pPr>
            <w:r w:rsidRPr="007B776F">
              <w:rPr>
                <w:rFonts w:ascii="Book Antiqua" w:hAnsi="Book Antiqua"/>
              </w:rPr>
              <w:t>Road crossing (Specify road name)</w:t>
            </w:r>
          </w:p>
        </w:tc>
        <w:tc>
          <w:tcPr>
            <w:tcW w:w="1260" w:type="dxa"/>
          </w:tcPr>
          <w:p w:rsidR="00D65684" w:rsidRPr="007B776F" w:rsidRDefault="00D65684" w:rsidP="003034ED">
            <w:pPr>
              <w:jc w:val="both"/>
              <w:rPr>
                <w:rFonts w:ascii="Book Antiqua" w:hAnsi="Book Antiqua"/>
              </w:rPr>
            </w:pPr>
            <w:r w:rsidRPr="007B776F">
              <w:rPr>
                <w:rFonts w:ascii="Book Antiqua" w:hAnsi="Book Antiqua"/>
              </w:rPr>
              <w:t>River / canal  crossing (specify name)</w:t>
            </w:r>
          </w:p>
        </w:tc>
      </w:tr>
      <w:tr w:rsidR="00D65684" w:rsidRPr="007B776F" w:rsidTr="003034ED">
        <w:trPr>
          <w:jc w:val="center"/>
        </w:trPr>
        <w:tc>
          <w:tcPr>
            <w:tcW w:w="972" w:type="dxa"/>
          </w:tcPr>
          <w:p w:rsidR="00D65684" w:rsidRPr="007B776F" w:rsidRDefault="00D65684" w:rsidP="003034ED">
            <w:pPr>
              <w:jc w:val="both"/>
              <w:rPr>
                <w:rFonts w:ascii="Book Antiqua" w:hAnsi="Book Antiqua"/>
              </w:rPr>
            </w:pPr>
            <w:r w:rsidRPr="007B776F">
              <w:rPr>
                <w:rFonts w:ascii="Book Antiqua" w:hAnsi="Book Antiqua"/>
              </w:rPr>
              <w:t>23</w:t>
            </w:r>
          </w:p>
        </w:tc>
        <w:tc>
          <w:tcPr>
            <w:tcW w:w="1206" w:type="dxa"/>
          </w:tcPr>
          <w:p w:rsidR="00D65684" w:rsidRPr="007B776F" w:rsidRDefault="00D65684" w:rsidP="003034ED">
            <w:pPr>
              <w:ind w:firstLine="720"/>
              <w:jc w:val="both"/>
              <w:rPr>
                <w:rFonts w:ascii="Book Antiqua" w:hAnsi="Book Antiqua"/>
              </w:rPr>
            </w:pPr>
            <w:r w:rsidRPr="007B776F">
              <w:rPr>
                <w:rFonts w:ascii="Book Antiqua" w:hAnsi="Book Antiqua"/>
              </w:rPr>
              <w:t>24</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25</w:t>
            </w:r>
          </w:p>
        </w:tc>
        <w:tc>
          <w:tcPr>
            <w:tcW w:w="1314" w:type="dxa"/>
          </w:tcPr>
          <w:p w:rsidR="00D65684" w:rsidRPr="007B776F" w:rsidRDefault="00D65684" w:rsidP="003034ED">
            <w:pPr>
              <w:ind w:firstLine="720"/>
              <w:jc w:val="both"/>
              <w:rPr>
                <w:rFonts w:ascii="Book Antiqua" w:hAnsi="Book Antiqua"/>
              </w:rPr>
            </w:pPr>
            <w:r w:rsidRPr="007B776F">
              <w:rPr>
                <w:rFonts w:ascii="Book Antiqua" w:hAnsi="Book Antiqua"/>
              </w:rPr>
              <w:t>26</w:t>
            </w:r>
          </w:p>
        </w:tc>
        <w:tc>
          <w:tcPr>
            <w:tcW w:w="1601" w:type="dxa"/>
          </w:tcPr>
          <w:p w:rsidR="00D65684" w:rsidRPr="007B776F" w:rsidRDefault="00D65684" w:rsidP="003034ED">
            <w:pPr>
              <w:ind w:firstLine="720"/>
              <w:jc w:val="both"/>
              <w:rPr>
                <w:rFonts w:ascii="Book Antiqua" w:hAnsi="Book Antiqua"/>
              </w:rPr>
            </w:pPr>
            <w:r w:rsidRPr="007B776F">
              <w:rPr>
                <w:rFonts w:ascii="Book Antiqua" w:hAnsi="Book Antiqua"/>
              </w:rPr>
              <w:t>27</w:t>
            </w:r>
          </w:p>
        </w:tc>
        <w:tc>
          <w:tcPr>
            <w:tcW w:w="1170" w:type="dxa"/>
          </w:tcPr>
          <w:p w:rsidR="00D65684" w:rsidRPr="007B776F" w:rsidRDefault="00D65684" w:rsidP="003034ED">
            <w:pPr>
              <w:ind w:firstLine="720"/>
              <w:jc w:val="both"/>
              <w:rPr>
                <w:rFonts w:ascii="Book Antiqua" w:hAnsi="Book Antiqua"/>
              </w:rPr>
            </w:pPr>
            <w:r w:rsidRPr="007B776F">
              <w:rPr>
                <w:rFonts w:ascii="Book Antiqua" w:hAnsi="Book Antiqua"/>
              </w:rPr>
              <w:t>28</w:t>
            </w:r>
          </w:p>
        </w:tc>
        <w:tc>
          <w:tcPr>
            <w:tcW w:w="900" w:type="dxa"/>
          </w:tcPr>
          <w:p w:rsidR="00D65684" w:rsidRPr="007B776F" w:rsidRDefault="00D65684" w:rsidP="003034ED">
            <w:pPr>
              <w:jc w:val="both"/>
              <w:rPr>
                <w:rFonts w:ascii="Book Antiqua" w:hAnsi="Book Antiqua"/>
              </w:rPr>
            </w:pPr>
            <w:r w:rsidRPr="007B776F">
              <w:rPr>
                <w:rFonts w:ascii="Book Antiqua" w:hAnsi="Book Antiqua"/>
              </w:rPr>
              <w:t>29</w:t>
            </w:r>
          </w:p>
        </w:tc>
        <w:tc>
          <w:tcPr>
            <w:tcW w:w="1255" w:type="dxa"/>
          </w:tcPr>
          <w:p w:rsidR="00D65684" w:rsidRPr="007B776F" w:rsidRDefault="00D65684" w:rsidP="003034ED">
            <w:pPr>
              <w:ind w:firstLine="720"/>
              <w:jc w:val="both"/>
              <w:rPr>
                <w:rFonts w:ascii="Book Antiqua" w:hAnsi="Book Antiqua"/>
              </w:rPr>
            </w:pPr>
            <w:r w:rsidRPr="007B776F">
              <w:rPr>
                <w:rFonts w:ascii="Book Antiqua" w:hAnsi="Book Antiqua"/>
              </w:rPr>
              <w:t>30</w:t>
            </w:r>
          </w:p>
        </w:tc>
        <w:tc>
          <w:tcPr>
            <w:tcW w:w="1350" w:type="dxa"/>
          </w:tcPr>
          <w:p w:rsidR="00D65684" w:rsidRPr="007B776F" w:rsidRDefault="00D65684" w:rsidP="003034ED">
            <w:pPr>
              <w:ind w:firstLine="720"/>
              <w:jc w:val="both"/>
              <w:rPr>
                <w:rFonts w:ascii="Book Antiqua" w:hAnsi="Book Antiqua"/>
              </w:rPr>
            </w:pPr>
            <w:r w:rsidRPr="007B776F">
              <w:rPr>
                <w:rFonts w:ascii="Book Antiqua" w:hAnsi="Book Antiqua"/>
              </w:rPr>
              <w:t>31</w:t>
            </w:r>
          </w:p>
        </w:tc>
        <w:tc>
          <w:tcPr>
            <w:tcW w:w="1440" w:type="dxa"/>
          </w:tcPr>
          <w:p w:rsidR="00D65684" w:rsidRPr="007B776F" w:rsidRDefault="00D65684" w:rsidP="003034ED">
            <w:pPr>
              <w:ind w:firstLine="720"/>
              <w:jc w:val="both"/>
              <w:rPr>
                <w:rFonts w:ascii="Book Antiqua" w:hAnsi="Book Antiqua"/>
              </w:rPr>
            </w:pPr>
            <w:r w:rsidRPr="007B776F">
              <w:rPr>
                <w:rFonts w:ascii="Book Antiqua" w:hAnsi="Book Antiqua"/>
              </w:rPr>
              <w:t>32</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33</w:t>
            </w:r>
          </w:p>
        </w:tc>
      </w:tr>
    </w:tbl>
    <w:p w:rsidR="00D65684" w:rsidRPr="007B776F" w:rsidRDefault="00D65684" w:rsidP="00D65684">
      <w:pPr>
        <w:ind w:firstLine="720"/>
        <w:jc w:val="both"/>
        <w:rPr>
          <w:rFonts w:ascii="Book Antiqua" w:hAnsi="Book Antiqua"/>
          <w:b/>
        </w:rPr>
      </w:pPr>
      <w:r w:rsidRPr="007B776F">
        <w:rPr>
          <w:rFonts w:ascii="Book Antiqua" w:hAnsi="Book Antiqua"/>
          <w:b/>
        </w:rPr>
        <w:t>21.2</w:t>
      </w:r>
      <w:r w:rsidRPr="007B776F">
        <w:rPr>
          <w:rFonts w:ascii="Book Antiqua" w:hAnsi="Book Antiqua"/>
          <w:b/>
        </w:rPr>
        <w:tab/>
        <w:t>11 KV line Pole Schedules</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2"/>
        <w:gridCol w:w="1096"/>
        <w:gridCol w:w="1872"/>
        <w:gridCol w:w="1080"/>
        <w:gridCol w:w="1188"/>
        <w:gridCol w:w="972"/>
        <w:gridCol w:w="1080"/>
        <w:gridCol w:w="1080"/>
        <w:gridCol w:w="1080"/>
        <w:gridCol w:w="1080"/>
        <w:gridCol w:w="1080"/>
        <w:gridCol w:w="1080"/>
        <w:gridCol w:w="1080"/>
      </w:tblGrid>
      <w:tr w:rsidR="00D65684" w:rsidRPr="007B776F" w:rsidTr="003034ED">
        <w:trPr>
          <w:jc w:val="center"/>
        </w:trPr>
        <w:tc>
          <w:tcPr>
            <w:tcW w:w="1082" w:type="dxa"/>
          </w:tcPr>
          <w:p w:rsidR="00D65684" w:rsidRPr="007B776F" w:rsidRDefault="00D65684" w:rsidP="003034ED">
            <w:pPr>
              <w:jc w:val="both"/>
              <w:rPr>
                <w:rFonts w:ascii="Book Antiqua" w:hAnsi="Book Antiqua"/>
              </w:rPr>
            </w:pPr>
            <w:proofErr w:type="spellStart"/>
            <w:r w:rsidRPr="007B776F">
              <w:rPr>
                <w:rFonts w:ascii="Book Antiqua" w:hAnsi="Book Antiqua"/>
              </w:rPr>
              <w:t>S.No</w:t>
            </w:r>
            <w:proofErr w:type="spellEnd"/>
          </w:p>
        </w:tc>
        <w:tc>
          <w:tcPr>
            <w:tcW w:w="1096" w:type="dxa"/>
          </w:tcPr>
          <w:p w:rsidR="00D65684" w:rsidRPr="007B776F" w:rsidRDefault="00D65684" w:rsidP="003034ED">
            <w:pPr>
              <w:jc w:val="both"/>
              <w:rPr>
                <w:rFonts w:ascii="Book Antiqua" w:hAnsi="Book Antiqua"/>
              </w:rPr>
            </w:pPr>
            <w:proofErr w:type="spellStart"/>
            <w:r w:rsidRPr="007B776F">
              <w:rPr>
                <w:rFonts w:ascii="Book Antiqua" w:hAnsi="Book Antiqua"/>
              </w:rPr>
              <w:t>Loc.No</w:t>
            </w:r>
            <w:proofErr w:type="spellEnd"/>
          </w:p>
        </w:tc>
        <w:tc>
          <w:tcPr>
            <w:tcW w:w="1872" w:type="dxa"/>
          </w:tcPr>
          <w:p w:rsidR="00D65684" w:rsidRPr="007B776F" w:rsidRDefault="00D65684" w:rsidP="003034ED">
            <w:pPr>
              <w:jc w:val="both"/>
              <w:rPr>
                <w:rFonts w:ascii="Book Antiqua" w:hAnsi="Book Antiqua"/>
              </w:rPr>
            </w:pPr>
            <w:r w:rsidRPr="007B776F">
              <w:rPr>
                <w:rFonts w:ascii="Book Antiqua" w:hAnsi="Book Antiqua"/>
              </w:rPr>
              <w:t>Type of support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Span length</w:t>
            </w:r>
          </w:p>
        </w:tc>
        <w:tc>
          <w:tcPr>
            <w:tcW w:w="1188" w:type="dxa"/>
          </w:tcPr>
          <w:p w:rsidR="00D65684" w:rsidRPr="007B776F" w:rsidRDefault="00D65684" w:rsidP="003034ED">
            <w:pPr>
              <w:jc w:val="both"/>
              <w:rPr>
                <w:rFonts w:ascii="Book Antiqua" w:hAnsi="Book Antiqua"/>
              </w:rPr>
            </w:pPr>
            <w:r w:rsidRPr="007B776F">
              <w:rPr>
                <w:rFonts w:ascii="Book Antiqua" w:hAnsi="Book Antiqua"/>
              </w:rPr>
              <w:t>Size of conductors HT</w:t>
            </w:r>
          </w:p>
        </w:tc>
        <w:tc>
          <w:tcPr>
            <w:tcW w:w="972" w:type="dxa"/>
          </w:tcPr>
          <w:p w:rsidR="00D65684" w:rsidRPr="007B776F" w:rsidRDefault="00D65684" w:rsidP="003034ED">
            <w:pPr>
              <w:jc w:val="both"/>
              <w:rPr>
                <w:rFonts w:ascii="Book Antiqua" w:hAnsi="Book Antiqua"/>
              </w:rPr>
            </w:pPr>
            <w:r w:rsidRPr="007B776F">
              <w:rPr>
                <w:rFonts w:ascii="Book Antiqua" w:hAnsi="Book Antiqua"/>
              </w:rPr>
              <w:t>No of LT conductors LT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Size of LT conductor</w:t>
            </w:r>
          </w:p>
        </w:tc>
        <w:tc>
          <w:tcPr>
            <w:tcW w:w="1080" w:type="dxa"/>
          </w:tcPr>
          <w:p w:rsidR="00D65684" w:rsidRPr="007B776F" w:rsidRDefault="00D65684" w:rsidP="003034ED">
            <w:pPr>
              <w:jc w:val="both"/>
              <w:rPr>
                <w:rFonts w:ascii="Book Antiqua" w:hAnsi="Book Antiqua"/>
              </w:rPr>
            </w:pPr>
            <w:r w:rsidRPr="007B776F">
              <w:rPr>
                <w:rFonts w:ascii="Book Antiqua" w:hAnsi="Book Antiqua"/>
              </w:rPr>
              <w:t>Ground clearance</w:t>
            </w:r>
          </w:p>
        </w:tc>
        <w:tc>
          <w:tcPr>
            <w:tcW w:w="1080" w:type="dxa"/>
          </w:tcPr>
          <w:p w:rsidR="00D65684" w:rsidRPr="007B776F" w:rsidRDefault="00D65684" w:rsidP="003034ED">
            <w:pPr>
              <w:jc w:val="both"/>
              <w:rPr>
                <w:rFonts w:ascii="Book Antiqua" w:hAnsi="Book Antiqua"/>
              </w:rPr>
            </w:pPr>
            <w:r w:rsidRPr="007B776F">
              <w:rPr>
                <w:rFonts w:ascii="Book Antiqua" w:hAnsi="Book Antiqua"/>
              </w:rPr>
              <w:t>Clearance between HT&amp;LT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‘V’ cross arm</w:t>
            </w:r>
          </w:p>
        </w:tc>
        <w:tc>
          <w:tcPr>
            <w:tcW w:w="1080" w:type="dxa"/>
          </w:tcPr>
          <w:p w:rsidR="00D65684" w:rsidRPr="007B776F" w:rsidRDefault="00D65684" w:rsidP="003034ED">
            <w:pPr>
              <w:jc w:val="both"/>
              <w:rPr>
                <w:rFonts w:ascii="Book Antiqua" w:hAnsi="Book Antiqua"/>
              </w:rPr>
            </w:pPr>
            <w:r w:rsidRPr="007B776F">
              <w:rPr>
                <w:rFonts w:ascii="Book Antiqua" w:hAnsi="Book Antiqua"/>
              </w:rPr>
              <w:t>Top cleat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 xml:space="preserve">LT 3 </w:t>
            </w:r>
            <w:r w:rsidRPr="007B776F">
              <w:rPr>
                <w:rFonts w:ascii="Book Antiqua" w:hAnsi="Book Antiqua"/>
              </w:rPr>
              <w:sym w:font="Symbol" w:char="F066"/>
            </w:r>
            <w:r w:rsidRPr="007B776F">
              <w:rPr>
                <w:rFonts w:ascii="Book Antiqua" w:hAnsi="Book Antiqua"/>
              </w:rPr>
              <w:t>cross arm (Type)</w:t>
            </w:r>
          </w:p>
        </w:tc>
        <w:tc>
          <w:tcPr>
            <w:tcW w:w="1080" w:type="dxa"/>
          </w:tcPr>
          <w:p w:rsidR="00D65684" w:rsidRPr="007B776F" w:rsidRDefault="00D65684" w:rsidP="003034ED">
            <w:pPr>
              <w:jc w:val="both"/>
              <w:rPr>
                <w:rFonts w:ascii="Book Antiqua" w:hAnsi="Book Antiqua"/>
              </w:rPr>
            </w:pPr>
            <w:r w:rsidRPr="007B776F">
              <w:rPr>
                <w:rFonts w:ascii="Book Antiqua" w:hAnsi="Book Antiqua"/>
              </w:rPr>
              <w:t>LT S</w:t>
            </w:r>
            <w:r w:rsidRPr="007B776F">
              <w:rPr>
                <w:rFonts w:ascii="Book Antiqua" w:hAnsi="Book Antiqua"/>
              </w:rPr>
              <w:sym w:font="Symbol" w:char="F066"/>
            </w:r>
            <w:r w:rsidRPr="007B776F">
              <w:rPr>
                <w:rFonts w:ascii="Book Antiqua" w:hAnsi="Book Antiqua"/>
              </w:rPr>
              <w:t xml:space="preserve"> x-arm (Type)</w:t>
            </w:r>
          </w:p>
        </w:tc>
      </w:tr>
      <w:tr w:rsidR="00D65684" w:rsidRPr="007B776F" w:rsidTr="003034ED">
        <w:trPr>
          <w:jc w:val="center"/>
        </w:trPr>
        <w:tc>
          <w:tcPr>
            <w:tcW w:w="108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096"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87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18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97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9</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10</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11</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12</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13</w:t>
            </w:r>
          </w:p>
        </w:tc>
      </w:tr>
    </w:tbl>
    <w:p w:rsidR="00D65684" w:rsidRPr="007B776F" w:rsidRDefault="00D65684" w:rsidP="00D65684">
      <w:pPr>
        <w:ind w:firstLine="720"/>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D65684" w:rsidRPr="007B776F" w:rsidTr="003034ED">
        <w:trPr>
          <w:jc w:val="center"/>
        </w:trPr>
        <w:tc>
          <w:tcPr>
            <w:tcW w:w="1098" w:type="dxa"/>
          </w:tcPr>
          <w:p w:rsidR="00D65684" w:rsidRPr="007B776F" w:rsidRDefault="00D65684" w:rsidP="003034ED">
            <w:pPr>
              <w:jc w:val="both"/>
              <w:rPr>
                <w:rFonts w:ascii="Book Antiqua" w:hAnsi="Book Antiqua"/>
              </w:rPr>
            </w:pPr>
            <w:r w:rsidRPr="007B776F">
              <w:rPr>
                <w:rFonts w:ascii="Book Antiqua" w:hAnsi="Book Antiqua"/>
              </w:rPr>
              <w:t>Horizontal X-arm</w:t>
            </w:r>
          </w:p>
        </w:tc>
        <w:tc>
          <w:tcPr>
            <w:tcW w:w="900" w:type="dxa"/>
          </w:tcPr>
          <w:p w:rsidR="00D65684" w:rsidRPr="007B776F" w:rsidRDefault="00D65684" w:rsidP="003034ED">
            <w:pPr>
              <w:jc w:val="both"/>
              <w:rPr>
                <w:rFonts w:ascii="Book Antiqua" w:hAnsi="Book Antiqua"/>
              </w:rPr>
            </w:pPr>
            <w:r w:rsidRPr="007B776F">
              <w:rPr>
                <w:rFonts w:ascii="Book Antiqua" w:hAnsi="Book Antiqua"/>
              </w:rPr>
              <w:t>Strut for X-arm</w:t>
            </w:r>
          </w:p>
        </w:tc>
        <w:tc>
          <w:tcPr>
            <w:tcW w:w="1242" w:type="dxa"/>
          </w:tcPr>
          <w:p w:rsidR="00D65684" w:rsidRPr="007B776F" w:rsidRDefault="00D65684" w:rsidP="003034ED">
            <w:pPr>
              <w:jc w:val="both"/>
              <w:rPr>
                <w:rFonts w:ascii="Book Antiqua" w:hAnsi="Book Antiqua"/>
              </w:rPr>
            </w:pPr>
            <w:r w:rsidRPr="007B776F">
              <w:rPr>
                <w:rFonts w:ascii="Book Antiqua" w:hAnsi="Book Antiqua"/>
              </w:rPr>
              <w:t>11 KV pins with insulators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11 KV discs</w:t>
            </w:r>
          </w:p>
        </w:tc>
        <w:tc>
          <w:tcPr>
            <w:tcW w:w="1188" w:type="dxa"/>
          </w:tcPr>
          <w:p w:rsidR="00D65684" w:rsidRPr="007B776F" w:rsidRDefault="00D65684" w:rsidP="003034ED">
            <w:pPr>
              <w:jc w:val="both"/>
              <w:rPr>
                <w:rFonts w:ascii="Book Antiqua" w:hAnsi="Book Antiqua"/>
              </w:rPr>
            </w:pPr>
            <w:r w:rsidRPr="007B776F">
              <w:rPr>
                <w:rFonts w:ascii="Book Antiqua" w:hAnsi="Book Antiqua"/>
              </w:rPr>
              <w:t>11 KV metal parts</w:t>
            </w:r>
          </w:p>
        </w:tc>
        <w:tc>
          <w:tcPr>
            <w:tcW w:w="972" w:type="dxa"/>
          </w:tcPr>
          <w:p w:rsidR="00D65684" w:rsidRPr="007B776F" w:rsidRDefault="00D65684" w:rsidP="003034ED">
            <w:pPr>
              <w:jc w:val="both"/>
              <w:rPr>
                <w:rFonts w:ascii="Book Antiqua" w:hAnsi="Book Antiqua"/>
              </w:rPr>
            </w:pPr>
            <w:r w:rsidRPr="007B776F">
              <w:rPr>
                <w:rFonts w:ascii="Book Antiqua" w:hAnsi="Book Antiqua"/>
              </w:rPr>
              <w:t>LT pins with insulators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Bolts &amp; nuts (No)</w:t>
            </w:r>
          </w:p>
        </w:tc>
        <w:tc>
          <w:tcPr>
            <w:tcW w:w="1080" w:type="dxa"/>
          </w:tcPr>
          <w:p w:rsidR="00D65684" w:rsidRPr="007B776F" w:rsidRDefault="00D65684" w:rsidP="003034ED">
            <w:pPr>
              <w:jc w:val="both"/>
              <w:rPr>
                <w:rFonts w:ascii="Book Antiqua" w:hAnsi="Book Antiqua"/>
              </w:rPr>
            </w:pPr>
            <w:r w:rsidRPr="007B776F">
              <w:rPr>
                <w:rFonts w:ascii="Book Antiqua" w:hAnsi="Book Antiqua"/>
              </w:rPr>
              <w:t>L.T shackles</w:t>
            </w:r>
          </w:p>
        </w:tc>
        <w:tc>
          <w:tcPr>
            <w:tcW w:w="1080" w:type="dxa"/>
          </w:tcPr>
          <w:p w:rsidR="00D65684" w:rsidRPr="007B776F" w:rsidRDefault="00D65684" w:rsidP="003034ED">
            <w:pPr>
              <w:jc w:val="both"/>
              <w:rPr>
                <w:rFonts w:ascii="Book Antiqua" w:hAnsi="Book Antiqua"/>
              </w:rPr>
            </w:pPr>
            <w:proofErr w:type="spellStart"/>
            <w:r w:rsidRPr="007B776F">
              <w:rPr>
                <w:rFonts w:ascii="Book Antiqua" w:hAnsi="Book Antiqua"/>
              </w:rPr>
              <w:t>C.I.Knobs</w:t>
            </w:r>
            <w:proofErr w:type="spellEnd"/>
          </w:p>
        </w:tc>
        <w:tc>
          <w:tcPr>
            <w:tcW w:w="1080" w:type="dxa"/>
          </w:tcPr>
          <w:p w:rsidR="00D65684" w:rsidRPr="007B776F" w:rsidRDefault="00D65684" w:rsidP="003034ED">
            <w:pPr>
              <w:jc w:val="both"/>
              <w:rPr>
                <w:rFonts w:ascii="Book Antiqua" w:hAnsi="Book Antiqua"/>
              </w:rPr>
            </w:pPr>
            <w:r w:rsidRPr="007B776F">
              <w:rPr>
                <w:rFonts w:ascii="Book Antiqua" w:hAnsi="Book Antiqua"/>
              </w:rPr>
              <w:t>L.T.</w:t>
            </w:r>
            <w:r>
              <w:rPr>
                <w:rFonts w:ascii="Book Antiqua" w:hAnsi="Book Antiqua"/>
              </w:rPr>
              <w:t xml:space="preserve"> </w:t>
            </w:r>
            <w:r w:rsidRPr="007B776F">
              <w:rPr>
                <w:rFonts w:ascii="Book Antiqua" w:hAnsi="Book Antiqua"/>
              </w:rPr>
              <w:t>Straps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Back clamps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Stay clamps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Strut pole</w:t>
            </w:r>
          </w:p>
        </w:tc>
      </w:tr>
      <w:tr w:rsidR="00D65684" w:rsidRPr="007B776F" w:rsidTr="003034ED">
        <w:trPr>
          <w:jc w:val="center"/>
        </w:trPr>
        <w:tc>
          <w:tcPr>
            <w:tcW w:w="1098" w:type="dxa"/>
          </w:tcPr>
          <w:p w:rsidR="00D65684" w:rsidRPr="007B776F" w:rsidRDefault="00D65684" w:rsidP="003034ED">
            <w:pPr>
              <w:jc w:val="both"/>
              <w:rPr>
                <w:rFonts w:ascii="Book Antiqua" w:hAnsi="Book Antiqua"/>
              </w:rPr>
            </w:pPr>
            <w:r w:rsidRPr="007B776F">
              <w:rPr>
                <w:rFonts w:ascii="Book Antiqua" w:hAnsi="Book Antiqua"/>
              </w:rPr>
              <w:t>14</w:t>
            </w:r>
          </w:p>
        </w:tc>
        <w:tc>
          <w:tcPr>
            <w:tcW w:w="900" w:type="dxa"/>
          </w:tcPr>
          <w:p w:rsidR="00D65684" w:rsidRPr="007B776F" w:rsidRDefault="00D65684" w:rsidP="003034ED">
            <w:pPr>
              <w:jc w:val="both"/>
              <w:rPr>
                <w:rFonts w:ascii="Book Antiqua" w:hAnsi="Book Antiqua"/>
              </w:rPr>
            </w:pPr>
            <w:r w:rsidRPr="007B776F">
              <w:rPr>
                <w:rFonts w:ascii="Book Antiqua" w:hAnsi="Book Antiqua"/>
              </w:rPr>
              <w:t>15</w:t>
            </w:r>
          </w:p>
        </w:tc>
        <w:tc>
          <w:tcPr>
            <w:tcW w:w="1242" w:type="dxa"/>
          </w:tcPr>
          <w:p w:rsidR="00D65684" w:rsidRPr="007B776F" w:rsidRDefault="00D65684" w:rsidP="003034ED">
            <w:pPr>
              <w:jc w:val="both"/>
              <w:rPr>
                <w:rFonts w:ascii="Book Antiqua" w:hAnsi="Book Antiqua"/>
              </w:rPr>
            </w:pPr>
            <w:r w:rsidRPr="007B776F">
              <w:rPr>
                <w:rFonts w:ascii="Book Antiqua" w:hAnsi="Book Antiqua"/>
              </w:rPr>
              <w:t>16</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17</w:t>
            </w:r>
          </w:p>
        </w:tc>
        <w:tc>
          <w:tcPr>
            <w:tcW w:w="1188" w:type="dxa"/>
          </w:tcPr>
          <w:p w:rsidR="00D65684" w:rsidRPr="007B776F" w:rsidRDefault="00D65684" w:rsidP="003034ED">
            <w:pPr>
              <w:jc w:val="both"/>
              <w:rPr>
                <w:rFonts w:ascii="Book Antiqua" w:hAnsi="Book Antiqua"/>
              </w:rPr>
            </w:pPr>
            <w:r w:rsidRPr="007B776F">
              <w:rPr>
                <w:rFonts w:ascii="Book Antiqua" w:hAnsi="Book Antiqua"/>
              </w:rPr>
              <w:t>18</w:t>
            </w:r>
          </w:p>
        </w:tc>
        <w:tc>
          <w:tcPr>
            <w:tcW w:w="972" w:type="dxa"/>
          </w:tcPr>
          <w:p w:rsidR="00D65684" w:rsidRPr="007B776F" w:rsidRDefault="00D65684" w:rsidP="003034ED">
            <w:pPr>
              <w:jc w:val="both"/>
              <w:rPr>
                <w:rFonts w:ascii="Book Antiqua" w:hAnsi="Book Antiqua"/>
              </w:rPr>
            </w:pPr>
            <w:r w:rsidRPr="007B776F">
              <w:rPr>
                <w:rFonts w:ascii="Book Antiqua" w:hAnsi="Book Antiqua"/>
              </w:rPr>
              <w:t>19</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20</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21</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22</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23</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24</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25</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26</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tbl>
      <w:tblPr>
        <w:tblW w:w="15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3"/>
        <w:gridCol w:w="961"/>
        <w:gridCol w:w="900"/>
        <w:gridCol w:w="810"/>
        <w:gridCol w:w="765"/>
        <w:gridCol w:w="1015"/>
        <w:gridCol w:w="1008"/>
        <w:gridCol w:w="990"/>
        <w:gridCol w:w="1053"/>
        <w:gridCol w:w="900"/>
        <w:gridCol w:w="810"/>
        <w:gridCol w:w="666"/>
        <w:gridCol w:w="990"/>
        <w:gridCol w:w="990"/>
        <w:gridCol w:w="1131"/>
        <w:gridCol w:w="1204"/>
      </w:tblGrid>
      <w:tr w:rsidR="00D65684" w:rsidRPr="007B776F" w:rsidTr="003034ED">
        <w:trPr>
          <w:jc w:val="center"/>
        </w:trPr>
        <w:tc>
          <w:tcPr>
            <w:tcW w:w="1123" w:type="dxa"/>
          </w:tcPr>
          <w:p w:rsidR="00D65684" w:rsidRPr="007B776F" w:rsidRDefault="00D65684" w:rsidP="003034ED">
            <w:pPr>
              <w:ind w:right="-412"/>
              <w:jc w:val="both"/>
              <w:rPr>
                <w:rFonts w:ascii="Book Antiqua" w:hAnsi="Book Antiqua"/>
              </w:rPr>
            </w:pPr>
            <w:r w:rsidRPr="007B776F">
              <w:rPr>
                <w:rFonts w:ascii="Book Antiqua" w:hAnsi="Book Antiqua"/>
              </w:rPr>
              <w:t>Stay sets</w:t>
            </w:r>
          </w:p>
        </w:tc>
        <w:tc>
          <w:tcPr>
            <w:tcW w:w="961" w:type="dxa"/>
          </w:tcPr>
          <w:p w:rsidR="00D65684" w:rsidRPr="007B776F" w:rsidRDefault="00D65684" w:rsidP="003034ED">
            <w:pPr>
              <w:jc w:val="both"/>
              <w:rPr>
                <w:rFonts w:ascii="Book Antiqua" w:hAnsi="Book Antiqua"/>
              </w:rPr>
            </w:pPr>
            <w:r w:rsidRPr="007B776F">
              <w:rPr>
                <w:rFonts w:ascii="Book Antiqua" w:hAnsi="Book Antiqua"/>
              </w:rPr>
              <w:t>Stay wire size</w:t>
            </w:r>
          </w:p>
        </w:tc>
        <w:tc>
          <w:tcPr>
            <w:tcW w:w="900" w:type="dxa"/>
          </w:tcPr>
          <w:p w:rsidR="00D65684" w:rsidRPr="007B776F" w:rsidRDefault="00D65684" w:rsidP="003034ED">
            <w:pPr>
              <w:jc w:val="both"/>
              <w:rPr>
                <w:rFonts w:ascii="Book Antiqua" w:hAnsi="Book Antiqua"/>
              </w:rPr>
            </w:pPr>
            <w:r w:rsidRPr="007B776F">
              <w:rPr>
                <w:rFonts w:ascii="Book Antiqua" w:hAnsi="Book Antiqua"/>
              </w:rPr>
              <w:t>Guy insulators No</w:t>
            </w:r>
          </w:p>
        </w:tc>
        <w:tc>
          <w:tcPr>
            <w:tcW w:w="810" w:type="dxa"/>
          </w:tcPr>
          <w:p w:rsidR="00D65684" w:rsidRPr="007B776F" w:rsidRDefault="00D65684" w:rsidP="003034ED">
            <w:pPr>
              <w:jc w:val="both"/>
              <w:rPr>
                <w:rFonts w:ascii="Book Antiqua" w:hAnsi="Book Antiqua"/>
              </w:rPr>
            </w:pPr>
            <w:r w:rsidRPr="007B776F">
              <w:rPr>
                <w:rFonts w:ascii="Book Antiqua" w:hAnsi="Book Antiqua"/>
              </w:rPr>
              <w:t>Pipe earth</w:t>
            </w:r>
          </w:p>
        </w:tc>
        <w:tc>
          <w:tcPr>
            <w:tcW w:w="765" w:type="dxa"/>
          </w:tcPr>
          <w:p w:rsidR="00D65684" w:rsidRPr="007B776F" w:rsidRDefault="00D65684" w:rsidP="003034ED">
            <w:pPr>
              <w:jc w:val="both"/>
              <w:rPr>
                <w:rFonts w:ascii="Book Antiqua" w:hAnsi="Book Antiqua"/>
              </w:rPr>
            </w:pPr>
            <w:r w:rsidRPr="007B776F">
              <w:rPr>
                <w:rFonts w:ascii="Book Antiqua" w:hAnsi="Book Antiqua"/>
              </w:rPr>
              <w:t>Coil earth</w:t>
            </w:r>
          </w:p>
        </w:tc>
        <w:tc>
          <w:tcPr>
            <w:tcW w:w="1015" w:type="dxa"/>
          </w:tcPr>
          <w:p w:rsidR="00D65684" w:rsidRPr="007B776F" w:rsidRDefault="00D65684" w:rsidP="003034ED">
            <w:pPr>
              <w:jc w:val="both"/>
              <w:rPr>
                <w:rFonts w:ascii="Book Antiqua" w:hAnsi="Book Antiqua"/>
              </w:rPr>
            </w:pPr>
            <w:r w:rsidRPr="007B776F">
              <w:rPr>
                <w:rFonts w:ascii="Book Antiqua" w:hAnsi="Book Antiqua"/>
              </w:rPr>
              <w:t>‘</w:t>
            </w:r>
            <w:proofErr w:type="spellStart"/>
            <w:r w:rsidRPr="007B776F">
              <w:rPr>
                <w:rFonts w:ascii="Book Antiqua" w:hAnsi="Book Antiqua"/>
              </w:rPr>
              <w:t>A’type</w:t>
            </w:r>
            <w:proofErr w:type="spellEnd"/>
            <w:r w:rsidRPr="007B776F">
              <w:rPr>
                <w:rFonts w:ascii="Book Antiqua" w:hAnsi="Book Antiqua"/>
              </w:rPr>
              <w:t xml:space="preserve"> pedestals</w:t>
            </w:r>
          </w:p>
        </w:tc>
        <w:tc>
          <w:tcPr>
            <w:tcW w:w="1008" w:type="dxa"/>
          </w:tcPr>
          <w:p w:rsidR="00D65684" w:rsidRPr="007B776F" w:rsidRDefault="00D65684" w:rsidP="003034ED">
            <w:pPr>
              <w:jc w:val="both"/>
              <w:rPr>
                <w:rFonts w:ascii="Book Antiqua" w:hAnsi="Book Antiqua"/>
              </w:rPr>
            </w:pPr>
            <w:r w:rsidRPr="007B776F">
              <w:rPr>
                <w:rFonts w:ascii="Book Antiqua" w:hAnsi="Book Antiqua"/>
              </w:rPr>
              <w:t xml:space="preserve">Top channels for </w:t>
            </w:r>
            <w:proofErr w:type="spellStart"/>
            <w:r w:rsidRPr="007B776F">
              <w:rPr>
                <w:rFonts w:ascii="Book Antiqua" w:hAnsi="Book Antiqua"/>
              </w:rPr>
              <w:t>spl</w:t>
            </w:r>
            <w:proofErr w:type="spellEnd"/>
            <w:r w:rsidRPr="007B776F">
              <w:rPr>
                <w:rFonts w:ascii="Book Antiqua" w:hAnsi="Book Antiqua"/>
              </w:rPr>
              <w:t xml:space="preserve"> structures </w:t>
            </w:r>
          </w:p>
        </w:tc>
        <w:tc>
          <w:tcPr>
            <w:tcW w:w="990" w:type="dxa"/>
          </w:tcPr>
          <w:p w:rsidR="00D65684" w:rsidRPr="007B776F" w:rsidRDefault="00D65684" w:rsidP="003034ED">
            <w:pPr>
              <w:jc w:val="both"/>
              <w:rPr>
                <w:rFonts w:ascii="Book Antiqua" w:hAnsi="Book Antiqua"/>
              </w:rPr>
            </w:pPr>
            <w:r w:rsidRPr="007B776F">
              <w:rPr>
                <w:rFonts w:ascii="Book Antiqua" w:hAnsi="Book Antiqua"/>
              </w:rPr>
              <w:t>Bracing sets for DPS</w:t>
            </w:r>
          </w:p>
        </w:tc>
        <w:tc>
          <w:tcPr>
            <w:tcW w:w="1053" w:type="dxa"/>
          </w:tcPr>
          <w:p w:rsidR="00D65684" w:rsidRPr="007B776F" w:rsidRDefault="00D65684" w:rsidP="003034ED">
            <w:pPr>
              <w:jc w:val="both"/>
              <w:rPr>
                <w:rFonts w:ascii="Book Antiqua" w:hAnsi="Book Antiqua"/>
              </w:rPr>
            </w:pPr>
            <w:r w:rsidRPr="007B776F">
              <w:rPr>
                <w:rFonts w:ascii="Book Antiqua" w:hAnsi="Book Antiqua"/>
              </w:rPr>
              <w:t>Pole concrete full/sleeve/nil</w:t>
            </w:r>
          </w:p>
        </w:tc>
        <w:tc>
          <w:tcPr>
            <w:tcW w:w="900" w:type="dxa"/>
          </w:tcPr>
          <w:p w:rsidR="00D65684" w:rsidRPr="007B776F" w:rsidRDefault="00D65684" w:rsidP="003034ED">
            <w:pPr>
              <w:jc w:val="both"/>
              <w:rPr>
                <w:rFonts w:ascii="Book Antiqua" w:hAnsi="Book Antiqua"/>
              </w:rPr>
            </w:pPr>
            <w:proofErr w:type="spellStart"/>
            <w:r w:rsidRPr="007B776F">
              <w:rPr>
                <w:rFonts w:ascii="Book Antiqua" w:hAnsi="Book Antiqua"/>
              </w:rPr>
              <w:t>P.G.Clamps</w:t>
            </w:r>
            <w:proofErr w:type="spellEnd"/>
          </w:p>
        </w:tc>
        <w:tc>
          <w:tcPr>
            <w:tcW w:w="810" w:type="dxa"/>
          </w:tcPr>
          <w:p w:rsidR="00D65684" w:rsidRPr="007B776F" w:rsidRDefault="00D65684" w:rsidP="003034ED">
            <w:pPr>
              <w:jc w:val="both"/>
              <w:rPr>
                <w:rFonts w:ascii="Book Antiqua" w:hAnsi="Book Antiqua"/>
              </w:rPr>
            </w:pPr>
            <w:r w:rsidRPr="007B776F">
              <w:rPr>
                <w:rFonts w:ascii="Book Antiqua" w:hAnsi="Book Antiqua"/>
              </w:rPr>
              <w:t>Conductor joints</w:t>
            </w:r>
          </w:p>
        </w:tc>
        <w:tc>
          <w:tcPr>
            <w:tcW w:w="666" w:type="dxa"/>
          </w:tcPr>
          <w:p w:rsidR="00D65684" w:rsidRPr="007B776F" w:rsidRDefault="00D65684" w:rsidP="003034ED">
            <w:pPr>
              <w:jc w:val="both"/>
              <w:rPr>
                <w:rFonts w:ascii="Book Antiqua" w:hAnsi="Book Antiqua"/>
              </w:rPr>
            </w:pPr>
            <w:r w:rsidRPr="007B776F">
              <w:rPr>
                <w:rFonts w:ascii="Book Antiqua" w:hAnsi="Book Antiqua"/>
              </w:rPr>
              <w:t>Danger boards</w:t>
            </w:r>
          </w:p>
        </w:tc>
        <w:tc>
          <w:tcPr>
            <w:tcW w:w="990" w:type="dxa"/>
          </w:tcPr>
          <w:p w:rsidR="00D65684" w:rsidRPr="007B776F" w:rsidRDefault="00D65684" w:rsidP="003034ED">
            <w:pPr>
              <w:jc w:val="both"/>
              <w:rPr>
                <w:rFonts w:ascii="Book Antiqua" w:hAnsi="Book Antiqua"/>
              </w:rPr>
            </w:pPr>
            <w:proofErr w:type="spellStart"/>
            <w:r w:rsidRPr="007B776F">
              <w:rPr>
                <w:rFonts w:ascii="Book Antiqua" w:hAnsi="Book Antiqua"/>
              </w:rPr>
              <w:t>Anticlimbing</w:t>
            </w:r>
            <w:proofErr w:type="spellEnd"/>
            <w:r w:rsidRPr="007B776F">
              <w:rPr>
                <w:rFonts w:ascii="Book Antiqua" w:hAnsi="Book Antiqua"/>
              </w:rPr>
              <w:t xml:space="preserve"> devices</w:t>
            </w:r>
          </w:p>
        </w:tc>
        <w:tc>
          <w:tcPr>
            <w:tcW w:w="990" w:type="dxa"/>
          </w:tcPr>
          <w:p w:rsidR="00D65684" w:rsidRPr="007B776F" w:rsidRDefault="00D65684" w:rsidP="003034ED">
            <w:pPr>
              <w:jc w:val="both"/>
              <w:rPr>
                <w:rFonts w:ascii="Book Antiqua" w:hAnsi="Book Antiqua"/>
              </w:rPr>
            </w:pPr>
            <w:proofErr w:type="spellStart"/>
            <w:r w:rsidRPr="007B776F">
              <w:rPr>
                <w:rFonts w:ascii="Book Antiqua" w:hAnsi="Book Antiqua"/>
              </w:rPr>
              <w:t>Guardings</w:t>
            </w:r>
            <w:proofErr w:type="spellEnd"/>
          </w:p>
        </w:tc>
        <w:tc>
          <w:tcPr>
            <w:tcW w:w="1131" w:type="dxa"/>
          </w:tcPr>
          <w:p w:rsidR="00D65684" w:rsidRPr="007B776F" w:rsidRDefault="00D65684" w:rsidP="003034ED">
            <w:pPr>
              <w:jc w:val="both"/>
              <w:rPr>
                <w:rFonts w:ascii="Book Antiqua" w:hAnsi="Book Antiqua"/>
              </w:rPr>
            </w:pPr>
            <w:r w:rsidRPr="007B776F">
              <w:rPr>
                <w:rFonts w:ascii="Book Antiqua" w:hAnsi="Book Antiqua"/>
              </w:rPr>
              <w:t>Road crossing  (Name)</w:t>
            </w:r>
          </w:p>
        </w:tc>
        <w:tc>
          <w:tcPr>
            <w:tcW w:w="1204" w:type="dxa"/>
          </w:tcPr>
          <w:p w:rsidR="00D65684" w:rsidRPr="007B776F" w:rsidRDefault="00D65684" w:rsidP="003034ED">
            <w:pPr>
              <w:jc w:val="both"/>
              <w:rPr>
                <w:rFonts w:ascii="Book Antiqua" w:hAnsi="Book Antiqua"/>
              </w:rPr>
            </w:pPr>
            <w:r w:rsidRPr="007B776F">
              <w:rPr>
                <w:rFonts w:ascii="Book Antiqua" w:hAnsi="Book Antiqua"/>
              </w:rPr>
              <w:t>Canal  crossing (Name)</w:t>
            </w:r>
          </w:p>
        </w:tc>
      </w:tr>
      <w:tr w:rsidR="00D65684" w:rsidRPr="007B776F" w:rsidTr="003034ED">
        <w:trPr>
          <w:jc w:val="center"/>
        </w:trPr>
        <w:tc>
          <w:tcPr>
            <w:tcW w:w="1123" w:type="dxa"/>
          </w:tcPr>
          <w:p w:rsidR="00D65684" w:rsidRPr="007B776F" w:rsidRDefault="00D65684" w:rsidP="003034ED">
            <w:pPr>
              <w:jc w:val="both"/>
              <w:rPr>
                <w:rFonts w:ascii="Book Antiqua" w:hAnsi="Book Antiqua"/>
              </w:rPr>
            </w:pPr>
            <w:r w:rsidRPr="007B776F">
              <w:rPr>
                <w:rFonts w:ascii="Book Antiqua" w:hAnsi="Book Antiqua"/>
              </w:rPr>
              <w:t>27</w:t>
            </w:r>
          </w:p>
        </w:tc>
        <w:tc>
          <w:tcPr>
            <w:tcW w:w="961" w:type="dxa"/>
          </w:tcPr>
          <w:p w:rsidR="00D65684" w:rsidRPr="007B776F" w:rsidRDefault="00D65684" w:rsidP="003034ED">
            <w:pPr>
              <w:jc w:val="both"/>
              <w:rPr>
                <w:rFonts w:ascii="Book Antiqua" w:hAnsi="Book Antiqua"/>
              </w:rPr>
            </w:pPr>
            <w:r w:rsidRPr="007B776F">
              <w:rPr>
                <w:rFonts w:ascii="Book Antiqua" w:hAnsi="Book Antiqua"/>
              </w:rPr>
              <w:t>28</w:t>
            </w:r>
          </w:p>
        </w:tc>
        <w:tc>
          <w:tcPr>
            <w:tcW w:w="900" w:type="dxa"/>
          </w:tcPr>
          <w:p w:rsidR="00D65684" w:rsidRPr="007B776F" w:rsidRDefault="00D65684" w:rsidP="003034ED">
            <w:pPr>
              <w:jc w:val="both"/>
              <w:rPr>
                <w:rFonts w:ascii="Book Antiqua" w:hAnsi="Book Antiqua"/>
              </w:rPr>
            </w:pPr>
            <w:r w:rsidRPr="007B776F">
              <w:rPr>
                <w:rFonts w:ascii="Book Antiqua" w:hAnsi="Book Antiqua"/>
              </w:rPr>
              <w:t>29</w:t>
            </w:r>
          </w:p>
        </w:tc>
        <w:tc>
          <w:tcPr>
            <w:tcW w:w="810" w:type="dxa"/>
          </w:tcPr>
          <w:p w:rsidR="00D65684" w:rsidRPr="007B776F" w:rsidRDefault="00D65684" w:rsidP="003034ED">
            <w:pPr>
              <w:jc w:val="both"/>
              <w:rPr>
                <w:rFonts w:ascii="Book Antiqua" w:hAnsi="Book Antiqua"/>
              </w:rPr>
            </w:pPr>
            <w:r w:rsidRPr="007B776F">
              <w:rPr>
                <w:rFonts w:ascii="Book Antiqua" w:hAnsi="Book Antiqua"/>
              </w:rPr>
              <w:t>30</w:t>
            </w:r>
          </w:p>
        </w:tc>
        <w:tc>
          <w:tcPr>
            <w:tcW w:w="765" w:type="dxa"/>
          </w:tcPr>
          <w:p w:rsidR="00D65684" w:rsidRPr="007B776F" w:rsidRDefault="00D65684" w:rsidP="003034ED">
            <w:pPr>
              <w:jc w:val="both"/>
              <w:rPr>
                <w:rFonts w:ascii="Book Antiqua" w:hAnsi="Book Antiqua"/>
              </w:rPr>
            </w:pPr>
            <w:r w:rsidRPr="007B776F">
              <w:rPr>
                <w:rFonts w:ascii="Book Antiqua" w:hAnsi="Book Antiqua"/>
              </w:rPr>
              <w:t>31</w:t>
            </w:r>
          </w:p>
        </w:tc>
        <w:tc>
          <w:tcPr>
            <w:tcW w:w="1015" w:type="dxa"/>
          </w:tcPr>
          <w:p w:rsidR="00D65684" w:rsidRPr="007B776F" w:rsidRDefault="00D65684" w:rsidP="003034ED">
            <w:pPr>
              <w:jc w:val="both"/>
              <w:rPr>
                <w:rFonts w:ascii="Book Antiqua" w:hAnsi="Book Antiqua"/>
              </w:rPr>
            </w:pPr>
            <w:r w:rsidRPr="007B776F">
              <w:rPr>
                <w:rFonts w:ascii="Book Antiqua" w:hAnsi="Book Antiqua"/>
              </w:rPr>
              <w:t>32</w:t>
            </w:r>
          </w:p>
        </w:tc>
        <w:tc>
          <w:tcPr>
            <w:tcW w:w="1008" w:type="dxa"/>
          </w:tcPr>
          <w:p w:rsidR="00D65684" w:rsidRPr="007B776F" w:rsidRDefault="00D65684" w:rsidP="003034ED">
            <w:pPr>
              <w:jc w:val="both"/>
              <w:rPr>
                <w:rFonts w:ascii="Book Antiqua" w:hAnsi="Book Antiqua"/>
              </w:rPr>
            </w:pPr>
            <w:r w:rsidRPr="007B776F">
              <w:rPr>
                <w:rFonts w:ascii="Book Antiqua" w:hAnsi="Book Antiqua"/>
              </w:rPr>
              <w:t>33</w:t>
            </w:r>
          </w:p>
        </w:tc>
        <w:tc>
          <w:tcPr>
            <w:tcW w:w="990" w:type="dxa"/>
          </w:tcPr>
          <w:p w:rsidR="00D65684" w:rsidRPr="007B776F" w:rsidRDefault="00D65684" w:rsidP="003034ED">
            <w:pPr>
              <w:jc w:val="both"/>
              <w:rPr>
                <w:rFonts w:ascii="Book Antiqua" w:hAnsi="Book Antiqua"/>
              </w:rPr>
            </w:pPr>
            <w:r w:rsidRPr="007B776F">
              <w:rPr>
                <w:rFonts w:ascii="Book Antiqua" w:hAnsi="Book Antiqua"/>
              </w:rPr>
              <w:t>34</w:t>
            </w:r>
          </w:p>
        </w:tc>
        <w:tc>
          <w:tcPr>
            <w:tcW w:w="1053" w:type="dxa"/>
          </w:tcPr>
          <w:p w:rsidR="00D65684" w:rsidRPr="007B776F" w:rsidRDefault="00D65684" w:rsidP="003034ED">
            <w:pPr>
              <w:jc w:val="both"/>
              <w:rPr>
                <w:rFonts w:ascii="Book Antiqua" w:hAnsi="Book Antiqua"/>
              </w:rPr>
            </w:pPr>
            <w:r w:rsidRPr="007B776F">
              <w:rPr>
                <w:rFonts w:ascii="Book Antiqua" w:hAnsi="Book Antiqua"/>
              </w:rPr>
              <w:t>35</w:t>
            </w:r>
          </w:p>
        </w:tc>
        <w:tc>
          <w:tcPr>
            <w:tcW w:w="900" w:type="dxa"/>
          </w:tcPr>
          <w:p w:rsidR="00D65684" w:rsidRPr="007B776F" w:rsidRDefault="00D65684" w:rsidP="003034ED">
            <w:pPr>
              <w:jc w:val="both"/>
              <w:rPr>
                <w:rFonts w:ascii="Book Antiqua" w:hAnsi="Book Antiqua"/>
              </w:rPr>
            </w:pPr>
            <w:r w:rsidRPr="007B776F">
              <w:rPr>
                <w:rFonts w:ascii="Book Antiqua" w:hAnsi="Book Antiqua"/>
              </w:rPr>
              <w:t>36</w:t>
            </w:r>
          </w:p>
        </w:tc>
        <w:tc>
          <w:tcPr>
            <w:tcW w:w="810" w:type="dxa"/>
          </w:tcPr>
          <w:p w:rsidR="00D65684" w:rsidRPr="007B776F" w:rsidRDefault="00D65684" w:rsidP="003034ED">
            <w:pPr>
              <w:jc w:val="both"/>
              <w:rPr>
                <w:rFonts w:ascii="Book Antiqua" w:hAnsi="Book Antiqua"/>
              </w:rPr>
            </w:pPr>
            <w:r w:rsidRPr="007B776F">
              <w:rPr>
                <w:rFonts w:ascii="Book Antiqua" w:hAnsi="Book Antiqua"/>
              </w:rPr>
              <w:t>37</w:t>
            </w:r>
          </w:p>
        </w:tc>
        <w:tc>
          <w:tcPr>
            <w:tcW w:w="666" w:type="dxa"/>
          </w:tcPr>
          <w:p w:rsidR="00D65684" w:rsidRPr="007B776F" w:rsidRDefault="00D65684" w:rsidP="003034ED">
            <w:pPr>
              <w:jc w:val="both"/>
              <w:rPr>
                <w:rFonts w:ascii="Book Antiqua" w:hAnsi="Book Antiqua"/>
              </w:rPr>
            </w:pPr>
            <w:r w:rsidRPr="007B776F">
              <w:rPr>
                <w:rFonts w:ascii="Book Antiqua" w:hAnsi="Book Antiqua"/>
              </w:rPr>
              <w:t>38</w:t>
            </w:r>
          </w:p>
        </w:tc>
        <w:tc>
          <w:tcPr>
            <w:tcW w:w="990" w:type="dxa"/>
          </w:tcPr>
          <w:p w:rsidR="00D65684" w:rsidRPr="007B776F" w:rsidRDefault="00D65684" w:rsidP="003034ED">
            <w:pPr>
              <w:jc w:val="both"/>
              <w:rPr>
                <w:rFonts w:ascii="Book Antiqua" w:hAnsi="Book Antiqua"/>
              </w:rPr>
            </w:pPr>
            <w:r w:rsidRPr="007B776F">
              <w:rPr>
                <w:rFonts w:ascii="Book Antiqua" w:hAnsi="Book Antiqua"/>
              </w:rPr>
              <w:t>39</w:t>
            </w:r>
          </w:p>
        </w:tc>
        <w:tc>
          <w:tcPr>
            <w:tcW w:w="990" w:type="dxa"/>
          </w:tcPr>
          <w:p w:rsidR="00D65684" w:rsidRPr="007B776F" w:rsidRDefault="00D65684" w:rsidP="003034ED">
            <w:pPr>
              <w:jc w:val="both"/>
              <w:rPr>
                <w:rFonts w:ascii="Book Antiqua" w:hAnsi="Book Antiqua"/>
              </w:rPr>
            </w:pPr>
            <w:r w:rsidRPr="007B776F">
              <w:rPr>
                <w:rFonts w:ascii="Book Antiqua" w:hAnsi="Book Antiqua"/>
              </w:rPr>
              <w:t>40</w:t>
            </w:r>
          </w:p>
        </w:tc>
        <w:tc>
          <w:tcPr>
            <w:tcW w:w="1131" w:type="dxa"/>
          </w:tcPr>
          <w:p w:rsidR="00D65684" w:rsidRPr="007B776F" w:rsidRDefault="00D65684" w:rsidP="003034ED">
            <w:pPr>
              <w:jc w:val="both"/>
              <w:rPr>
                <w:rFonts w:ascii="Book Antiqua" w:hAnsi="Book Antiqua"/>
              </w:rPr>
            </w:pPr>
            <w:r w:rsidRPr="007B776F">
              <w:rPr>
                <w:rFonts w:ascii="Book Antiqua" w:hAnsi="Book Antiqua"/>
              </w:rPr>
              <w:t>41</w:t>
            </w:r>
          </w:p>
        </w:tc>
        <w:tc>
          <w:tcPr>
            <w:tcW w:w="1204" w:type="dxa"/>
          </w:tcPr>
          <w:p w:rsidR="00D65684" w:rsidRPr="007B776F" w:rsidRDefault="00D65684" w:rsidP="003034ED">
            <w:pPr>
              <w:jc w:val="both"/>
              <w:rPr>
                <w:rFonts w:ascii="Book Antiqua" w:hAnsi="Book Antiqua"/>
              </w:rPr>
            </w:pPr>
            <w:r w:rsidRPr="007B776F">
              <w:rPr>
                <w:rFonts w:ascii="Book Antiqua" w:hAnsi="Book Antiqua"/>
              </w:rPr>
              <w:t>42</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441260">
      <w:pPr>
        <w:ind w:firstLine="720"/>
        <w:jc w:val="both"/>
        <w:rPr>
          <w:rFonts w:ascii="Book Antiqua" w:hAnsi="Book Antiqua"/>
        </w:rPr>
      </w:pPr>
      <w:r w:rsidRPr="007B776F">
        <w:rPr>
          <w:rFonts w:ascii="Book Antiqua" w:hAnsi="Book Antiqua"/>
          <w:b/>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22A</w:t>
      </w:r>
      <w:r w:rsidRPr="007B776F">
        <w:rPr>
          <w:rFonts w:ascii="Book Antiqua" w:hAnsi="Book Antiqua"/>
          <w:b/>
        </w:rPr>
        <w:tab/>
        <w:t>Recommended Pre-Stressed Cement Concrete (PSCC) poles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1"/>
        <w:gridCol w:w="1245"/>
        <w:gridCol w:w="1842"/>
        <w:gridCol w:w="993"/>
        <w:gridCol w:w="850"/>
        <w:gridCol w:w="851"/>
        <w:gridCol w:w="850"/>
        <w:gridCol w:w="1418"/>
      </w:tblGrid>
      <w:tr w:rsidR="00D65684" w:rsidRPr="007B776F" w:rsidTr="003034ED">
        <w:trPr>
          <w:cantSplit/>
          <w:jc w:val="center"/>
        </w:trPr>
        <w:tc>
          <w:tcPr>
            <w:tcW w:w="1301" w:type="dxa"/>
          </w:tcPr>
          <w:p w:rsidR="00D65684" w:rsidRPr="007B776F" w:rsidRDefault="00D65684" w:rsidP="003034ED">
            <w:pPr>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3544" w:type="dxa"/>
            <w:gridSpan w:val="4"/>
          </w:tcPr>
          <w:p w:rsidR="00D65684" w:rsidRPr="007B776F" w:rsidRDefault="00D65684" w:rsidP="003034ED">
            <w:pPr>
              <w:ind w:firstLine="720"/>
              <w:jc w:val="both"/>
              <w:rPr>
                <w:rFonts w:ascii="Book Antiqua" w:hAnsi="Book Antiqua"/>
              </w:rPr>
            </w:pPr>
            <w:r w:rsidRPr="007B776F">
              <w:rPr>
                <w:rFonts w:ascii="Book Antiqua" w:hAnsi="Book Antiqua"/>
              </w:rPr>
              <w:t>Dimensions</w:t>
            </w: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cantSplit/>
          <w:jc w:val="center"/>
        </w:trPr>
        <w:tc>
          <w:tcPr>
            <w:tcW w:w="1301" w:type="dxa"/>
          </w:tcPr>
          <w:p w:rsidR="00D65684" w:rsidRPr="007B776F" w:rsidRDefault="00D65684" w:rsidP="003034ED">
            <w:pPr>
              <w:spacing w:after="0"/>
              <w:jc w:val="both"/>
              <w:rPr>
                <w:rFonts w:ascii="Book Antiqua" w:hAnsi="Book Antiqua"/>
              </w:rPr>
            </w:pPr>
            <w:r w:rsidRPr="007B776F">
              <w:rPr>
                <w:rFonts w:ascii="Book Antiqua" w:hAnsi="Book Antiqua"/>
              </w:rPr>
              <w:t>Length</w:t>
            </w:r>
          </w:p>
          <w:p w:rsidR="00D65684" w:rsidRPr="007B776F" w:rsidRDefault="00D65684" w:rsidP="003034ED">
            <w:pPr>
              <w:spacing w:after="0"/>
              <w:ind w:firstLine="720"/>
              <w:jc w:val="both"/>
              <w:rPr>
                <w:rFonts w:ascii="Book Antiqua" w:hAnsi="Book Antiqua"/>
              </w:rPr>
            </w:pPr>
            <w:r w:rsidRPr="007B776F">
              <w:rPr>
                <w:rFonts w:ascii="Book Antiqua" w:hAnsi="Book Antiqua"/>
              </w:rPr>
              <w:t>M</w:t>
            </w:r>
          </w:p>
        </w:tc>
        <w:tc>
          <w:tcPr>
            <w:tcW w:w="1245" w:type="dxa"/>
          </w:tcPr>
          <w:p w:rsidR="00D65684" w:rsidRPr="007B776F" w:rsidRDefault="00D65684" w:rsidP="003034ED">
            <w:pPr>
              <w:spacing w:after="0"/>
              <w:jc w:val="both"/>
              <w:rPr>
                <w:rFonts w:ascii="Book Antiqua" w:hAnsi="Book Antiqua"/>
              </w:rPr>
            </w:pPr>
            <w:r w:rsidRPr="007B776F">
              <w:rPr>
                <w:rFonts w:ascii="Book Antiqua" w:hAnsi="Book Antiqua"/>
              </w:rPr>
              <w:t>SWL</w:t>
            </w:r>
          </w:p>
          <w:p w:rsidR="00D65684" w:rsidRPr="007B776F" w:rsidRDefault="00D65684" w:rsidP="003034ED">
            <w:pPr>
              <w:spacing w:after="0"/>
              <w:ind w:firstLine="720"/>
              <w:jc w:val="both"/>
              <w:rPr>
                <w:rFonts w:ascii="Book Antiqua" w:hAnsi="Book Antiqua"/>
              </w:rPr>
            </w:pPr>
            <w:r w:rsidRPr="007B776F">
              <w:rPr>
                <w:rFonts w:ascii="Book Antiqua" w:hAnsi="Book Antiqua"/>
              </w:rPr>
              <w:t>kg</w:t>
            </w:r>
          </w:p>
        </w:tc>
        <w:tc>
          <w:tcPr>
            <w:tcW w:w="1842" w:type="dxa"/>
          </w:tcPr>
          <w:p w:rsidR="00D65684" w:rsidRPr="007B776F" w:rsidRDefault="00D65684" w:rsidP="003034ED">
            <w:pPr>
              <w:spacing w:after="0"/>
              <w:jc w:val="both"/>
              <w:rPr>
                <w:rFonts w:ascii="Book Antiqua" w:hAnsi="Book Antiqua"/>
              </w:rPr>
            </w:pPr>
            <w:r w:rsidRPr="007B776F">
              <w:rPr>
                <w:rFonts w:ascii="Book Antiqua" w:hAnsi="Book Antiqua"/>
              </w:rPr>
              <w:t>Type</w:t>
            </w:r>
          </w:p>
        </w:tc>
        <w:tc>
          <w:tcPr>
            <w:tcW w:w="1843" w:type="dxa"/>
            <w:gridSpan w:val="2"/>
          </w:tcPr>
          <w:p w:rsidR="00D65684" w:rsidRPr="007B776F" w:rsidRDefault="00D65684" w:rsidP="003034ED">
            <w:pPr>
              <w:spacing w:after="0"/>
              <w:jc w:val="both"/>
              <w:rPr>
                <w:rFonts w:ascii="Book Antiqua" w:hAnsi="Book Antiqua"/>
              </w:rPr>
            </w:pPr>
            <w:r w:rsidRPr="007B776F">
              <w:rPr>
                <w:rFonts w:ascii="Book Antiqua" w:hAnsi="Book Antiqua"/>
              </w:rPr>
              <w:t>Base</w:t>
            </w:r>
          </w:p>
          <w:p w:rsidR="00D65684" w:rsidRPr="007B776F" w:rsidRDefault="00D65684" w:rsidP="003034ED">
            <w:pPr>
              <w:spacing w:after="0"/>
              <w:ind w:firstLine="720"/>
              <w:jc w:val="both"/>
              <w:rPr>
                <w:rFonts w:ascii="Book Antiqua" w:hAnsi="Book Antiqua"/>
              </w:rPr>
            </w:pPr>
            <w:r w:rsidRPr="007B776F">
              <w:rPr>
                <w:rFonts w:ascii="Book Antiqua" w:hAnsi="Book Antiqua"/>
              </w:rPr>
              <w:t>Mm</w:t>
            </w:r>
          </w:p>
        </w:tc>
        <w:tc>
          <w:tcPr>
            <w:tcW w:w="1701" w:type="dxa"/>
            <w:gridSpan w:val="2"/>
          </w:tcPr>
          <w:p w:rsidR="00D65684" w:rsidRPr="007B776F" w:rsidRDefault="00D65684" w:rsidP="003034ED">
            <w:pPr>
              <w:spacing w:after="0"/>
              <w:jc w:val="both"/>
              <w:rPr>
                <w:rFonts w:ascii="Book Antiqua" w:hAnsi="Book Antiqua"/>
              </w:rPr>
            </w:pPr>
            <w:r w:rsidRPr="007B776F">
              <w:rPr>
                <w:rFonts w:ascii="Book Antiqua" w:hAnsi="Book Antiqua"/>
              </w:rPr>
              <w:t>Top</w:t>
            </w:r>
          </w:p>
          <w:p w:rsidR="00D65684" w:rsidRPr="007B776F" w:rsidRDefault="00D65684" w:rsidP="003034ED">
            <w:pPr>
              <w:spacing w:after="0"/>
              <w:ind w:firstLine="720"/>
              <w:jc w:val="both"/>
              <w:rPr>
                <w:rFonts w:ascii="Book Antiqua" w:hAnsi="Book Antiqua"/>
              </w:rPr>
            </w:pPr>
            <w:r w:rsidRPr="007B776F">
              <w:rPr>
                <w:rFonts w:ascii="Book Antiqua" w:hAnsi="Book Antiqua"/>
              </w:rPr>
              <w:t>mm</w:t>
            </w:r>
          </w:p>
        </w:tc>
        <w:tc>
          <w:tcPr>
            <w:tcW w:w="1418" w:type="dxa"/>
          </w:tcPr>
          <w:p w:rsidR="00D65684" w:rsidRPr="007B776F" w:rsidRDefault="00D65684" w:rsidP="003034ED">
            <w:pPr>
              <w:spacing w:after="0"/>
              <w:jc w:val="both"/>
              <w:rPr>
                <w:rFonts w:ascii="Book Antiqua" w:hAnsi="Book Antiqua"/>
              </w:rPr>
            </w:pPr>
            <w:r w:rsidRPr="007B776F">
              <w:rPr>
                <w:rFonts w:ascii="Book Antiqua" w:hAnsi="Book Antiqua"/>
              </w:rPr>
              <w:t>No of steel wires</w:t>
            </w:r>
          </w:p>
        </w:tc>
      </w:tr>
      <w:tr w:rsidR="00D65684" w:rsidRPr="007B776F" w:rsidTr="003034ED">
        <w:trPr>
          <w:jc w:val="center"/>
        </w:trPr>
        <w:tc>
          <w:tcPr>
            <w:tcW w:w="1301" w:type="dxa"/>
          </w:tcPr>
          <w:p w:rsidR="00D65684" w:rsidRPr="007B776F" w:rsidRDefault="00D65684" w:rsidP="003034ED">
            <w:pPr>
              <w:spacing w:after="0"/>
              <w:ind w:firstLine="720"/>
              <w:jc w:val="both"/>
              <w:rPr>
                <w:rFonts w:ascii="Book Antiqua" w:hAnsi="Book Antiqua"/>
              </w:rPr>
            </w:pPr>
          </w:p>
        </w:tc>
        <w:tc>
          <w:tcPr>
            <w:tcW w:w="1245" w:type="dxa"/>
          </w:tcPr>
          <w:p w:rsidR="00D65684" w:rsidRPr="007B776F" w:rsidRDefault="00D65684" w:rsidP="003034ED">
            <w:pPr>
              <w:spacing w:after="0"/>
              <w:ind w:firstLine="720"/>
              <w:jc w:val="both"/>
              <w:rPr>
                <w:rFonts w:ascii="Book Antiqua" w:hAnsi="Book Antiqua"/>
              </w:rPr>
            </w:pPr>
          </w:p>
        </w:tc>
        <w:tc>
          <w:tcPr>
            <w:tcW w:w="1842" w:type="dxa"/>
          </w:tcPr>
          <w:p w:rsidR="00D65684" w:rsidRPr="007B776F" w:rsidRDefault="00D65684" w:rsidP="003034ED">
            <w:pPr>
              <w:spacing w:after="0"/>
              <w:ind w:firstLine="720"/>
              <w:jc w:val="both"/>
              <w:rPr>
                <w:rFonts w:ascii="Book Antiqua" w:hAnsi="Book Antiqua"/>
              </w:rPr>
            </w:pPr>
          </w:p>
        </w:tc>
        <w:tc>
          <w:tcPr>
            <w:tcW w:w="993" w:type="dxa"/>
          </w:tcPr>
          <w:p w:rsidR="00D65684" w:rsidRPr="007B776F" w:rsidRDefault="00D65684" w:rsidP="003034ED">
            <w:pPr>
              <w:spacing w:after="0"/>
              <w:ind w:firstLine="720"/>
              <w:jc w:val="both"/>
              <w:rPr>
                <w:rFonts w:ascii="Book Antiqua" w:hAnsi="Book Antiqua"/>
              </w:rPr>
            </w:pPr>
          </w:p>
        </w:tc>
        <w:tc>
          <w:tcPr>
            <w:tcW w:w="850" w:type="dxa"/>
          </w:tcPr>
          <w:p w:rsidR="00D65684" w:rsidRPr="007B776F" w:rsidRDefault="00D65684" w:rsidP="003034ED">
            <w:pPr>
              <w:spacing w:after="0"/>
              <w:ind w:firstLine="720"/>
              <w:jc w:val="both"/>
              <w:rPr>
                <w:rFonts w:ascii="Book Antiqua" w:hAnsi="Book Antiqua"/>
              </w:rPr>
            </w:pPr>
          </w:p>
        </w:tc>
        <w:tc>
          <w:tcPr>
            <w:tcW w:w="851" w:type="dxa"/>
          </w:tcPr>
          <w:p w:rsidR="00D65684" w:rsidRPr="007B776F" w:rsidRDefault="00D65684" w:rsidP="003034ED">
            <w:pPr>
              <w:spacing w:after="0"/>
              <w:ind w:firstLine="720"/>
              <w:jc w:val="both"/>
              <w:rPr>
                <w:rFonts w:ascii="Book Antiqua" w:hAnsi="Book Antiqua"/>
              </w:rPr>
            </w:pPr>
          </w:p>
        </w:tc>
        <w:tc>
          <w:tcPr>
            <w:tcW w:w="850" w:type="dxa"/>
          </w:tcPr>
          <w:p w:rsidR="00D65684" w:rsidRPr="007B776F" w:rsidRDefault="00D65684" w:rsidP="003034ED">
            <w:pPr>
              <w:spacing w:after="0"/>
              <w:ind w:firstLine="720"/>
              <w:jc w:val="both"/>
              <w:rPr>
                <w:rFonts w:ascii="Book Antiqua" w:hAnsi="Book Antiqua"/>
              </w:rPr>
            </w:pPr>
          </w:p>
        </w:tc>
        <w:tc>
          <w:tcPr>
            <w:tcW w:w="1418" w:type="dxa"/>
          </w:tcPr>
          <w:p w:rsidR="00D65684" w:rsidRPr="007B776F" w:rsidRDefault="00D65684" w:rsidP="003034ED">
            <w:pPr>
              <w:spacing w:after="0"/>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spacing w:after="0"/>
              <w:ind w:firstLine="720"/>
              <w:jc w:val="both"/>
              <w:rPr>
                <w:rFonts w:ascii="Book Antiqua" w:hAnsi="Book Antiqua"/>
              </w:rPr>
            </w:pPr>
            <w:r w:rsidRPr="007B776F">
              <w:rPr>
                <w:rFonts w:ascii="Book Antiqua" w:hAnsi="Book Antiqua"/>
              </w:rPr>
              <w:t>8m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290</w:t>
            </w:r>
          </w:p>
        </w:tc>
        <w:tc>
          <w:tcPr>
            <w:tcW w:w="850" w:type="dxa"/>
          </w:tcPr>
          <w:p w:rsidR="00D65684" w:rsidRPr="007B776F" w:rsidRDefault="00D65684" w:rsidP="003034ED">
            <w:pPr>
              <w:jc w:val="both"/>
              <w:rPr>
                <w:rFonts w:ascii="Book Antiqua" w:hAnsi="Book Antiqua"/>
              </w:rPr>
            </w:pPr>
            <w:r w:rsidRPr="007B776F">
              <w:rPr>
                <w:rFonts w:ascii="Book Antiqua" w:hAnsi="Book Antiqua"/>
              </w:rPr>
              <w:t>90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145</w:t>
            </w:r>
          </w:p>
        </w:tc>
        <w:tc>
          <w:tcPr>
            <w:tcW w:w="850" w:type="dxa"/>
          </w:tcPr>
          <w:p w:rsidR="00D65684" w:rsidRPr="007B776F" w:rsidRDefault="00D65684" w:rsidP="003034ED">
            <w:pPr>
              <w:jc w:val="both"/>
              <w:rPr>
                <w:rFonts w:ascii="Book Antiqua" w:hAnsi="Book Antiqua"/>
              </w:rPr>
            </w:pPr>
            <w:r w:rsidRPr="007B776F">
              <w:rPr>
                <w:rFonts w:ascii="Book Antiqua" w:hAnsi="Book Antiqua"/>
              </w:rPr>
              <w:t>90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8m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300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380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145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315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115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300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355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185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16</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400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395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225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20</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jc w:val="both"/>
              <w:rPr>
                <w:rFonts w:ascii="Book Antiqua" w:hAnsi="Book Antiqua"/>
              </w:rPr>
            </w:pPr>
            <w:r w:rsidRPr="007B776F">
              <w:rPr>
                <w:rFonts w:ascii="Book Antiqua" w:hAnsi="Book Antiqua"/>
              </w:rPr>
              <w:t>9.1m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280</w:t>
            </w:r>
          </w:p>
        </w:tc>
        <w:tc>
          <w:tcPr>
            <w:tcW w:w="1842" w:type="dxa"/>
          </w:tcPr>
          <w:p w:rsidR="00D65684" w:rsidRPr="007B776F" w:rsidRDefault="00D65684" w:rsidP="003034ED">
            <w:pPr>
              <w:jc w:val="both"/>
              <w:rPr>
                <w:rFonts w:ascii="Book Antiqua" w:hAnsi="Book Antiqua"/>
              </w:rPr>
            </w:pPr>
            <w:r w:rsidRPr="007B776F">
              <w:rPr>
                <w:rFonts w:ascii="Book Antiqua" w:hAnsi="Book Antiqua"/>
              </w:rPr>
              <w:t>‘I section’</w:t>
            </w:r>
          </w:p>
        </w:tc>
        <w:tc>
          <w:tcPr>
            <w:tcW w:w="993" w:type="dxa"/>
          </w:tcPr>
          <w:p w:rsidR="00D65684" w:rsidRPr="007B776F" w:rsidRDefault="00D65684" w:rsidP="003034ED">
            <w:pPr>
              <w:jc w:val="both"/>
              <w:rPr>
                <w:rFonts w:ascii="Book Antiqua" w:hAnsi="Book Antiqua"/>
              </w:rPr>
            </w:pPr>
            <w:r w:rsidRPr="007B776F">
              <w:rPr>
                <w:rFonts w:ascii="Book Antiqua" w:hAnsi="Book Antiqua"/>
              </w:rPr>
              <w:t>350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150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130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150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16</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jc w:val="both"/>
              <w:rPr>
                <w:rFonts w:ascii="Book Antiqua" w:hAnsi="Book Antiqua"/>
              </w:rPr>
            </w:pPr>
            <w:r w:rsidRPr="007B776F">
              <w:rPr>
                <w:rFonts w:ascii="Book Antiqua" w:hAnsi="Book Antiqua"/>
              </w:rPr>
              <w:t>11m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500</w:t>
            </w:r>
          </w:p>
        </w:tc>
        <w:tc>
          <w:tcPr>
            <w:tcW w:w="1842" w:type="dxa"/>
          </w:tcPr>
          <w:p w:rsidR="00D65684" w:rsidRPr="007B776F" w:rsidRDefault="00D65684" w:rsidP="003034ED">
            <w:pPr>
              <w:jc w:val="both"/>
              <w:rPr>
                <w:rFonts w:ascii="Book Antiqua" w:hAnsi="Book Antiqua"/>
              </w:rPr>
            </w:pPr>
            <w:r w:rsidRPr="007B776F">
              <w:rPr>
                <w:rFonts w:ascii="Book Antiqua" w:hAnsi="Book Antiqua"/>
              </w:rPr>
              <w:t>Spun concrete</w:t>
            </w:r>
          </w:p>
        </w:tc>
        <w:tc>
          <w:tcPr>
            <w:tcW w:w="993" w:type="dxa"/>
          </w:tcPr>
          <w:p w:rsidR="00D65684" w:rsidRPr="007B776F" w:rsidRDefault="00D65684" w:rsidP="003034ED">
            <w:pPr>
              <w:jc w:val="both"/>
              <w:rPr>
                <w:rFonts w:ascii="Book Antiqua" w:hAnsi="Book Antiqua"/>
              </w:rPr>
            </w:pPr>
            <w:r w:rsidRPr="007B776F">
              <w:rPr>
                <w:rFonts w:ascii="Book Antiqua" w:hAnsi="Book Antiqua"/>
              </w:rPr>
              <w:t>393</w:t>
            </w: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jc w:val="both"/>
              <w:rPr>
                <w:rFonts w:ascii="Book Antiqua" w:hAnsi="Book Antiqua"/>
              </w:rPr>
            </w:pPr>
            <w:r w:rsidRPr="007B776F">
              <w:rPr>
                <w:rFonts w:ascii="Book Antiqua" w:hAnsi="Book Antiqua"/>
              </w:rPr>
              <w:t>228</w:t>
            </w: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jc w:val="both"/>
              <w:rPr>
                <w:rFonts w:ascii="Book Antiqua" w:hAnsi="Book Antiqua"/>
              </w:rPr>
            </w:pPr>
            <w:r w:rsidRPr="007B776F">
              <w:rPr>
                <w:rFonts w:ascii="Book Antiqua" w:hAnsi="Book Antiqua"/>
              </w:rPr>
              <w:t>11</w:t>
            </w:r>
          </w:p>
        </w:tc>
      </w:tr>
    </w:tbl>
    <w:p w:rsidR="00D65684" w:rsidRPr="007B776F" w:rsidRDefault="00D65684" w:rsidP="007B6EBA">
      <w:pPr>
        <w:jc w:val="both"/>
        <w:rPr>
          <w:rFonts w:ascii="Book Antiqua" w:hAnsi="Book Antiqua"/>
        </w:rPr>
      </w:pPr>
      <w:r w:rsidRPr="007B776F">
        <w:rPr>
          <w:rFonts w:ascii="Book Antiqua" w:hAnsi="Book Antiqua"/>
        </w:rPr>
        <w:t xml:space="preserve">9.1m/280 </w:t>
      </w:r>
      <w:proofErr w:type="gramStart"/>
      <w:r w:rsidRPr="007B776F">
        <w:rPr>
          <w:rFonts w:ascii="Book Antiqua" w:hAnsi="Book Antiqua"/>
        </w:rPr>
        <w:t>kg  or</w:t>
      </w:r>
      <w:proofErr w:type="gramEnd"/>
      <w:r w:rsidRPr="007B776F">
        <w:rPr>
          <w:rFonts w:ascii="Book Antiqua" w:hAnsi="Book Antiqua"/>
        </w:rPr>
        <w:t xml:space="preserve"> 500kg spun concrete poles are to be used at all angle, section and terminal poles to withstand compression loads due to stays and side winds. </w:t>
      </w:r>
    </w:p>
    <w:p w:rsidR="00D65684" w:rsidRPr="007B776F" w:rsidRDefault="00D65684" w:rsidP="00D65684">
      <w:pPr>
        <w:ind w:firstLine="720"/>
        <w:jc w:val="both"/>
        <w:rPr>
          <w:rFonts w:ascii="Book Antiqua" w:hAnsi="Book Antiqua"/>
        </w:rPr>
        <w:sectPr w:rsidR="00D65684" w:rsidRPr="007B776F" w:rsidSect="00441260">
          <w:pgSz w:w="16834" w:h="11909" w:orient="landscape" w:code="9"/>
          <w:pgMar w:top="1135" w:right="1440" w:bottom="1440" w:left="1440" w:header="720" w:footer="720" w:gutter="0"/>
          <w:cols w:space="720"/>
          <w:docGrid w:linePitch="360"/>
        </w:sect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GUIDELINES FOR OBTAINING FOREST CLEARANCE</w:t>
      </w:r>
    </w:p>
    <w:p w:rsidR="00D65684" w:rsidRPr="007B776F" w:rsidRDefault="00D65684" w:rsidP="00D65684">
      <w:pPr>
        <w:ind w:firstLine="720"/>
        <w:jc w:val="both"/>
        <w:rPr>
          <w:rFonts w:ascii="Book Antiqua" w:hAnsi="Book Antiqua"/>
          <w:b/>
        </w:rPr>
      </w:pPr>
      <w:r w:rsidRPr="007B776F">
        <w:rPr>
          <w:rFonts w:ascii="Book Antiqua" w:hAnsi="Book Antiqua"/>
          <w:b/>
        </w:rPr>
        <w:t>Forest Clearance</w:t>
      </w:r>
    </w:p>
    <w:p w:rsidR="00D65684" w:rsidRPr="007B776F" w:rsidRDefault="00D65684" w:rsidP="00D65684">
      <w:pPr>
        <w:ind w:firstLine="720"/>
        <w:jc w:val="both"/>
        <w:rPr>
          <w:rFonts w:ascii="Book Antiqua" w:hAnsi="Book Antiqua"/>
        </w:rPr>
      </w:pPr>
      <w:r w:rsidRPr="007B776F">
        <w:rPr>
          <w:rFonts w:ascii="Book Antiqua" w:hAnsi="Book Antiqua"/>
        </w:rPr>
        <w:t xml:space="preserve">In accordance with the provisions contained in the Forest (Conservation) Act 1980, it is unlawful to start the work of laying lines in the forest area </w:t>
      </w:r>
      <w:proofErr w:type="spellStart"/>
      <w:r w:rsidRPr="007B776F">
        <w:rPr>
          <w:rFonts w:ascii="Book Antiqua" w:hAnsi="Book Antiqua"/>
        </w:rPr>
        <w:t>with out</w:t>
      </w:r>
      <w:proofErr w:type="spellEnd"/>
      <w:r w:rsidRPr="007B776F">
        <w:rPr>
          <w:rFonts w:ascii="Book Antiqua" w:hAnsi="Book Antiqua"/>
        </w:rPr>
        <w:t xml:space="preserve"> the approval of forest department.</w:t>
      </w:r>
    </w:p>
    <w:p w:rsidR="00D65684" w:rsidRPr="007B776F" w:rsidRDefault="00D65684" w:rsidP="00D65684">
      <w:pPr>
        <w:ind w:firstLine="720"/>
        <w:jc w:val="both"/>
        <w:rPr>
          <w:rFonts w:ascii="Book Antiqua" w:hAnsi="Book Antiqua"/>
        </w:rPr>
      </w:pPr>
      <w:r w:rsidRPr="007B776F">
        <w:rPr>
          <w:rFonts w:ascii="Book Antiqua" w:hAnsi="Book Antiqua"/>
        </w:rPr>
        <w:t xml:space="preserve">Hence the proposal for obtaining permission should be initiated sufficiently in advance, i.e., </w:t>
      </w:r>
      <w:proofErr w:type="spellStart"/>
      <w:r w:rsidRPr="007B776F">
        <w:rPr>
          <w:rFonts w:ascii="Book Antiqua" w:hAnsi="Book Antiqua"/>
        </w:rPr>
        <w:t>atleast</w:t>
      </w:r>
      <w:proofErr w:type="spellEnd"/>
      <w:r w:rsidRPr="007B776F">
        <w:rPr>
          <w:rFonts w:ascii="Book Antiqua" w:hAnsi="Book Antiqua"/>
        </w:rPr>
        <w:t xml:space="preserve"> six months, so that permission from forest department is available at the time of taking up the work. </w:t>
      </w:r>
    </w:p>
    <w:p w:rsidR="00D65684" w:rsidRPr="007B776F" w:rsidRDefault="00D65684" w:rsidP="00D65684">
      <w:pPr>
        <w:ind w:firstLine="720"/>
        <w:jc w:val="both"/>
        <w:rPr>
          <w:rFonts w:ascii="Book Antiqua" w:hAnsi="Book Antiqua"/>
        </w:rPr>
      </w:pPr>
      <w:r w:rsidRPr="007B776F">
        <w:rPr>
          <w:rFonts w:ascii="Book Antiqua" w:hAnsi="Book Antiqua"/>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D65684" w:rsidRPr="007B776F" w:rsidRDefault="00D65684" w:rsidP="00D65684">
      <w:pPr>
        <w:ind w:firstLine="720"/>
        <w:jc w:val="both"/>
        <w:rPr>
          <w:rFonts w:ascii="Book Antiqua" w:hAnsi="Book Antiqua"/>
          <w:b/>
        </w:rPr>
      </w:pPr>
      <w:r w:rsidRPr="007B776F">
        <w:rPr>
          <w:rFonts w:ascii="Book Antiqua" w:hAnsi="Book Antiqua"/>
          <w:b/>
        </w:rPr>
        <w:t>23.</w:t>
      </w:r>
      <w:r w:rsidRPr="007B776F">
        <w:rPr>
          <w:rFonts w:ascii="Book Antiqua" w:hAnsi="Book Antiqua"/>
          <w:b/>
        </w:rPr>
        <w:tab/>
        <w:t>Prior Permission from forest department</w:t>
      </w:r>
    </w:p>
    <w:p w:rsidR="00D65684" w:rsidRPr="007B776F" w:rsidRDefault="00D65684" w:rsidP="00D65684">
      <w:pPr>
        <w:ind w:firstLine="720"/>
        <w:jc w:val="both"/>
        <w:rPr>
          <w:rFonts w:ascii="Book Antiqua" w:hAnsi="Book Antiqua"/>
        </w:rPr>
      </w:pPr>
      <w:r w:rsidRPr="007B776F">
        <w:rPr>
          <w:rFonts w:ascii="Book Antiqua" w:hAnsi="Book Antiqua"/>
        </w:rPr>
        <w:t>For the purpose of obtaining prior permission the lines have been divided into three categories.</w:t>
      </w:r>
    </w:p>
    <w:p w:rsidR="00D65684" w:rsidRPr="007B776F" w:rsidRDefault="00D65684" w:rsidP="00D65684">
      <w:pPr>
        <w:ind w:firstLine="720"/>
        <w:jc w:val="both"/>
        <w:rPr>
          <w:rFonts w:ascii="Book Antiqua" w:hAnsi="Book Antiqua"/>
        </w:rPr>
      </w:pPr>
      <w:r w:rsidRPr="007B776F">
        <w:rPr>
          <w:rFonts w:ascii="Book Antiqua" w:hAnsi="Book Antiqua"/>
          <w:b/>
          <w:u w:val="single"/>
        </w:rPr>
        <w:t xml:space="preserve">Category </w:t>
      </w:r>
      <w:proofErr w:type="gramStart"/>
      <w:r w:rsidRPr="007B776F">
        <w:rPr>
          <w:rFonts w:ascii="Book Antiqua" w:hAnsi="Book Antiqua"/>
          <w:b/>
          <w:u w:val="single"/>
        </w:rPr>
        <w:t>I</w:t>
      </w:r>
      <w:r w:rsidRPr="007B776F">
        <w:rPr>
          <w:rFonts w:ascii="Book Antiqua" w:hAnsi="Book Antiqua"/>
        </w:rPr>
        <w:t xml:space="preserve"> :</w:t>
      </w:r>
      <w:proofErr w:type="gramEnd"/>
      <w:r w:rsidRPr="007B776F">
        <w:rPr>
          <w:rFonts w:ascii="Book Antiqua" w:hAnsi="Book Antiqua"/>
        </w:rPr>
        <w:t xml:space="preserve"> The lines passing along the fire protection lines, forest roads and PWD Roads. In this case no tree shall be cut. Only chopping of tree branches </w:t>
      </w:r>
      <w:proofErr w:type="spellStart"/>
      <w:r w:rsidRPr="007B776F">
        <w:rPr>
          <w:rFonts w:ascii="Book Antiqua" w:hAnsi="Book Antiqua"/>
        </w:rPr>
        <w:t>upto</w:t>
      </w:r>
      <w:proofErr w:type="spellEnd"/>
      <w:r w:rsidRPr="007B776F">
        <w:rPr>
          <w:rFonts w:ascii="Book Antiqua" w:hAnsi="Book Antiqua"/>
        </w:rPr>
        <w:t xml:space="preserve"> 1.5 </w:t>
      </w:r>
      <w:proofErr w:type="spellStart"/>
      <w:r w:rsidRPr="007B776F">
        <w:rPr>
          <w:rFonts w:ascii="Book Antiqua" w:hAnsi="Book Antiqua"/>
        </w:rPr>
        <w:t>mts</w:t>
      </w:r>
      <w:proofErr w:type="spellEnd"/>
      <w:r w:rsidRPr="007B776F">
        <w:rPr>
          <w:rFonts w:ascii="Book Antiqua" w:hAnsi="Book Antiqua"/>
        </w:rPr>
        <w:t xml:space="preserve"> on either side of the line is permissible. The permission in respect of these cases will be accorded by the </w:t>
      </w:r>
      <w:r w:rsidRPr="007B776F">
        <w:rPr>
          <w:rFonts w:ascii="Book Antiqua" w:hAnsi="Book Antiqua"/>
          <w:u w:val="single"/>
        </w:rPr>
        <w:t>Additional Chief Conservator</w:t>
      </w:r>
      <w:r w:rsidRPr="007B776F">
        <w:rPr>
          <w:rFonts w:ascii="Book Antiqua" w:hAnsi="Book Antiqua"/>
        </w:rPr>
        <w:t xml:space="preserve"> of Forest.</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u w:val="single"/>
        </w:rPr>
      </w:pPr>
      <w:r w:rsidRPr="007B776F">
        <w:rPr>
          <w:rFonts w:ascii="Book Antiqua" w:hAnsi="Book Antiqua"/>
          <w:b/>
          <w:u w:val="single"/>
        </w:rPr>
        <w:t>Category II</w:t>
      </w:r>
      <w:r w:rsidRPr="007B776F">
        <w:rPr>
          <w:rFonts w:ascii="Book Antiqua" w:hAnsi="Book Antiqua"/>
        </w:rPr>
        <w:t xml:space="preserve">: The cases in which nominal tree cutting is involved. The permission in respect of this category will be accorded by the </w:t>
      </w:r>
      <w:r w:rsidRPr="007B776F">
        <w:rPr>
          <w:rFonts w:ascii="Book Antiqua" w:hAnsi="Book Antiqua"/>
          <w:u w:val="single"/>
        </w:rPr>
        <w:t>SECRETARY (Forest)</w:t>
      </w:r>
      <w:r w:rsidRPr="007B776F">
        <w:rPr>
          <w:rFonts w:ascii="Book Antiqua" w:hAnsi="Book Antiqua"/>
        </w:rPr>
        <w:t xml:space="preserve"> Government of the state (</w:t>
      </w:r>
      <w:proofErr w:type="spellStart"/>
      <w:r w:rsidRPr="007B776F">
        <w:rPr>
          <w:rFonts w:ascii="Book Antiqua" w:hAnsi="Book Antiqua"/>
        </w:rPr>
        <w:t>Govt</w:t>
      </w:r>
      <w:proofErr w:type="spellEnd"/>
      <w:r w:rsidRPr="007B776F">
        <w:rPr>
          <w:rFonts w:ascii="Book Antiqua" w:hAnsi="Book Antiqua"/>
        </w:rPr>
        <w:t xml:space="preserve"> of AP) on the recommendations of </w:t>
      </w:r>
      <w:r w:rsidRPr="007B776F">
        <w:rPr>
          <w:rFonts w:ascii="Book Antiqua" w:hAnsi="Book Antiqua"/>
          <w:u w:val="single"/>
        </w:rPr>
        <w:t>Additional Chief Conservator of Forest.</w:t>
      </w:r>
    </w:p>
    <w:p w:rsidR="00D65684" w:rsidRPr="007B776F" w:rsidRDefault="00D65684" w:rsidP="00D65684">
      <w:pPr>
        <w:ind w:firstLine="720"/>
        <w:jc w:val="both"/>
        <w:rPr>
          <w:rFonts w:ascii="Book Antiqua" w:hAnsi="Book Antiqua"/>
          <w:u w:val="single"/>
        </w:rPr>
      </w:pPr>
    </w:p>
    <w:p w:rsidR="00D65684" w:rsidRPr="007B776F" w:rsidRDefault="00D65684" w:rsidP="00D65684">
      <w:pPr>
        <w:ind w:firstLine="720"/>
        <w:jc w:val="both"/>
        <w:rPr>
          <w:rFonts w:ascii="Book Antiqua" w:hAnsi="Book Antiqua"/>
        </w:rPr>
      </w:pPr>
      <w:r w:rsidRPr="007B776F">
        <w:rPr>
          <w:rFonts w:ascii="Book Antiqua" w:hAnsi="Book Antiqua"/>
          <w:b/>
          <w:u w:val="single"/>
        </w:rPr>
        <w:t xml:space="preserve">Category </w:t>
      </w:r>
      <w:proofErr w:type="gramStart"/>
      <w:r w:rsidRPr="007B776F">
        <w:rPr>
          <w:rFonts w:ascii="Book Antiqua" w:hAnsi="Book Antiqua"/>
          <w:b/>
          <w:u w:val="single"/>
        </w:rPr>
        <w:t>III</w:t>
      </w:r>
      <w:r w:rsidRPr="007B776F">
        <w:rPr>
          <w:rFonts w:ascii="Book Antiqua" w:hAnsi="Book Antiqua"/>
        </w:rPr>
        <w:t xml:space="preserve"> :</w:t>
      </w:r>
      <w:proofErr w:type="gramEnd"/>
      <w:r w:rsidRPr="007B776F">
        <w:rPr>
          <w:rFonts w:ascii="Book Antiqua" w:hAnsi="Book Antiqua"/>
        </w:rPr>
        <w:t xml:space="preserve"> Lines passing through dense forest, involving extensive tree cutting shall come in this category. Under this category the cases processed by the forest department shall be referred to the </w:t>
      </w:r>
      <w:r w:rsidRPr="007B776F">
        <w:rPr>
          <w:rFonts w:ascii="Book Antiqua" w:hAnsi="Book Antiqua"/>
          <w:u w:val="single"/>
        </w:rPr>
        <w:t>Government of India</w:t>
      </w:r>
      <w:r w:rsidRPr="007B776F">
        <w:rPr>
          <w:rFonts w:ascii="Book Antiqua" w:hAnsi="Book Antiqua"/>
        </w:rPr>
        <w:t xml:space="preserve"> for according permission. </w:t>
      </w:r>
    </w:p>
    <w:p w:rsidR="00D65684" w:rsidRPr="007B776F" w:rsidRDefault="00D65684" w:rsidP="00D65684">
      <w:pPr>
        <w:tabs>
          <w:tab w:val="num" w:pos="720"/>
        </w:tabs>
        <w:ind w:firstLine="720"/>
        <w:jc w:val="both"/>
        <w:rPr>
          <w:rFonts w:ascii="Book Antiqua" w:hAnsi="Book Antiqua"/>
          <w:b/>
        </w:rPr>
      </w:pPr>
      <w:r>
        <w:rPr>
          <w:rFonts w:ascii="Book Antiqua" w:hAnsi="Book Antiqua"/>
          <w:b/>
        </w:rPr>
        <w:tab/>
      </w:r>
      <w:proofErr w:type="gramStart"/>
      <w:r w:rsidRPr="007B776F">
        <w:rPr>
          <w:rFonts w:ascii="Book Antiqua" w:hAnsi="Book Antiqua"/>
          <w:b/>
        </w:rPr>
        <w:t>Procedure for obtaining forest Route Clearance in respect of Category I and II.</w:t>
      </w:r>
      <w:proofErr w:type="gramEnd"/>
      <w:r w:rsidRPr="007B776F">
        <w:rPr>
          <w:rFonts w:ascii="Book Antiqua" w:hAnsi="Book Antiqua"/>
          <w:b/>
        </w:rPr>
        <w:t xml:space="preserve"> </w:t>
      </w:r>
    </w:p>
    <w:p w:rsidR="00D65684" w:rsidRDefault="00D65684" w:rsidP="00D65684">
      <w:pPr>
        <w:ind w:firstLine="720"/>
        <w:jc w:val="both"/>
        <w:rPr>
          <w:rFonts w:ascii="Book Antiqua" w:hAnsi="Book Antiqua"/>
        </w:rPr>
      </w:pPr>
      <w:r w:rsidRPr="007B776F">
        <w:rPr>
          <w:rFonts w:ascii="Book Antiqua" w:hAnsi="Book Antiqua"/>
        </w:rPr>
        <w:t>Prior permission to survey the proposed line is to be obtained from the forest department by addressing a letter as mentioned below.</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b/>
          <w:bCs/>
        </w:rPr>
      </w:pPr>
      <w:r w:rsidRPr="007B776F">
        <w:rPr>
          <w:rFonts w:ascii="Book Antiqua" w:hAnsi="Book Antiqua"/>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D65684" w:rsidRPr="007B776F" w:rsidTr="003034ED">
        <w:trPr>
          <w:cantSplit/>
          <w:trHeight w:val="505"/>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jc w:val="both"/>
              <w:rPr>
                <w:rFonts w:ascii="Book Antiqua" w:hAnsi="Book Antiqua"/>
                <w:b/>
                <w:bCs/>
              </w:rPr>
            </w:pPr>
            <w:r w:rsidRPr="007B776F">
              <w:rPr>
                <w:rFonts w:ascii="Book Antiqua" w:hAnsi="Book Antiqua"/>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spacing w:after="0"/>
              <w:ind w:firstLine="720"/>
              <w:jc w:val="both"/>
              <w:rPr>
                <w:rFonts w:ascii="Book Antiqua" w:hAnsi="Book Antiqua"/>
                <w:b/>
                <w:bCs/>
              </w:rPr>
            </w:pPr>
            <w:r w:rsidRPr="007B776F">
              <w:rPr>
                <w:rFonts w:ascii="Book Antiqua" w:hAnsi="Book Antiqua"/>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b/>
                <w:bCs/>
              </w:rPr>
            </w:pPr>
            <w:r w:rsidRPr="007B776F">
              <w:rPr>
                <w:rFonts w:ascii="Book Antiqua" w:hAnsi="Book Antiqua"/>
                <w:b/>
                <w:bCs/>
              </w:rPr>
              <w:t>Qty.</w:t>
            </w:r>
          </w:p>
        </w:tc>
      </w:tr>
      <w:tr w:rsidR="00D65684" w:rsidRPr="007B776F" w:rsidTr="003034ED">
        <w:trPr>
          <w:cantSplit/>
          <w:trHeight w:val="5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Test Lamp, </w:t>
            </w:r>
            <w:proofErr w:type="spellStart"/>
            <w:r w:rsidRPr="007B776F">
              <w:rPr>
                <w:rFonts w:ascii="Book Antiqua" w:hAnsi="Book Antiqua"/>
              </w:rPr>
              <w:t>Rechargable</w:t>
            </w:r>
            <w:proofErr w:type="spellEnd"/>
            <w:r w:rsidRPr="007B776F">
              <w:rPr>
                <w:rFonts w:ascii="Book Antiqua" w:hAnsi="Book Antiqua"/>
              </w:rPr>
              <w:t xml:space="preserv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 each</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proofErr w:type="spellStart"/>
            <w:r w:rsidRPr="007B776F">
              <w:rPr>
                <w:rFonts w:ascii="Book Antiqua" w:hAnsi="Book Antiqua"/>
              </w:rPr>
              <w:t>Meggar</w:t>
            </w:r>
            <w:proofErr w:type="spellEnd"/>
            <w:r w:rsidRPr="007B776F">
              <w:rPr>
                <w:rFonts w:ascii="Book Antiqua" w:hAnsi="Book Antiqua"/>
              </w:rPr>
              <w:t xml:space="preserve">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 Nos. each</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 Sets</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spacing w:after="0"/>
              <w:jc w:val="both"/>
              <w:rPr>
                <w:rFonts w:ascii="Book Antiqua" w:hAnsi="Book Antiqua"/>
              </w:rPr>
            </w:pPr>
            <w:r w:rsidRPr="007B776F">
              <w:rPr>
                <w:rFonts w:ascii="Book Antiqua" w:hAnsi="Book Antiqua"/>
              </w:rPr>
              <w:t xml:space="preserve">Tool Box (20 x 10 x 15), DE Spanners set (No. 6 to 20), </w:t>
            </w:r>
          </w:p>
          <w:p w:rsidR="00D65684" w:rsidRPr="007B776F" w:rsidRDefault="00D65684" w:rsidP="003034ED">
            <w:pPr>
              <w:ind w:firstLine="720"/>
              <w:jc w:val="both"/>
              <w:rPr>
                <w:rFonts w:ascii="Book Antiqua" w:hAnsi="Book Antiqua"/>
              </w:rPr>
            </w:pPr>
            <w:r w:rsidRPr="007B776F">
              <w:rPr>
                <w:rFonts w:ascii="Book Antiqua" w:hAnsi="Book Antiqua"/>
              </w:rPr>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 each</w:t>
            </w:r>
          </w:p>
        </w:tc>
      </w:tr>
    </w:tbl>
    <w:p w:rsidR="00D65684" w:rsidRPr="007B776F" w:rsidRDefault="00D65684" w:rsidP="00D65684">
      <w:pPr>
        <w:ind w:firstLine="720"/>
        <w:jc w:val="both"/>
        <w:rPr>
          <w:rFonts w:ascii="Book Antiqua" w:hAnsi="Book Antiqua"/>
          <w:b/>
        </w:rPr>
      </w:pPr>
      <w:r w:rsidRPr="007B776F">
        <w:rPr>
          <w:rFonts w:ascii="Book Antiqua" w:hAnsi="Book Antiqua"/>
          <w:b/>
        </w:rPr>
        <w:t>23.1</w:t>
      </w:r>
      <w:r w:rsidRPr="007B776F">
        <w:rPr>
          <w:rFonts w:ascii="Book Antiqua" w:hAnsi="Book Antiqua"/>
          <w:b/>
        </w:rPr>
        <w:tab/>
        <w:t xml:space="preserve">General: </w:t>
      </w:r>
    </w:p>
    <w:p w:rsidR="00D65684" w:rsidRPr="007B776F" w:rsidRDefault="00D65684" w:rsidP="00D65684">
      <w:pPr>
        <w:ind w:firstLine="720"/>
        <w:jc w:val="both"/>
        <w:rPr>
          <w:rFonts w:ascii="Book Antiqua" w:hAnsi="Book Antiqua"/>
        </w:rPr>
      </w:pPr>
      <w:r w:rsidRPr="007B776F">
        <w:rPr>
          <w:rFonts w:ascii="Book Antiqua" w:hAnsi="Book Antiqua"/>
        </w:rPr>
        <w:t xml:space="preserve">The erection of structure and equipments, cable laying and </w:t>
      </w:r>
      <w:proofErr w:type="spellStart"/>
      <w:r w:rsidRPr="007B776F">
        <w:rPr>
          <w:rFonts w:ascii="Book Antiqua" w:hAnsi="Book Antiqua"/>
        </w:rPr>
        <w:t>earthing</w:t>
      </w:r>
      <w:proofErr w:type="spellEnd"/>
      <w:r w:rsidRPr="007B776F">
        <w:rPr>
          <w:rFonts w:ascii="Book Antiqua" w:hAnsi="Book Antiqua"/>
        </w:rPr>
        <w:t xml:space="preserve"> has to be done by the contractor using his own T &amp; P, a list of materials / equipment that will be required for erection are to be procured by the contractor.</w:t>
      </w:r>
    </w:p>
    <w:p w:rsidR="00D65684" w:rsidRPr="007B776F" w:rsidRDefault="00D65684" w:rsidP="00D65684">
      <w:pPr>
        <w:ind w:firstLine="720"/>
        <w:jc w:val="both"/>
        <w:rPr>
          <w:rFonts w:ascii="Book Antiqua" w:hAnsi="Book Antiqua"/>
        </w:rPr>
      </w:pPr>
      <w:r w:rsidRPr="007B776F">
        <w:rPr>
          <w:rFonts w:ascii="Book Antiqua" w:hAnsi="Book Antiqua"/>
          <w:b/>
        </w:rPr>
        <w:t>23.2</w:t>
      </w:r>
      <w:r w:rsidRPr="007B776F">
        <w:rPr>
          <w:rFonts w:ascii="Book Antiqua" w:hAnsi="Book Antiqua"/>
          <w:b/>
        </w:rPr>
        <w:tab/>
        <w:t xml:space="preserve">SAFETY: </w:t>
      </w:r>
      <w:r w:rsidRPr="007B776F">
        <w:rPr>
          <w:rFonts w:ascii="Book Antiqua" w:hAnsi="Book Antiqua"/>
        </w:rPr>
        <w:t xml:space="preserve">The contractor shall provide and make all necessary arrangements for the safety of the staff and </w:t>
      </w:r>
      <w:proofErr w:type="spellStart"/>
      <w:r w:rsidRPr="007B776F">
        <w:rPr>
          <w:rFonts w:ascii="Book Antiqua" w:hAnsi="Book Antiqua"/>
        </w:rPr>
        <w:t>labourers</w:t>
      </w:r>
      <w:proofErr w:type="spellEnd"/>
      <w:r w:rsidRPr="007B776F">
        <w:rPr>
          <w:rFonts w:ascii="Book Antiqua" w:hAnsi="Book Antiqua"/>
        </w:rPr>
        <w:t xml:space="preserve">, at site of work.  The </w:t>
      </w:r>
      <w:proofErr w:type="gramStart"/>
      <w:r w:rsidRPr="007B776F">
        <w:rPr>
          <w:rFonts w:ascii="Book Antiqua" w:hAnsi="Book Antiqua"/>
        </w:rPr>
        <w:t>TSSPDCL  will</w:t>
      </w:r>
      <w:proofErr w:type="gramEnd"/>
      <w:r w:rsidRPr="007B776F">
        <w:rPr>
          <w:rFonts w:ascii="Book Antiqua" w:hAnsi="Book Antiqua"/>
        </w:rPr>
        <w:t xml:space="preserve">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D65684" w:rsidRPr="007B776F" w:rsidRDefault="00D65684" w:rsidP="00D65684">
      <w:pPr>
        <w:ind w:firstLine="720"/>
        <w:jc w:val="both"/>
        <w:rPr>
          <w:rFonts w:ascii="Book Antiqua" w:hAnsi="Book Antiqua"/>
        </w:rPr>
      </w:pPr>
      <w:r w:rsidRPr="007B776F">
        <w:rPr>
          <w:rFonts w:ascii="Book Antiqua" w:hAnsi="Book Antiqua"/>
          <w:b/>
        </w:rPr>
        <w:t>23.3</w:t>
      </w:r>
      <w:r w:rsidRPr="007B776F">
        <w:rPr>
          <w:rFonts w:ascii="Book Antiqua" w:hAnsi="Book Antiqua"/>
          <w:b/>
        </w:rPr>
        <w:tab/>
        <w:t xml:space="preserve">ERECTION OF STRUCTURES:  </w:t>
      </w:r>
      <w:r w:rsidRPr="007B776F">
        <w:rPr>
          <w:rFonts w:ascii="Book Antiqua" w:hAnsi="Book Antiqua"/>
        </w:rPr>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D65684" w:rsidRPr="007B776F" w:rsidRDefault="00D65684" w:rsidP="00D65684">
      <w:pPr>
        <w:ind w:firstLine="720"/>
        <w:jc w:val="both"/>
        <w:rPr>
          <w:rFonts w:ascii="Book Antiqua" w:hAnsi="Book Antiqua"/>
        </w:rPr>
      </w:pPr>
      <w:r w:rsidRPr="007B776F">
        <w:rPr>
          <w:rFonts w:ascii="Book Antiqua" w:hAnsi="Book Antiqua"/>
        </w:rPr>
        <w:t>The bolts and nuts, spring washers and pack washers required for the work will be supplied by the contractor.</w:t>
      </w:r>
    </w:p>
    <w:p w:rsidR="00D65684" w:rsidRPr="007B776F" w:rsidRDefault="00D65684" w:rsidP="00D65684">
      <w:pPr>
        <w:ind w:firstLine="720"/>
        <w:jc w:val="both"/>
        <w:rPr>
          <w:rFonts w:ascii="Book Antiqua" w:hAnsi="Book Antiqua"/>
        </w:rPr>
      </w:pPr>
      <w:r w:rsidRPr="007B776F">
        <w:rPr>
          <w:rFonts w:ascii="Book Antiqua" w:hAnsi="Book Antiqua"/>
        </w:rPr>
        <w:t>After erection of structures the bolts shall be checked to ascertain that all nuts are fully tight.  The contractor shall ensure that all the bolts are in position and fully tightened.</w:t>
      </w:r>
    </w:p>
    <w:p w:rsidR="00D65684" w:rsidRDefault="00D65684" w:rsidP="00D65684">
      <w:pPr>
        <w:ind w:firstLine="720"/>
        <w:jc w:val="both"/>
        <w:rPr>
          <w:rFonts w:ascii="Book Antiqua" w:hAnsi="Book Antiqua"/>
        </w:rPr>
      </w:pPr>
      <w:r w:rsidRPr="007B776F">
        <w:rPr>
          <w:rFonts w:ascii="Book Antiqua" w:hAnsi="Book Antiqua"/>
        </w:rPr>
        <w:t>The structure must be truly vertical after erection and no straining will be permitted to bring them to vertical position.</w:t>
      </w:r>
    </w:p>
    <w:p w:rsidR="004213DD" w:rsidRDefault="004213DD" w:rsidP="00D65684">
      <w:pPr>
        <w:ind w:firstLine="720"/>
        <w:jc w:val="both"/>
        <w:rPr>
          <w:rFonts w:ascii="Book Antiqua" w:hAnsi="Book Antiqua"/>
        </w:rPr>
      </w:pPr>
    </w:p>
    <w:p w:rsidR="003D7BAB" w:rsidRPr="009D6A10" w:rsidRDefault="003D7BAB" w:rsidP="003D7BAB">
      <w:pPr>
        <w:pStyle w:val="BodyText2"/>
        <w:spacing w:line="360" w:lineRule="auto"/>
        <w:ind w:left="720"/>
        <w:jc w:val="center"/>
        <w:rPr>
          <w:bCs w:val="0"/>
        </w:rPr>
      </w:pPr>
      <w:r w:rsidRPr="009D6A10">
        <w:rPr>
          <w:bCs w:val="0"/>
        </w:rPr>
        <w:lastRenderedPageBreak/>
        <w:t>SPECIFICATION OF K, L, M TOWERS</w:t>
      </w:r>
    </w:p>
    <w:p w:rsidR="003D7BAB" w:rsidRPr="009D6A10" w:rsidRDefault="003D7BAB" w:rsidP="003D7BAB">
      <w:pPr>
        <w:spacing w:line="360" w:lineRule="auto"/>
        <w:rPr>
          <w:b/>
          <w:bCs/>
        </w:rPr>
      </w:pPr>
      <w:r w:rsidRPr="009D6A10">
        <w:rPr>
          <w:b/>
          <w:bCs/>
        </w:rPr>
        <w:t xml:space="preserve">Erection of Towers </w:t>
      </w:r>
      <w:r w:rsidRPr="009D6A10">
        <w:t xml:space="preserve">/ </w:t>
      </w:r>
      <w:r w:rsidRPr="009D6A10">
        <w:rPr>
          <w:b/>
          <w:bCs/>
        </w:rPr>
        <w:t>Sub-Station Structures</w:t>
      </w:r>
    </w:p>
    <w:p w:rsidR="003D7BAB" w:rsidRPr="009D6A10" w:rsidRDefault="003D7BAB" w:rsidP="003D7BAB">
      <w:pPr>
        <w:widowControl w:val="0"/>
        <w:numPr>
          <w:ilvl w:val="0"/>
          <w:numId w:val="12"/>
        </w:numPr>
        <w:autoSpaceDE w:val="0"/>
        <w:autoSpaceDN w:val="0"/>
        <w:adjustRightInd w:val="0"/>
        <w:spacing w:after="0"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7BAB" w:rsidRPr="009D6A10" w:rsidRDefault="003D7BAB" w:rsidP="003D7BAB">
      <w:pPr>
        <w:widowControl w:val="0"/>
        <w:numPr>
          <w:ilvl w:val="0"/>
          <w:numId w:val="12"/>
        </w:numPr>
        <w:autoSpaceDE w:val="0"/>
        <w:autoSpaceDN w:val="0"/>
        <w:adjustRightInd w:val="0"/>
        <w:spacing w:after="0" w:line="360" w:lineRule="auto"/>
      </w:pPr>
      <w:proofErr w:type="spellStart"/>
      <w:r w:rsidRPr="009D6A10">
        <w:t>Tie</w:t>
      </w:r>
      <w:proofErr w:type="spellEnd"/>
      <w:r w:rsidRPr="009D6A10">
        <w:t xml:space="preserve"> ropes shall be used wherever necessary for holding steel sections or tower parts in position.</w:t>
      </w:r>
    </w:p>
    <w:p w:rsidR="003D7BAB" w:rsidRDefault="003D7BAB" w:rsidP="003D7BAB">
      <w:pPr>
        <w:widowControl w:val="0"/>
        <w:numPr>
          <w:ilvl w:val="0"/>
          <w:numId w:val="12"/>
        </w:numPr>
        <w:autoSpaceDE w:val="0"/>
        <w:autoSpaceDN w:val="0"/>
        <w:adjustRightInd w:val="0"/>
        <w:spacing w:after="0"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3D7BAB" w:rsidRPr="00090EFB" w:rsidRDefault="003D7BAB" w:rsidP="003D7BAB">
      <w:pPr>
        <w:widowControl w:val="0"/>
        <w:numPr>
          <w:ilvl w:val="0"/>
          <w:numId w:val="12"/>
        </w:numPr>
        <w:tabs>
          <w:tab w:val="clear" w:pos="432"/>
        </w:tabs>
        <w:autoSpaceDE w:val="0"/>
        <w:autoSpaceDN w:val="0"/>
        <w:adjustRightInd w:val="0"/>
        <w:spacing w:after="0"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t xml:space="preserve"> </w:t>
      </w:r>
      <w:r w:rsidRPr="009D6A10">
        <w:t xml:space="preserve">transmission lines, the </w:t>
      </w:r>
      <w:proofErr w:type="gramStart"/>
      <w:r w:rsidRPr="009D6A10">
        <w:t xml:space="preserve">lines </w:t>
      </w:r>
      <w:r>
        <w:t xml:space="preserve"> </w:t>
      </w:r>
      <w:r w:rsidRPr="009D6A10">
        <w:t>shall</w:t>
      </w:r>
      <w:proofErr w:type="gramEnd"/>
      <w:r w:rsidRPr="009D6A10">
        <w:t xml:space="preserve"> be de</w:t>
      </w:r>
      <w:r w:rsidRPr="009D6A10">
        <w:noBreakHyphen/>
      </w:r>
      <w:proofErr w:type="spellStart"/>
      <w:r w:rsidRPr="009D6A10">
        <w:t>energized</w:t>
      </w:r>
      <w:proofErr w:type="spellEnd"/>
      <w:r w:rsidRPr="009D6A10">
        <w:t xml:space="preserve"> wherever possible. When this is not possible special precautions</w:t>
      </w:r>
      <w:r>
        <w:t xml:space="preserve"> </w:t>
      </w:r>
      <w:r w:rsidRPr="009D6A10">
        <w:t>shall be taken to maintain minimum clearances from live lines</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r w:rsidRPr="009D6A10">
        <w:t>Whenever cranes or tripartite are used for erection,</w:t>
      </w:r>
      <w:r>
        <w:t xml:space="preserve"> </w:t>
      </w:r>
      <w:r w:rsidRPr="009D6A10">
        <w:t>they shall be set on firm foundations / level ground. The wheels of ‘mobile machines shall be in locked position to prevent dislocation during operation.</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proofErr w:type="spellStart"/>
      <w:r w:rsidRPr="009D6A10">
        <w:t>Tie</w:t>
      </w:r>
      <w:proofErr w:type="spellEnd"/>
      <w:r w:rsidRPr="009D6A10">
        <w:t xml:space="preserve"> ropes shall be used to maintain control of tower sections being raised and positioned wherever possible. Care shall be taken to prevent the ropes from creating hazards themselves.</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r w:rsidRPr="009D6A10">
        <w:t>Erection or maintenance shall not be carried out during high velocity wind, heavy rainfall and thunderstorms.</w:t>
      </w:r>
    </w:p>
    <w:p w:rsidR="003D7BAB" w:rsidRPr="009D6A10" w:rsidRDefault="003D7BAB" w:rsidP="003D7BAB">
      <w:pPr>
        <w:spacing w:line="360" w:lineRule="auto"/>
      </w:pPr>
    </w:p>
    <w:p w:rsidR="003D7BAB" w:rsidRDefault="003D7BAB" w:rsidP="003D7BAB">
      <w:pPr>
        <w:spacing w:line="360" w:lineRule="auto"/>
        <w:ind w:firstLine="720"/>
      </w:pPr>
      <w:r w:rsidRPr="009D6A10">
        <w:t xml:space="preserve">Precautions pertaining to traffic control shall be taken during work including at highway crossings and railway crossings. </w:t>
      </w:r>
    </w:p>
    <w:p w:rsidR="003D7BAB" w:rsidRPr="00CB6B91" w:rsidRDefault="003D7BAB" w:rsidP="003D7BAB">
      <w:pPr>
        <w:spacing w:line="360" w:lineRule="auto"/>
        <w:ind w:firstLine="720"/>
      </w:pPr>
    </w:p>
    <w:tbl>
      <w:tblPr>
        <w:tblpPr w:leftFromText="180" w:rightFromText="180" w:vertAnchor="text" w:horzAnchor="margin" w:tblpXSpec="center" w:tblpY="-30"/>
        <w:tblW w:w="11718" w:type="dxa"/>
        <w:tblLook w:val="04A0"/>
      </w:tblPr>
      <w:tblGrid>
        <w:gridCol w:w="469"/>
        <w:gridCol w:w="407"/>
        <w:gridCol w:w="440"/>
        <w:gridCol w:w="4548"/>
        <w:gridCol w:w="754"/>
        <w:gridCol w:w="628"/>
        <w:gridCol w:w="327"/>
        <w:gridCol w:w="898"/>
        <w:gridCol w:w="226"/>
        <w:gridCol w:w="1514"/>
        <w:gridCol w:w="127"/>
        <w:gridCol w:w="1380"/>
      </w:tblGrid>
      <w:tr w:rsidR="003D7BAB" w:rsidRPr="00CE2E9B" w:rsidTr="003D7BAB">
        <w:trPr>
          <w:trHeight w:val="315"/>
        </w:trPr>
        <w:tc>
          <w:tcPr>
            <w:tcW w:w="8471" w:type="dxa"/>
            <w:gridSpan w:val="8"/>
            <w:tcBorders>
              <w:top w:val="nil"/>
              <w:left w:val="nil"/>
              <w:bottom w:val="nil"/>
              <w:right w:val="nil"/>
            </w:tcBorders>
            <w:shd w:val="clear" w:color="auto" w:fill="auto"/>
            <w:vAlign w:val="center"/>
            <w:hideMark/>
          </w:tcPr>
          <w:p w:rsidR="003D7BAB" w:rsidRPr="00CE2E9B" w:rsidRDefault="003D7BAB" w:rsidP="003D7BAB">
            <w:pPr>
              <w:ind w:left="180"/>
              <w:jc w:val="center"/>
              <w:rPr>
                <w:b/>
                <w:bCs/>
              </w:rPr>
            </w:pPr>
            <w:bookmarkStart w:id="1" w:name="RANGE!A1:M33"/>
            <w:r w:rsidRPr="00CE2E9B">
              <w:rPr>
                <w:b/>
                <w:bCs/>
              </w:rPr>
              <w:lastRenderedPageBreak/>
              <w:t>DATA-VII</w:t>
            </w:r>
            <w:bookmarkEnd w:id="1"/>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11718" w:type="dxa"/>
            <w:gridSpan w:val="12"/>
            <w:tcBorders>
              <w:top w:val="nil"/>
              <w:left w:val="nil"/>
              <w:bottom w:val="nil"/>
              <w:right w:val="nil"/>
            </w:tcBorders>
            <w:shd w:val="clear" w:color="auto" w:fill="auto"/>
            <w:vAlign w:val="center"/>
            <w:hideMark/>
          </w:tcPr>
          <w:p w:rsidR="003D7BAB" w:rsidRPr="00CE2E9B" w:rsidRDefault="003D7BAB" w:rsidP="003D7BAB">
            <w:pPr>
              <w:ind w:left="270"/>
              <w:jc w:val="center"/>
              <w:rPr>
                <w:b/>
                <w:bCs/>
              </w:rPr>
            </w:pPr>
            <w:r w:rsidRPr="00CE2E9B">
              <w:rPr>
                <w:b/>
                <w:bCs/>
              </w:rPr>
              <w:t xml:space="preserve">Erection of </w:t>
            </w:r>
            <w:proofErr w:type="spellStart"/>
            <w:r w:rsidRPr="00CE2E9B">
              <w:rPr>
                <w:b/>
                <w:bCs/>
              </w:rPr>
              <w:t>Galvanised</w:t>
            </w:r>
            <w:proofErr w:type="spellEnd"/>
            <w:r w:rsidRPr="00CE2E9B">
              <w:rPr>
                <w:b/>
                <w:bCs/>
              </w:rPr>
              <w:t xml:space="preserve"> M+3 Tower as per ASCI Standard </w:t>
            </w:r>
            <w:proofErr w:type="spellStart"/>
            <w:r w:rsidRPr="00CE2E9B">
              <w:rPr>
                <w:b/>
                <w:bCs/>
              </w:rPr>
              <w:t>with out</w:t>
            </w:r>
            <w:proofErr w:type="spellEnd"/>
            <w:r w:rsidRPr="00CE2E9B">
              <w:rPr>
                <w:b/>
                <w:bCs/>
              </w:rPr>
              <w:t xml:space="preserve"> excavation</w:t>
            </w: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S. No</w:t>
            </w:r>
          </w:p>
        </w:tc>
        <w:tc>
          <w:tcPr>
            <w:tcW w:w="4988"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Description </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rFonts w:ascii="Arial" w:hAnsi="Arial" w:cs="Arial"/>
                <w:b/>
                <w:bCs/>
              </w:rPr>
            </w:pPr>
            <w:r w:rsidRPr="00CE2E9B">
              <w:rPr>
                <w:rFonts w:ascii="Arial" w:hAnsi="Arial" w:cs="Arial"/>
                <w:b/>
                <w:bCs/>
              </w:rPr>
              <w:t>Qty.</w:t>
            </w:r>
          </w:p>
        </w:tc>
        <w:tc>
          <w:tcPr>
            <w:tcW w:w="1225"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Per Unit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r>
      <w:tr w:rsidR="003D7BAB" w:rsidRPr="00CE2E9B" w:rsidTr="003D7BA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595"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Material</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r>
      <w:tr w:rsidR="003D7BAB" w:rsidRPr="00CE2E9B" w:rsidTr="003D7BA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xml:space="preserve">Supply of </w:t>
            </w:r>
            <w:proofErr w:type="spellStart"/>
            <w:r w:rsidRPr="00CE2E9B">
              <w:t>Galvanised</w:t>
            </w:r>
            <w:proofErr w:type="spellEnd"/>
            <w:r w:rsidRPr="00CE2E9B">
              <w:t xml:space="preserve"> M+3 type tower as per Specification.</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1.468</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Suitable Hot dip </w:t>
            </w:r>
            <w:proofErr w:type="spellStart"/>
            <w:r w:rsidRPr="00CE2E9B">
              <w:t>Galvanised</w:t>
            </w:r>
            <w:proofErr w:type="spellEnd"/>
            <w:r w:rsidRPr="00CE2E9B">
              <w:t>, Zinc coated Nuts and bolts with suitable plain and spring washers.</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158.00</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KG</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370"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225" w:type="dxa"/>
            <w:gridSpan w:val="2"/>
            <w:tcBorders>
              <w:top w:val="nil"/>
              <w:left w:val="nil"/>
              <w:bottom w:val="single" w:sz="4" w:space="0" w:color="auto"/>
              <w:right w:val="nil"/>
            </w:tcBorders>
            <w:shd w:val="clear" w:color="auto" w:fill="auto"/>
            <w:vAlign w:val="center"/>
            <w:hideMark/>
          </w:tcPr>
          <w:p w:rsidR="003D7BAB" w:rsidRPr="00CE2E9B" w:rsidRDefault="003D7BAB" w:rsidP="00787A48">
            <w:pPr>
              <w:jc w:val="right"/>
              <w:rPr>
                <w:b/>
                <w:bCs/>
              </w:rPr>
            </w:pPr>
            <w:r w:rsidRPr="00CE2E9B">
              <w:rPr>
                <w:b/>
                <w:bCs/>
              </w:rPr>
              <w:t>Total:</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595"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Labour</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r>
      <w:tr w:rsidR="003D7BAB" w:rsidRPr="00CE2E9B" w:rsidTr="003D7BA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Fabrication of tower Parts as per Specification </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1.47</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xml:space="preserve">Excavation of pit including dewatering, planking, </w:t>
            </w:r>
            <w:proofErr w:type="spellStart"/>
            <w:r w:rsidRPr="00CE2E9B">
              <w:t>showring</w:t>
            </w:r>
            <w:proofErr w:type="spellEnd"/>
            <w:r w:rsidRPr="00CE2E9B">
              <w:t xml:space="preserve"> and shuttering( where ever necessary) and leveling a) in all types of soils such as BC, red earth, hard gravel etc.,</w:t>
            </w:r>
            <w:r w:rsidRPr="00CE2E9B">
              <w:br/>
              <w:t xml:space="preserve">b) in hard rock sites (where blasting is prohibited) with size 1.2x1.2x3.3 </w:t>
            </w:r>
            <w:proofErr w:type="spellStart"/>
            <w:r w:rsidRPr="00CE2E9B">
              <w:t>mtr</w:t>
            </w:r>
            <w:proofErr w:type="spellEnd"/>
            <w:r w:rsidRPr="00CE2E9B">
              <w:t xml:space="preserve"> i.e.4.752 cum</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4.752</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cum</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3</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Setting of stubs in position for laying of foundation of towers with 1:2:4 cc mix using 40 mm HBG metal including cost of all concreting materials and cement, form boxes and curing for 14 days </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4.752</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CUM</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4</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Erection of tower parts completely as per specifications  including  erection of insulators with all accessories, </w:t>
            </w:r>
            <w:proofErr w:type="spellStart"/>
            <w:r w:rsidRPr="00CE2E9B">
              <w:t>jumpering</w:t>
            </w:r>
            <w:proofErr w:type="spellEnd"/>
            <w:r w:rsidRPr="00CE2E9B">
              <w:t>, transport of material and  bolts and nuts etc.,</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1.468</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5</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Tack welding of total tower nuts and bolts</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1.00</w:t>
            </w:r>
          </w:p>
        </w:tc>
        <w:tc>
          <w:tcPr>
            <w:tcW w:w="1225"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Job</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6</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Pipe </w:t>
            </w:r>
            <w:proofErr w:type="spellStart"/>
            <w:r w:rsidRPr="00CE2E9B">
              <w:t>earthing</w:t>
            </w:r>
            <w:proofErr w:type="spellEnd"/>
            <w:r w:rsidRPr="00CE2E9B">
              <w:t xml:space="preserve"> of towers with 40mm dia GI pipe, including cost of pipe, </w:t>
            </w:r>
            <w:proofErr w:type="spellStart"/>
            <w:r w:rsidRPr="00CE2E9B">
              <w:t>bentonite</w:t>
            </w:r>
            <w:proofErr w:type="spellEnd"/>
            <w:r w:rsidRPr="00CE2E9B">
              <w:t xml:space="preserve"> powder and running of GI flat etc.,</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2.00</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Each</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7</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Transport of Material to site including loading and unloading</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1.626</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370"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225" w:type="dxa"/>
            <w:gridSpan w:val="2"/>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jc w:val="right"/>
              <w:rPr>
                <w:b/>
                <w:bCs/>
              </w:rPr>
            </w:pPr>
            <w:r w:rsidRPr="00CE2E9B">
              <w:rPr>
                <w:b/>
                <w:bCs/>
              </w:rPr>
              <w:t>Total:</w:t>
            </w:r>
          </w:p>
        </w:tc>
        <w:tc>
          <w:tcPr>
            <w:tcW w:w="1740"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w:t>
            </w: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p>
        </w:tc>
      </w:tr>
      <w:tr w:rsidR="003D7BAB" w:rsidRPr="00CE2E9B" w:rsidTr="003D7BAB">
        <w:trPr>
          <w:trHeight w:val="315"/>
        </w:trPr>
        <w:tc>
          <w:tcPr>
            <w:tcW w:w="11718" w:type="dxa"/>
            <w:gridSpan w:val="12"/>
            <w:tcBorders>
              <w:top w:val="single" w:sz="4" w:space="0" w:color="auto"/>
              <w:left w:val="nil"/>
              <w:bottom w:val="nil"/>
              <w:right w:val="nil"/>
            </w:tcBorders>
            <w:shd w:val="clear" w:color="auto" w:fill="auto"/>
            <w:vAlign w:val="center"/>
            <w:hideMark/>
          </w:tcPr>
          <w:p w:rsidR="003D7BAB" w:rsidRPr="00906180" w:rsidRDefault="003D7BAB" w:rsidP="00787A48">
            <w:r w:rsidRPr="00CE2E9B">
              <w:t xml:space="preserve">(**) </w:t>
            </w:r>
            <w:proofErr w:type="gramStart"/>
            <w:r w:rsidRPr="00CE2E9B">
              <w:t>Note:</w:t>
            </w:r>
            <w:proofErr w:type="gramEnd"/>
            <w:r w:rsidRPr="00CE2E9B">
              <w:t xml:space="preserve">-(1) Earth work excavation of Hard Rock removal (where blasting is prohibited) rate to be calculated as per the code </w:t>
            </w:r>
            <w:r w:rsidRPr="00CE2E9B">
              <w:lastRenderedPageBreak/>
              <w:t>SWR10856. The quantity of earth work excavation with Hard Rock removal may vary based on the site condition.</w:t>
            </w:r>
            <w:r w:rsidRPr="00CE2E9B">
              <w:br w:type="page"/>
              <w:t xml:space="preserve">This quantity is to be certified by the field Engineer and the same has to be deducted from the quantity of excavation of pit with hard gravel at the time of billing. </w:t>
            </w:r>
            <w:r w:rsidRPr="00CE2E9B">
              <w:br w:type="page"/>
              <w:t xml:space="preserve"> (2) The material has to be certified before dispatch of materials to the site by field Engineer not below the rank of Divisional Engineer.</w:t>
            </w:r>
            <w:r w:rsidRPr="00CE2E9B">
              <w:br w:type="page"/>
              <w:t xml:space="preserve">(*) Note: -(3) </w:t>
            </w:r>
            <w:r w:rsidRPr="00906180">
              <w:t xml:space="preserve"> The steel used for the fabrication of towers should be  procured from ISI trade mark companies such as </w:t>
            </w:r>
            <w:r w:rsidRPr="00906180">
              <w:rPr>
                <w:u w:val="single"/>
              </w:rPr>
              <w:t xml:space="preserve">Tata steel, sail steel, </w:t>
            </w:r>
            <w:proofErr w:type="spellStart"/>
            <w:r w:rsidRPr="00906180">
              <w:rPr>
                <w:u w:val="single"/>
              </w:rPr>
              <w:t>vizag</w:t>
            </w:r>
            <w:proofErr w:type="spellEnd"/>
            <w:r w:rsidRPr="00906180">
              <w:rPr>
                <w:u w:val="single"/>
              </w:rPr>
              <w:t xml:space="preserve"> steel , </w:t>
            </w:r>
            <w:proofErr w:type="spellStart"/>
            <w:r w:rsidRPr="00906180">
              <w:rPr>
                <w:u w:val="single"/>
              </w:rPr>
              <w:t>Jindal</w:t>
            </w:r>
            <w:proofErr w:type="spellEnd"/>
            <w:r w:rsidRPr="00906180">
              <w:rPr>
                <w:u w:val="single"/>
              </w:rPr>
              <w:t xml:space="preserve"> steel, etc. </w:t>
            </w:r>
            <w:r w:rsidRPr="00906180">
              <w:t>to be certified by the field Engineer not below the rank of Divisional Engineer.</w:t>
            </w:r>
          </w:p>
          <w:p w:rsidR="003D7BAB" w:rsidRPr="00CE2E9B" w:rsidRDefault="003D7BAB" w:rsidP="00787A48">
            <w:pPr>
              <w:jc w:val="both"/>
            </w:pPr>
            <w:r w:rsidRPr="00CE2E9B">
              <w:t>.</w:t>
            </w:r>
          </w:p>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pPr>
              <w:rPr>
                <w:b/>
                <w:bCs/>
              </w:rPr>
            </w:pPr>
            <w:r w:rsidRPr="00CE2E9B">
              <w:rPr>
                <w:b/>
                <w:bCs/>
              </w:rPr>
              <w:t>Tower details</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rPr>
                <w:b/>
                <w:bCs/>
              </w:rP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 type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1.29</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Weight of 1 No. extension of 3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0.335</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3</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M+3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1.626</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4</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M+6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1.962</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5</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M+9</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2.294</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6</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Weight of </w:t>
            </w:r>
            <w:r w:rsidRPr="00CE2E9B">
              <w:rPr>
                <w:b/>
                <w:bCs/>
              </w:rPr>
              <w:t>SIX</w:t>
            </w:r>
            <w:r w:rsidRPr="00CE2E9B">
              <w:t xml:space="preserve"> arms</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0.091</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rPr>
                <w:b/>
                <w:bCs/>
              </w:rPr>
            </w:pPr>
            <w:r w:rsidRPr="00CE2E9B">
              <w:rPr>
                <w:b/>
                <w:bCs/>
              </w:rPr>
              <w:t>stubs</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(110X110X8) </w:t>
            </w:r>
            <w:r w:rsidRPr="00CE2E9B">
              <w:rPr>
                <w:b/>
                <w:bCs/>
              </w:rPr>
              <w:t>110X110X10</w:t>
            </w:r>
            <w:r w:rsidRPr="00CE2E9B">
              <w:t xml:space="preserve">= 4.56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100X100X8=1.998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80X80X8 =1.898 </w:t>
            </w:r>
            <w:proofErr w:type="spellStart"/>
            <w:r w:rsidRPr="00CE2E9B">
              <w:t>mtrs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65X65X6 = 2.274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50X50X6=2.761 </w:t>
            </w:r>
            <w:proofErr w:type="spellStart"/>
            <w:r w:rsidRPr="00CE2E9B">
              <w:t>mtrs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Total height 13.5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7595" w:type="dxa"/>
            <w:gridSpan w:val="6"/>
            <w:tcBorders>
              <w:top w:val="nil"/>
              <w:left w:val="nil"/>
              <w:bottom w:val="nil"/>
              <w:right w:val="nil"/>
            </w:tcBorders>
            <w:shd w:val="clear" w:color="auto" w:fill="auto"/>
            <w:vAlign w:val="center"/>
            <w:hideMark/>
          </w:tcPr>
          <w:p w:rsidR="003D7BAB" w:rsidRPr="00CE2E9B" w:rsidRDefault="003D7BAB" w:rsidP="00787A48">
            <w:r w:rsidRPr="00CE2E9B">
              <w:t xml:space="preserve">Depth of tower below ground level : 3.2 </w:t>
            </w:r>
            <w:proofErr w:type="spellStart"/>
            <w:r w:rsidRPr="00CE2E9B">
              <w:t>mts</w:t>
            </w:r>
            <w:proofErr w:type="spellEnd"/>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7595" w:type="dxa"/>
            <w:gridSpan w:val="6"/>
            <w:tcBorders>
              <w:top w:val="nil"/>
              <w:left w:val="nil"/>
              <w:bottom w:val="nil"/>
              <w:right w:val="nil"/>
            </w:tcBorders>
            <w:shd w:val="clear" w:color="auto" w:fill="auto"/>
            <w:vAlign w:val="center"/>
            <w:hideMark/>
          </w:tcPr>
          <w:p w:rsidR="003D7BAB" w:rsidRPr="00CE2E9B" w:rsidRDefault="003D7BAB" w:rsidP="00787A48">
            <w:r w:rsidRPr="00CE2E9B">
              <w:t xml:space="preserve">Height of tower above ground level : 10.3 </w:t>
            </w:r>
            <w:proofErr w:type="spellStart"/>
            <w:r w:rsidRPr="00CE2E9B">
              <w:t>mts</w:t>
            </w:r>
            <w:proofErr w:type="spellEnd"/>
            <w:r w:rsidRPr="00CE2E9B">
              <w: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gridBefore w:val="1"/>
          <w:wBefore w:w="469" w:type="dxa"/>
          <w:trHeight w:val="315"/>
        </w:trPr>
        <w:tc>
          <w:tcPr>
            <w:tcW w:w="8228" w:type="dxa"/>
            <w:gridSpan w:val="8"/>
            <w:tcBorders>
              <w:top w:val="nil"/>
              <w:left w:val="nil"/>
              <w:bottom w:val="nil"/>
              <w:right w:val="nil"/>
            </w:tcBorders>
            <w:shd w:val="clear" w:color="auto" w:fill="auto"/>
            <w:vAlign w:val="center"/>
            <w:hideMark/>
          </w:tcPr>
          <w:p w:rsidR="003D7BAB" w:rsidRPr="00CE2E9B" w:rsidRDefault="003D7BAB" w:rsidP="00787A48">
            <w:pPr>
              <w:jc w:val="center"/>
              <w:rPr>
                <w:b/>
                <w:bCs/>
              </w:rPr>
            </w:pPr>
            <w:bookmarkStart w:id="2" w:name="RANGE!A1:K17"/>
            <w:r w:rsidRPr="00CE2E9B">
              <w:rPr>
                <w:b/>
                <w:bCs/>
              </w:rPr>
              <w:t>DATA-X</w:t>
            </w:r>
            <w:bookmarkEnd w:id="2"/>
          </w:p>
        </w:tc>
        <w:tc>
          <w:tcPr>
            <w:tcW w:w="1641" w:type="dxa"/>
            <w:gridSpan w:val="2"/>
            <w:tcBorders>
              <w:top w:val="nil"/>
              <w:left w:val="nil"/>
              <w:bottom w:val="nil"/>
              <w:right w:val="nil"/>
            </w:tcBorders>
            <w:shd w:val="clear" w:color="auto" w:fill="auto"/>
            <w:vAlign w:val="center"/>
            <w:hideMark/>
          </w:tcPr>
          <w:p w:rsidR="003D7BAB" w:rsidRPr="00CE2E9B" w:rsidRDefault="003D7BAB" w:rsidP="00787A48"/>
        </w:tc>
        <w:tc>
          <w:tcPr>
            <w:tcW w:w="1380" w:type="dxa"/>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gridBefore w:val="1"/>
          <w:wBefore w:w="469" w:type="dxa"/>
          <w:trHeight w:val="315"/>
        </w:trPr>
        <w:tc>
          <w:tcPr>
            <w:tcW w:w="8228" w:type="dxa"/>
            <w:gridSpan w:val="8"/>
            <w:tcBorders>
              <w:top w:val="nil"/>
              <w:left w:val="nil"/>
              <w:bottom w:val="single" w:sz="4" w:space="0" w:color="auto"/>
              <w:right w:val="nil"/>
            </w:tcBorders>
            <w:shd w:val="clear" w:color="auto" w:fill="auto"/>
            <w:vAlign w:val="center"/>
            <w:hideMark/>
          </w:tcPr>
          <w:p w:rsidR="003D7BAB" w:rsidRPr="00CE2E9B" w:rsidRDefault="003D7BAB" w:rsidP="00787A48">
            <w:pPr>
              <w:jc w:val="center"/>
              <w:rPr>
                <w:b/>
                <w:bCs/>
              </w:rPr>
            </w:pPr>
            <w:r w:rsidRPr="00CE2E9B">
              <w:rPr>
                <w:b/>
                <w:bCs/>
              </w:rPr>
              <w:t>Extension of  3mtrs for  M+3 Tower as per ASCI Standard</w:t>
            </w:r>
          </w:p>
        </w:tc>
        <w:tc>
          <w:tcPr>
            <w:tcW w:w="3021" w:type="dxa"/>
            <w:gridSpan w:val="3"/>
            <w:tcBorders>
              <w:top w:val="nil"/>
              <w:left w:val="nil"/>
              <w:bottom w:val="single" w:sz="4" w:space="0" w:color="auto"/>
              <w:right w:val="nil"/>
            </w:tcBorders>
            <w:shd w:val="clear" w:color="auto" w:fill="auto"/>
            <w:vAlign w:val="center"/>
            <w:hideMark/>
          </w:tcPr>
          <w:p w:rsidR="003D7BAB" w:rsidRPr="00CE2E9B" w:rsidRDefault="003D7BAB" w:rsidP="00787A48">
            <w:pPr>
              <w:jc w:val="center"/>
              <w:rPr>
                <w:b/>
                <w:bCs/>
              </w:rPr>
            </w:pPr>
            <w:r w:rsidRPr="00CE2E9B">
              <w:rPr>
                <w:b/>
                <w:bCs/>
              </w:rPr>
              <w:t>SSR for FY 2023-24</w:t>
            </w:r>
          </w:p>
        </w:tc>
      </w:tr>
      <w:tr w:rsidR="003D7BAB" w:rsidRPr="00CE2E9B" w:rsidTr="003D7BAB">
        <w:trPr>
          <w:gridBefore w:val="1"/>
          <w:wBefore w:w="469" w:type="dxa"/>
          <w:trHeight w:val="3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S. No</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rFonts w:ascii="Arial" w:hAnsi="Arial" w:cs="Arial"/>
                <w:b/>
                <w:bCs/>
              </w:rPr>
            </w:pPr>
            <w:r w:rsidRPr="00CE2E9B">
              <w:rPr>
                <w:rFonts w:ascii="Arial" w:hAnsi="Arial" w:cs="Arial"/>
                <w:b/>
                <w:bCs/>
              </w:rPr>
              <w:t>Qty.</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Per Unit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Rate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Amount</w:t>
            </w:r>
          </w:p>
        </w:tc>
      </w:tr>
      <w:tr w:rsidR="003D7BAB" w:rsidRPr="00CE2E9B" w:rsidTr="003D7BAB">
        <w:trPr>
          <w:gridBefore w:val="1"/>
          <w:wBefore w:w="469" w:type="dxa"/>
          <w:trHeight w:val="37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381"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Material</w:t>
            </w:r>
          </w:p>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c>
          <w:tcPr>
            <w:tcW w:w="1380" w:type="dxa"/>
            <w:tcBorders>
              <w:top w:val="nil"/>
              <w:left w:val="nil"/>
              <w:bottom w:val="nil"/>
              <w:right w:val="nil"/>
            </w:tcBorders>
            <w:shd w:val="clear" w:color="auto" w:fill="auto"/>
            <w:vAlign w:val="center"/>
            <w:hideMark/>
          </w:tcPr>
          <w:p w:rsidR="003D7BAB" w:rsidRPr="00CE2E9B" w:rsidRDefault="003D7BAB" w:rsidP="00787A48">
            <w:pPr>
              <w:rPr>
                <w:b/>
                <w:bCs/>
              </w:rPr>
            </w:pPr>
          </w:p>
        </w:tc>
      </w:tr>
      <w:tr w:rsidR="003D7BAB" w:rsidRPr="00CE2E9B" w:rsidTr="003D7BAB">
        <w:trPr>
          <w:gridBefore w:val="1"/>
          <w:wBefore w:w="469" w:type="dxa"/>
          <w:trHeight w:val="600"/>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w:t>
            </w:r>
            <w:proofErr w:type="spellStart"/>
            <w:r w:rsidRPr="00CE2E9B">
              <w:t>Galvanised</w:t>
            </w:r>
            <w:proofErr w:type="spellEnd"/>
            <w:r w:rsidRPr="00CE2E9B">
              <w:t xml:space="preserve">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1092"/>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lastRenderedPageBreak/>
              <w:t>2</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Suitable Hot dip </w:t>
            </w:r>
            <w:proofErr w:type="spellStart"/>
            <w:r w:rsidRPr="00CE2E9B">
              <w:t>Galvanised</w:t>
            </w:r>
            <w:proofErr w:type="spellEnd"/>
            <w:r w:rsidRPr="00CE2E9B">
              <w:t>,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30.23</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KG</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257"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r w:rsidRPr="00CE2E9B">
              <w:rPr>
                <w:b/>
                <w:bCs/>
              </w:rPr>
              <w:t>Total:</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7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381"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Labour</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r>
      <w:tr w:rsidR="003D7BAB" w:rsidRPr="00CE2E9B" w:rsidTr="003D7BAB">
        <w:trPr>
          <w:gridBefore w:val="1"/>
          <w:wBefore w:w="469" w:type="dxa"/>
          <w:trHeight w:val="540"/>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6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Erection of tower parts completely as per specifications  including  erection of insulators with all accessories, </w:t>
            </w:r>
            <w:proofErr w:type="spellStart"/>
            <w:r w:rsidRPr="00CE2E9B">
              <w:t>jumpering,transport</w:t>
            </w:r>
            <w:proofErr w:type="spellEnd"/>
            <w:r w:rsidRPr="00CE2E9B">
              <w:t xml:space="preserve"> of </w:t>
            </w:r>
            <w:proofErr w:type="spellStart"/>
            <w:r w:rsidRPr="00CE2E9B">
              <w:t>meterial</w:t>
            </w:r>
            <w:proofErr w:type="spellEnd"/>
            <w:r w:rsidRPr="00CE2E9B">
              <w:t xml:space="preserve">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758"/>
        </w:trPr>
        <w:tc>
          <w:tcPr>
            <w:tcW w:w="847"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3</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0.33</w:t>
            </w:r>
          </w:p>
        </w:tc>
        <w:tc>
          <w:tcPr>
            <w:tcW w:w="1124"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257"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r w:rsidRPr="00CE2E9B">
              <w:rPr>
                <w:b/>
                <w:bCs/>
              </w:rPr>
              <w:t>Total:</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r>
      <w:tr w:rsidR="003D7BAB" w:rsidRPr="00CE2E9B" w:rsidTr="003D7BAB">
        <w:trPr>
          <w:gridBefore w:val="1"/>
          <w:wBefore w:w="469" w:type="dxa"/>
          <w:trHeight w:val="315"/>
        </w:trPr>
        <w:tc>
          <w:tcPr>
            <w:tcW w:w="8228" w:type="dxa"/>
            <w:gridSpan w:val="8"/>
            <w:tcBorders>
              <w:top w:val="single" w:sz="4" w:space="0" w:color="auto"/>
              <w:left w:val="nil"/>
              <w:bottom w:val="nil"/>
              <w:right w:val="nil"/>
            </w:tcBorders>
            <w:shd w:val="clear" w:color="auto" w:fill="auto"/>
            <w:vAlign w:val="center"/>
            <w:hideMark/>
          </w:tcPr>
          <w:p w:rsidR="003D7BAB" w:rsidRPr="00CE2E9B" w:rsidRDefault="003D7BAB" w:rsidP="00787A48">
            <w:pPr>
              <w:jc w:val="both"/>
            </w:pPr>
            <w:r w:rsidRPr="00CE2E9B">
              <w:t> </w:t>
            </w:r>
          </w:p>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tc>
        <w:tc>
          <w:tcPr>
            <w:tcW w:w="5302" w:type="dxa"/>
            <w:gridSpan w:val="2"/>
            <w:tcBorders>
              <w:top w:val="nil"/>
              <w:left w:val="nil"/>
              <w:bottom w:val="nil"/>
              <w:right w:val="nil"/>
            </w:tcBorders>
            <w:shd w:val="clear" w:color="auto" w:fill="auto"/>
            <w:vAlign w:val="center"/>
            <w:hideMark/>
          </w:tcPr>
          <w:p w:rsidR="003D7BAB" w:rsidRPr="00CE2E9B" w:rsidRDefault="003D7BAB" w:rsidP="00787A48">
            <w:pPr>
              <w:rPr>
                <w:b/>
                <w:bCs/>
                <w:u w:val="single"/>
              </w:rPr>
            </w:pPr>
            <w:r w:rsidRPr="00CE2E9B">
              <w:rPr>
                <w:b/>
                <w:bCs/>
                <w:u w:val="single"/>
              </w:rPr>
              <w:t xml:space="preserve"> +3 Extension</w:t>
            </w:r>
          </w:p>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rPr>
                <w:b/>
                <w:bCs/>
              </w:rP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5302" w:type="dxa"/>
            <w:gridSpan w:val="2"/>
            <w:tcBorders>
              <w:top w:val="nil"/>
              <w:left w:val="nil"/>
              <w:bottom w:val="nil"/>
              <w:right w:val="nil"/>
            </w:tcBorders>
            <w:shd w:val="clear" w:color="auto" w:fill="auto"/>
            <w:vAlign w:val="center"/>
            <w:hideMark/>
          </w:tcPr>
          <w:p w:rsidR="003D7BAB" w:rsidRPr="00CE2E9B" w:rsidRDefault="003D7BAB" w:rsidP="00787A48">
            <w:r w:rsidRPr="00CE2E9B">
              <w:t>100x100x10=3mtrs</w:t>
            </w:r>
          </w:p>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5302" w:type="dxa"/>
            <w:gridSpan w:val="2"/>
            <w:tcBorders>
              <w:top w:val="nil"/>
              <w:left w:val="nil"/>
              <w:bottom w:val="nil"/>
              <w:right w:val="nil"/>
            </w:tcBorders>
            <w:shd w:val="clear" w:color="auto" w:fill="auto"/>
            <w:vAlign w:val="center"/>
            <w:hideMark/>
          </w:tcPr>
          <w:p w:rsidR="003D7BAB" w:rsidRPr="00CE2E9B" w:rsidRDefault="003D7BAB" w:rsidP="00787A48"/>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bl>
    <w:p w:rsidR="00F449B3" w:rsidRPr="00681612" w:rsidRDefault="00F449B3" w:rsidP="003D7BAB">
      <w:pPr>
        <w:ind w:left="90" w:firstLine="720"/>
        <w:jc w:val="both"/>
        <w:rPr>
          <w:rFonts w:ascii="Bookman Old Style" w:hAnsi="Bookman Old Style"/>
        </w:rPr>
      </w:pPr>
    </w:p>
    <w:p w:rsidR="00F449B3" w:rsidRDefault="00F449B3"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F449B3" w:rsidRPr="00A819E4" w:rsidRDefault="00F449B3" w:rsidP="00F449B3">
      <w:pPr>
        <w:pStyle w:val="BodyText2"/>
        <w:ind w:left="720"/>
        <w:jc w:val="center"/>
      </w:pPr>
    </w:p>
    <w:p w:rsidR="00F449B3" w:rsidRPr="00AC09C7" w:rsidRDefault="00F449B3" w:rsidP="00F449B3">
      <w:pPr>
        <w:pStyle w:val="BodyText2"/>
        <w:rPr>
          <w:u w:val="single"/>
        </w:rPr>
      </w:pPr>
      <w:proofErr w:type="gramStart"/>
      <w:r w:rsidRPr="00AC09C7">
        <w:rPr>
          <w:u w:val="single"/>
        </w:rPr>
        <w:t>TE</w:t>
      </w:r>
      <w:r w:rsidR="004A3E34">
        <w:rPr>
          <w:u w:val="single"/>
        </w:rPr>
        <w:t>NDER NOTIFICATION No.</w:t>
      </w:r>
      <w:proofErr w:type="gramEnd"/>
      <w:r w:rsidR="004A3E34">
        <w:rPr>
          <w:u w:val="single"/>
        </w:rPr>
        <w:t xml:space="preserve"> Spc No. 01</w:t>
      </w:r>
      <w:r w:rsidRPr="00AC09C7">
        <w:rPr>
          <w:u w:val="single"/>
        </w:rPr>
        <w:t>/202</w:t>
      </w:r>
      <w:r w:rsidR="004A3E34">
        <w:rPr>
          <w:u w:val="single"/>
        </w:rPr>
        <w:t>4</w:t>
      </w:r>
      <w:r w:rsidRPr="00AC09C7">
        <w:rPr>
          <w:u w:val="single"/>
        </w:rPr>
        <w:t>-2</w:t>
      </w:r>
      <w:r w:rsidR="004A3E34">
        <w:rPr>
          <w:u w:val="single"/>
        </w:rPr>
        <w:t>5</w:t>
      </w:r>
      <w:r w:rsidRPr="00AC09C7">
        <w:rPr>
          <w:u w:val="single"/>
        </w:rPr>
        <w:t xml:space="preserve"> of </w:t>
      </w:r>
      <w:r w:rsidR="004A3E34">
        <w:rPr>
          <w:u w:val="single"/>
        </w:rPr>
        <w:t>S</w:t>
      </w:r>
      <w:r w:rsidRPr="00AC09C7">
        <w:rPr>
          <w:rFonts w:ascii="Book Antiqua" w:hAnsi="Book Antiqua"/>
          <w:bCs w:val="0"/>
          <w:sz w:val="26"/>
          <w:szCs w:val="20"/>
          <w:u w:val="single"/>
        </w:rPr>
        <w:t>E/MP/ RR Circle</w:t>
      </w:r>
    </w:p>
    <w:p w:rsidR="00F449B3" w:rsidRPr="00AC09C7" w:rsidRDefault="00F449B3" w:rsidP="00F449B3">
      <w:pPr>
        <w:pStyle w:val="xl52"/>
        <w:spacing w:before="0" w:beforeAutospacing="0" w:after="0" w:afterAutospacing="0"/>
        <w:jc w:val="both"/>
        <w:textAlignment w:val="auto"/>
        <w:rPr>
          <w:rFonts w:ascii="Times New Roman" w:hAnsi="Times New Roman" w:cs="Times New Roman"/>
          <w:b w:val="0"/>
          <w:spacing w:val="-3"/>
          <w:u w:val="single"/>
        </w:rPr>
      </w:pPr>
    </w:p>
    <w:p w:rsidR="004A3E34" w:rsidRDefault="00F449B3" w:rsidP="004A3E34">
      <w:pPr>
        <w:pStyle w:val="BodyText"/>
        <w:spacing w:line="250" w:lineRule="auto"/>
        <w:ind w:right="136"/>
        <w:rPr>
          <w:rFonts w:ascii="Lucida Fax" w:hAnsi="Lucida Fax"/>
          <w:sz w:val="20"/>
          <w:szCs w:val="20"/>
        </w:rPr>
      </w:pPr>
      <w:r w:rsidRPr="005A0ECD">
        <w:t xml:space="preserve">Name of the work: </w:t>
      </w:r>
      <w:r w:rsidR="005A0ECD" w:rsidRPr="005A0ECD">
        <w:rPr>
          <w:rFonts w:ascii="Book Antiqua" w:hAnsi="Book Antiqua"/>
          <w:sz w:val="26"/>
          <w:szCs w:val="20"/>
        </w:rPr>
        <w:t>"</w:t>
      </w:r>
      <w:r w:rsidR="005A0ECD" w:rsidRPr="005A0ECD">
        <w:rPr>
          <w:spacing w:val="-1"/>
        </w:rPr>
        <w:t xml:space="preserve"> </w:t>
      </w:r>
      <w:r w:rsidR="004A3E34" w:rsidRPr="00AC09C7">
        <w:rPr>
          <w:b/>
          <w:bCs/>
        </w:rPr>
        <w:t xml:space="preserve">-   </w:t>
      </w:r>
      <w:r w:rsidR="004A3E34" w:rsidRPr="00D9274C">
        <w:rPr>
          <w:rFonts w:ascii="Lucida Fax" w:hAnsi="Lucida Fax"/>
          <w:sz w:val="20"/>
          <w:szCs w:val="20"/>
        </w:rPr>
        <w:t xml:space="preserve">"Erection of 4Nos M+6 Towers with </w:t>
      </w:r>
      <w:r w:rsidR="004A3E34">
        <w:rPr>
          <w:rFonts w:ascii="Lucida Fax" w:hAnsi="Lucida Fax"/>
          <w:sz w:val="20"/>
          <w:szCs w:val="20"/>
        </w:rPr>
        <w:t>4</w:t>
      </w:r>
      <w:r w:rsidR="004A3E34" w:rsidRPr="00D9274C">
        <w:rPr>
          <w:rFonts w:ascii="Lucida Fax" w:hAnsi="Lucida Fax"/>
          <w:sz w:val="20"/>
          <w:szCs w:val="20"/>
        </w:rPr>
        <w:t xml:space="preserve">00Mtr DCOH line from </w:t>
      </w:r>
      <w:proofErr w:type="spellStart"/>
      <w:r w:rsidR="004A3E34" w:rsidRPr="00D9274C">
        <w:rPr>
          <w:rFonts w:ascii="Lucida Fax" w:hAnsi="Lucida Fax"/>
          <w:sz w:val="20"/>
          <w:szCs w:val="20"/>
        </w:rPr>
        <w:t>Kashish</w:t>
      </w:r>
      <w:proofErr w:type="spellEnd"/>
      <w:r w:rsidR="004A3E34" w:rsidRPr="00D9274C">
        <w:rPr>
          <w:rFonts w:ascii="Lucida Fax" w:hAnsi="Lucida Fax"/>
          <w:sz w:val="20"/>
          <w:szCs w:val="20"/>
        </w:rPr>
        <w:t xml:space="preserve"> Palace to Laminate</w:t>
      </w:r>
      <w:r w:rsidR="004A3E34">
        <w:rPr>
          <w:rFonts w:ascii="Lucida Fax" w:hAnsi="Lucida Fax"/>
          <w:sz w:val="20"/>
          <w:szCs w:val="20"/>
        </w:rPr>
        <w:t xml:space="preserve"> </w:t>
      </w:r>
      <w:r w:rsidR="004A3E34" w:rsidRPr="00D9274C">
        <w:rPr>
          <w:rFonts w:ascii="Lucida Fax" w:hAnsi="Lucida Fax"/>
          <w:sz w:val="20"/>
          <w:szCs w:val="20"/>
        </w:rPr>
        <w:t xml:space="preserve">Hub and </w:t>
      </w:r>
      <w:proofErr w:type="spellStart"/>
      <w:r w:rsidR="004A3E34" w:rsidRPr="00D9274C">
        <w:rPr>
          <w:rFonts w:ascii="Lucida Fax" w:hAnsi="Lucida Fax"/>
          <w:sz w:val="20"/>
          <w:szCs w:val="20"/>
        </w:rPr>
        <w:t>Helious</w:t>
      </w:r>
      <w:proofErr w:type="spellEnd"/>
      <w:r w:rsidR="004A3E34" w:rsidRPr="00D9274C">
        <w:rPr>
          <w:rFonts w:ascii="Lucida Fax" w:hAnsi="Lucida Fax"/>
          <w:sz w:val="20"/>
          <w:szCs w:val="20"/>
        </w:rPr>
        <w:t xml:space="preserve"> stone to Inch by Inch in between </w:t>
      </w:r>
      <w:proofErr w:type="spellStart"/>
      <w:r w:rsidR="004A3E34" w:rsidRPr="00D9274C">
        <w:rPr>
          <w:rFonts w:ascii="Lucida Fax" w:hAnsi="Lucida Fax"/>
          <w:sz w:val="20"/>
          <w:szCs w:val="20"/>
        </w:rPr>
        <w:t>Aramgarh</w:t>
      </w:r>
      <w:proofErr w:type="spellEnd"/>
      <w:r w:rsidR="004A3E34" w:rsidRPr="00D9274C">
        <w:rPr>
          <w:rFonts w:ascii="Lucida Fax" w:hAnsi="Lucida Fax"/>
          <w:sz w:val="20"/>
          <w:szCs w:val="20"/>
        </w:rPr>
        <w:t xml:space="preserve"> to Shamshabad on 33KV</w:t>
      </w:r>
      <w:r w:rsidR="004A3E34">
        <w:rPr>
          <w:rFonts w:ascii="Lucida Fax" w:hAnsi="Lucida Fax"/>
          <w:sz w:val="20"/>
          <w:szCs w:val="20"/>
        </w:rPr>
        <w:t xml:space="preserve"> </w:t>
      </w:r>
      <w:proofErr w:type="spellStart"/>
      <w:r w:rsidR="004A3E34" w:rsidRPr="00D9274C">
        <w:rPr>
          <w:rFonts w:ascii="Lucida Fax" w:hAnsi="Lucida Fax"/>
          <w:sz w:val="20"/>
          <w:szCs w:val="20"/>
        </w:rPr>
        <w:t>Ganganpahad</w:t>
      </w:r>
      <w:proofErr w:type="spellEnd"/>
      <w:r w:rsidR="004A3E34" w:rsidRPr="00D9274C">
        <w:rPr>
          <w:rFonts w:ascii="Lucida Fax" w:hAnsi="Lucida Fax"/>
          <w:sz w:val="20"/>
          <w:szCs w:val="20"/>
        </w:rPr>
        <w:t xml:space="preserve"> and 33KV IGHS feeders from 132/33KV </w:t>
      </w:r>
      <w:proofErr w:type="gramStart"/>
      <w:r w:rsidR="004A3E34" w:rsidRPr="00D9274C">
        <w:rPr>
          <w:rFonts w:ascii="Lucida Fax" w:hAnsi="Lucida Fax"/>
          <w:sz w:val="20"/>
          <w:szCs w:val="20"/>
        </w:rPr>
        <w:t>Shamshabad  SS</w:t>
      </w:r>
      <w:proofErr w:type="gramEnd"/>
      <w:r w:rsidR="004A3E34" w:rsidRPr="00D9274C">
        <w:rPr>
          <w:rFonts w:ascii="Lucida Fax" w:hAnsi="Lucida Fax"/>
          <w:sz w:val="20"/>
          <w:szCs w:val="20"/>
        </w:rPr>
        <w:t xml:space="preserve"> of Executive Engineer (R&amp;B), NH Division, Hyderabad (Hyderabad</w:t>
      </w:r>
      <w:r w:rsidR="004A3E34">
        <w:rPr>
          <w:rFonts w:ascii="Lucida Fax" w:hAnsi="Lucida Fax"/>
          <w:sz w:val="20"/>
          <w:szCs w:val="20"/>
        </w:rPr>
        <w:t xml:space="preserve"> </w:t>
      </w:r>
      <w:r w:rsidR="004A3E34" w:rsidRPr="00D9274C">
        <w:rPr>
          <w:rFonts w:ascii="Lucida Fax" w:hAnsi="Lucida Fax"/>
          <w:sz w:val="20"/>
          <w:szCs w:val="20"/>
        </w:rPr>
        <w:t>-</w:t>
      </w:r>
      <w:proofErr w:type="spellStart"/>
      <w:r w:rsidR="004A3E34" w:rsidRPr="00D9274C">
        <w:rPr>
          <w:rFonts w:ascii="Lucida Fax" w:hAnsi="Lucida Fax"/>
          <w:sz w:val="20"/>
          <w:szCs w:val="20"/>
        </w:rPr>
        <w:t>Bengaluru</w:t>
      </w:r>
      <w:proofErr w:type="spellEnd"/>
      <w:r w:rsidR="004A3E34" w:rsidRPr="00D9274C">
        <w:rPr>
          <w:rFonts w:ascii="Lucida Fax" w:hAnsi="Lucida Fax"/>
          <w:sz w:val="20"/>
          <w:szCs w:val="20"/>
        </w:rPr>
        <w:t xml:space="preserve"> section of NH 44)  in ECGH Division in Master Plan/Rangareddy Circle </w:t>
      </w:r>
    </w:p>
    <w:p w:rsidR="00F449B3" w:rsidRPr="00AC09C7" w:rsidRDefault="00F449B3" w:rsidP="004A3E34">
      <w:pPr>
        <w:pStyle w:val="BodyText"/>
        <w:spacing w:line="250" w:lineRule="auto"/>
        <w:ind w:right="136"/>
        <w:rPr>
          <w:b/>
          <w:bCs/>
          <w:sz w:val="26"/>
          <w:szCs w:val="26"/>
        </w:rPr>
      </w:pPr>
      <w:r w:rsidRPr="00AC09C7">
        <w:rPr>
          <w:b/>
          <w:bCs/>
          <w:sz w:val="26"/>
          <w:szCs w:val="26"/>
        </w:rPr>
        <w:t>Estimated value of contract</w:t>
      </w:r>
      <w:proofErr w:type="gramStart"/>
      <w:r w:rsidRPr="00AC09C7">
        <w:rPr>
          <w:b/>
          <w:bCs/>
          <w:sz w:val="26"/>
          <w:szCs w:val="26"/>
        </w:rPr>
        <w:t>:-</w:t>
      </w:r>
      <w:proofErr w:type="gramEnd"/>
      <w:r w:rsidRPr="00AC09C7">
        <w:rPr>
          <w:b/>
          <w:bCs/>
          <w:sz w:val="26"/>
          <w:szCs w:val="26"/>
        </w:rPr>
        <w:t xml:space="preserve"> Rs.</w:t>
      </w:r>
      <w:r w:rsidRPr="00AC09C7">
        <w:rPr>
          <w:b/>
          <w:sz w:val="26"/>
          <w:szCs w:val="26"/>
        </w:rPr>
        <w:t xml:space="preserve"> </w:t>
      </w:r>
      <w:r w:rsidR="004A3E34">
        <w:rPr>
          <w:rFonts w:ascii="Bookman Old Style" w:hAnsi="Bookman Old Style" w:cs="Calibri"/>
        </w:rPr>
        <w:t>978928</w:t>
      </w:r>
      <w:r w:rsidRPr="00AC09C7">
        <w:rPr>
          <w:rFonts w:ascii="Bookman Old Style" w:hAnsi="Bookman Old Style" w:cs="Calibri"/>
        </w:rPr>
        <w:t>/-</w:t>
      </w:r>
      <w:r w:rsidRPr="00AC09C7">
        <w:rPr>
          <w:rFonts w:ascii="Book Antiqua" w:hAnsi="Book Antiqua"/>
          <w:b/>
          <w:sz w:val="28"/>
        </w:rPr>
        <w:t xml:space="preserve"> </w:t>
      </w:r>
      <w:r w:rsidRPr="00AC09C7">
        <w:rPr>
          <w:rFonts w:ascii="Book Antiqua" w:hAnsi="Book Antiqua"/>
          <w:sz w:val="28"/>
        </w:rPr>
        <w:t>(</w:t>
      </w:r>
      <w:r w:rsidR="004A3E34">
        <w:rPr>
          <w:rFonts w:ascii="Book Antiqua" w:hAnsi="Book Antiqua"/>
          <w:sz w:val="28"/>
        </w:rPr>
        <w:t>Nine</w:t>
      </w:r>
      <w:r w:rsidR="006605C8">
        <w:rPr>
          <w:rFonts w:ascii="Book Antiqua" w:hAnsi="Book Antiqua"/>
          <w:sz w:val="28"/>
        </w:rPr>
        <w:t xml:space="preserve"> Lakhs </w:t>
      </w:r>
      <w:r w:rsidR="004A3E34">
        <w:rPr>
          <w:rFonts w:ascii="Book Antiqua" w:hAnsi="Book Antiqua"/>
          <w:sz w:val="28"/>
        </w:rPr>
        <w:t xml:space="preserve">Seventy Eight </w:t>
      </w:r>
      <w:r w:rsidR="006605C8">
        <w:rPr>
          <w:rFonts w:ascii="Book Antiqua" w:hAnsi="Book Antiqua"/>
          <w:sz w:val="28"/>
        </w:rPr>
        <w:t xml:space="preserve">Thousand </w:t>
      </w:r>
      <w:r w:rsidRPr="00AC09C7">
        <w:rPr>
          <w:rFonts w:ascii="Book Antiqua" w:hAnsi="Book Antiqua"/>
          <w:sz w:val="28"/>
        </w:rPr>
        <w:t xml:space="preserve"> </w:t>
      </w:r>
      <w:r w:rsidR="002D3EC7">
        <w:rPr>
          <w:rFonts w:ascii="Book Antiqua" w:hAnsi="Book Antiqua"/>
          <w:sz w:val="28"/>
        </w:rPr>
        <w:t>Nine</w:t>
      </w:r>
      <w:r w:rsidR="0074563E">
        <w:rPr>
          <w:rFonts w:ascii="Book Antiqua" w:hAnsi="Book Antiqua"/>
          <w:sz w:val="28"/>
        </w:rPr>
        <w:t xml:space="preserve"> hundred and </w:t>
      </w:r>
      <w:r w:rsidR="002D3EC7">
        <w:rPr>
          <w:rFonts w:ascii="Book Antiqua" w:hAnsi="Book Antiqua"/>
          <w:sz w:val="28"/>
        </w:rPr>
        <w:t>Twenty Eight</w:t>
      </w:r>
      <w:r w:rsidRPr="00AC09C7">
        <w:rPr>
          <w:rFonts w:ascii="Book Antiqua" w:hAnsi="Book Antiqua"/>
          <w:sz w:val="28"/>
        </w:rPr>
        <w:t xml:space="preserve"> Rupees only) </w:t>
      </w:r>
      <w:r w:rsidRPr="00AC09C7">
        <w:rPr>
          <w:b/>
          <w:bCs/>
          <w:sz w:val="28"/>
          <w:szCs w:val="26"/>
        </w:rPr>
        <w:t xml:space="preserve">                          </w:t>
      </w:r>
    </w:p>
    <w:p w:rsidR="00F449B3" w:rsidRPr="00A819E4" w:rsidRDefault="00F449B3" w:rsidP="00F449B3">
      <w:pPr>
        <w:pStyle w:val="xl52"/>
        <w:spacing w:before="0" w:beforeAutospacing="0" w:after="0" w:afterAutospacing="0"/>
        <w:ind w:left="72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ab/>
        <w:t>I/ We …………………………………………………………… do hereby</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roofErr w:type="gramStart"/>
      <w:r w:rsidRPr="00A819E4">
        <w:rPr>
          <w:rFonts w:ascii="Times New Roman" w:hAnsi="Times New Roman" w:cs="Times New Roman"/>
          <w:b w:val="0"/>
          <w:bCs w:val="0"/>
          <w:sz w:val="26"/>
          <w:szCs w:val="26"/>
        </w:rPr>
        <w:t>express</w:t>
      </w:r>
      <w:proofErr w:type="gramEnd"/>
      <w:r w:rsidRPr="00A819E4">
        <w:rPr>
          <w:rFonts w:ascii="Times New Roman" w:hAnsi="Times New Roman" w:cs="Times New Roman"/>
          <w:b w:val="0"/>
          <w:bCs w:val="0"/>
          <w:sz w:val="26"/>
          <w:szCs w:val="26"/>
        </w:rPr>
        <w:t xml:space="preserve"> my/ our willingness to execute the aforesaid work as per the conditions, standards, specifications, rules and regulations etc., stipulated in the Tender Schedules </w:t>
      </w:r>
    </w:p>
    <w:p w:rsidR="00F449B3" w:rsidRPr="00A819E4" w:rsidRDefault="00F449B3" w:rsidP="00F449B3">
      <w:pPr>
        <w:pStyle w:val="xl52"/>
        <w:spacing w:before="0" w:beforeAutospacing="0" w:after="0" w:afterAutospacing="0"/>
        <w:ind w:left="720"/>
        <w:jc w:val="both"/>
        <w:textAlignment w:val="auto"/>
        <w:rPr>
          <w:rFonts w:ascii="Times New Roman" w:hAnsi="Times New Roman" w:cs="Times New Roman"/>
          <w:b w:val="0"/>
          <w:bCs w:val="0"/>
          <w:sz w:val="26"/>
          <w:szCs w:val="26"/>
        </w:rPr>
      </w:pPr>
    </w:p>
    <w:p w:rsidR="00F449B3" w:rsidRPr="00C23536" w:rsidRDefault="00F449B3" w:rsidP="00F449B3">
      <w:pPr>
        <w:jc w:val="both"/>
        <w:rPr>
          <w:rFonts w:ascii="Book Antiqua" w:hAnsi="Book Antiqua"/>
        </w:rPr>
      </w:pPr>
      <w:r w:rsidRPr="00C23536">
        <w:rPr>
          <w:rFonts w:ascii="Book Antiqua" w:hAnsi="Book Antiqua"/>
        </w:rPr>
        <w:t xml:space="preserve">1)  </w:t>
      </w:r>
      <w:r w:rsidRPr="00CF4391">
        <w:rPr>
          <w:rFonts w:ascii="Book Antiqua" w:hAnsi="Book Antiqua"/>
          <w:bCs/>
        </w:rPr>
        <w:t xml:space="preserve">The </w:t>
      </w:r>
      <w:r w:rsidRPr="00CF4391">
        <w:rPr>
          <w:rFonts w:ascii="Book Antiqua" w:hAnsi="Book Antiqua"/>
          <w:bCs/>
          <w:iCs/>
        </w:rPr>
        <w:t>estimated</w:t>
      </w:r>
      <w:r w:rsidRPr="00CF4391">
        <w:rPr>
          <w:rFonts w:ascii="Book Antiqua" w:hAnsi="Book Antiqua"/>
          <w:bCs/>
        </w:rPr>
        <w:t xml:space="preserve"> </w:t>
      </w:r>
      <w:r w:rsidRPr="00CF4391">
        <w:rPr>
          <w:rFonts w:ascii="Book Antiqua" w:hAnsi="Book Antiqua"/>
          <w:bCs/>
          <w:iCs/>
        </w:rPr>
        <w:t>value</w:t>
      </w:r>
      <w:r w:rsidRPr="00CF4391">
        <w:rPr>
          <w:rFonts w:ascii="Book Antiqua" w:hAnsi="Book Antiqua"/>
        </w:rPr>
        <w:t xml:space="preserve"> </w:t>
      </w:r>
      <w:r w:rsidRPr="00C23536">
        <w:rPr>
          <w:rFonts w:ascii="Book Antiqua" w:hAnsi="Book Antiqua"/>
        </w:rPr>
        <w:t>of the contract Rs.                       /- (Rupees ………………………………………………………………………………………………………………………………..only)</w:t>
      </w: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w:t>
      </w:r>
      <w:proofErr w:type="gramStart"/>
      <w:r w:rsidRPr="00A819E4">
        <w:rPr>
          <w:rFonts w:ascii="Times New Roman" w:hAnsi="Times New Roman" w:cs="Times New Roman"/>
          <w:b w:val="0"/>
          <w:bCs w:val="0"/>
          <w:sz w:val="26"/>
          <w:szCs w:val="26"/>
        </w:rPr>
        <w:t>or</w:t>
      </w:r>
      <w:proofErr w:type="gramEnd"/>
      <w:r w:rsidRPr="00A819E4">
        <w:rPr>
          <w:rFonts w:ascii="Times New Roman" w:hAnsi="Times New Roman" w:cs="Times New Roman"/>
          <w:b w:val="0"/>
          <w:bCs w:val="0"/>
          <w:sz w:val="26"/>
          <w:szCs w:val="26"/>
        </w:rPr>
        <w: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2) An overall tender percentage of </w:t>
      </w:r>
      <w:r w:rsidRPr="00A819E4">
        <w:rPr>
          <w:rFonts w:ascii="Times New Roman" w:hAnsi="Times New Roman" w:cs="Times New Roman"/>
          <w:bCs w:val="0"/>
          <w:i/>
          <w:sz w:val="26"/>
          <w:szCs w:val="26"/>
        </w:rPr>
        <w:t>excess over</w:t>
      </w:r>
      <w:r>
        <w:rPr>
          <w:rFonts w:ascii="Times New Roman" w:hAnsi="Times New Roman" w:cs="Times New Roman"/>
          <w:b w:val="0"/>
          <w:bCs w:val="0"/>
          <w:sz w:val="26"/>
          <w:szCs w:val="26"/>
        </w:rPr>
        <w:t xml:space="preserve"> (</w:t>
      </w:r>
      <w:r w:rsidRPr="00A819E4">
        <w:rPr>
          <w:rFonts w:ascii="Times New Roman" w:hAnsi="Times New Roman" w:cs="Times New Roman"/>
          <w:b w:val="0"/>
          <w:bCs w:val="0"/>
          <w:sz w:val="26"/>
          <w:szCs w:val="26"/>
        </w:rPr>
        <w:t>in figures …………………….. And in words</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 </w:t>
      </w:r>
      <w:proofErr w:type="gramStart"/>
      <w:r w:rsidRPr="00A819E4">
        <w:rPr>
          <w:rFonts w:ascii="Times New Roman" w:hAnsi="Times New Roman" w:cs="Times New Roman"/>
          <w:b w:val="0"/>
          <w:bCs w:val="0"/>
          <w:sz w:val="26"/>
          <w:szCs w:val="26"/>
        </w:rPr>
        <w:t>the</w:t>
      </w:r>
      <w:proofErr w:type="gramEnd"/>
      <w:r w:rsidRPr="00A819E4">
        <w:rPr>
          <w:rFonts w:ascii="Times New Roman" w:hAnsi="Times New Roman" w:cs="Times New Roman"/>
          <w:b w:val="0"/>
          <w:bCs w:val="0"/>
          <w:sz w:val="26"/>
          <w:szCs w:val="26"/>
        </w:rPr>
        <w:t xml:space="preserve"> estimated value of the contract.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w:t>
      </w:r>
      <w:proofErr w:type="gramStart"/>
      <w:r w:rsidRPr="00A819E4">
        <w:rPr>
          <w:rFonts w:ascii="Times New Roman" w:hAnsi="Times New Roman" w:cs="Times New Roman"/>
          <w:b w:val="0"/>
          <w:bCs w:val="0"/>
          <w:sz w:val="26"/>
          <w:szCs w:val="26"/>
        </w:rPr>
        <w:t>or</w:t>
      </w:r>
      <w:proofErr w:type="gramEnd"/>
      <w:r w:rsidRPr="00A819E4">
        <w:rPr>
          <w:rFonts w:ascii="Times New Roman" w:hAnsi="Times New Roman" w:cs="Times New Roman"/>
          <w:b w:val="0"/>
          <w:bCs w:val="0"/>
          <w:sz w:val="26"/>
          <w:szCs w:val="26"/>
        </w:rPr>
        <w: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3) An overall tender percentage of </w:t>
      </w:r>
      <w:r w:rsidRPr="00A819E4">
        <w:rPr>
          <w:rFonts w:ascii="Times New Roman" w:hAnsi="Times New Roman" w:cs="Times New Roman"/>
          <w:bCs w:val="0"/>
          <w:i/>
          <w:sz w:val="26"/>
          <w:szCs w:val="26"/>
        </w:rPr>
        <w:t>less than</w:t>
      </w:r>
      <w:r>
        <w:rPr>
          <w:rFonts w:ascii="Times New Roman" w:hAnsi="Times New Roman" w:cs="Times New Roman"/>
          <w:b w:val="0"/>
          <w:bCs w:val="0"/>
          <w:sz w:val="26"/>
          <w:szCs w:val="26"/>
        </w:rPr>
        <w:t xml:space="preserve"> (</w:t>
      </w:r>
      <w:r w:rsidRPr="00A819E4">
        <w:rPr>
          <w:rFonts w:ascii="Times New Roman" w:hAnsi="Times New Roman" w:cs="Times New Roman"/>
          <w:b w:val="0"/>
          <w:bCs w:val="0"/>
          <w:sz w:val="26"/>
          <w:szCs w:val="26"/>
        </w:rPr>
        <w:t>in figures …………………….. And in words</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 </w:t>
      </w:r>
      <w:proofErr w:type="gramStart"/>
      <w:r w:rsidRPr="00A819E4">
        <w:rPr>
          <w:rFonts w:ascii="Times New Roman" w:hAnsi="Times New Roman" w:cs="Times New Roman"/>
          <w:b w:val="0"/>
          <w:bCs w:val="0"/>
          <w:sz w:val="26"/>
          <w:szCs w:val="26"/>
        </w:rPr>
        <w:t>the</w:t>
      </w:r>
      <w:proofErr w:type="gramEnd"/>
      <w:r w:rsidRPr="00A819E4">
        <w:rPr>
          <w:rFonts w:ascii="Times New Roman" w:hAnsi="Times New Roman" w:cs="Times New Roman"/>
          <w:b w:val="0"/>
          <w:bCs w:val="0"/>
          <w:sz w:val="26"/>
          <w:szCs w:val="26"/>
        </w:rPr>
        <w:t xml:space="preserve"> estimated value of the contract.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A3D31"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(Clearly strike out whichever is not applicable)</w:t>
      </w:r>
    </w:p>
    <w:p w:rsidR="00F449B3" w:rsidRPr="009B3D1E" w:rsidRDefault="00F449B3" w:rsidP="00F449B3">
      <w:pPr>
        <w:pStyle w:val="BodyText2"/>
      </w:pPr>
      <w:r w:rsidRPr="009B3D1E">
        <w:t>Conditions:</w:t>
      </w:r>
    </w:p>
    <w:p w:rsidR="00F449B3" w:rsidRPr="00A819E4" w:rsidRDefault="00F449B3" w:rsidP="00F449B3">
      <w:pPr>
        <w:pStyle w:val="BodyText2"/>
        <w:rPr>
          <w:b w:val="0"/>
        </w:rPr>
      </w:pPr>
    </w:p>
    <w:p w:rsidR="00F449B3" w:rsidRPr="00A819E4" w:rsidRDefault="00F449B3" w:rsidP="00F449B3">
      <w:pPr>
        <w:pStyle w:val="BodyText2"/>
        <w:numPr>
          <w:ilvl w:val="0"/>
          <w:numId w:val="6"/>
        </w:numPr>
        <w:rPr>
          <w:b w:val="0"/>
        </w:rPr>
      </w:pPr>
      <w:r w:rsidRPr="00A819E4">
        <w:rPr>
          <w:b w:val="0"/>
        </w:rPr>
        <w:t>The percentage quoted shall be up to a maximum of the decimals and shall be written clearly in figures and words. In case of discrepancy between the percentage quoted in figures and words the percentage quoted in words will prevail.</w:t>
      </w:r>
    </w:p>
    <w:p w:rsidR="00F449B3" w:rsidRPr="00A819E4" w:rsidRDefault="00F449B3" w:rsidP="00F449B3">
      <w:pPr>
        <w:pStyle w:val="BodyText2"/>
        <w:numPr>
          <w:ilvl w:val="0"/>
          <w:numId w:val="6"/>
        </w:numPr>
        <w:rPr>
          <w:b w:val="0"/>
        </w:rPr>
      </w:pPr>
      <w:r w:rsidRPr="00A819E4">
        <w:rPr>
          <w:b w:val="0"/>
        </w:rPr>
        <w:t>In case contractor quotes % only in words and does not quoted in figures or vice versa, such tenders shall be treated as incomplete and rejected.</w:t>
      </w:r>
    </w:p>
    <w:p w:rsidR="00F449B3" w:rsidRPr="00A819E4" w:rsidRDefault="00F449B3" w:rsidP="00F449B3">
      <w:pPr>
        <w:pStyle w:val="BodyText2"/>
        <w:rPr>
          <w:b w:val="0"/>
        </w:rPr>
      </w:pPr>
    </w:p>
    <w:p w:rsidR="00F449B3" w:rsidRDefault="00F449B3" w:rsidP="00F449B3">
      <w:pPr>
        <w:pStyle w:val="BodyText2"/>
        <w:rPr>
          <w:b w:val="0"/>
        </w:rPr>
      </w:pPr>
    </w:p>
    <w:p w:rsidR="00F449B3" w:rsidRDefault="00362929" w:rsidP="00F449B3">
      <w:pPr>
        <w:pStyle w:val="BodyText2"/>
        <w:rPr>
          <w:b w:val="0"/>
        </w:rPr>
      </w:pPr>
      <w:r w:rsidRPr="00362929">
        <w:rPr>
          <w:b w:val="0"/>
        </w:rPr>
        <w:t xml:space="preserve">                                                       </w:t>
      </w:r>
      <w:r>
        <w:rPr>
          <w:b w:val="0"/>
        </w:rPr>
        <w:tab/>
      </w:r>
      <w:r>
        <w:rPr>
          <w:b w:val="0"/>
        </w:rPr>
        <w:tab/>
      </w:r>
      <w:r>
        <w:rPr>
          <w:b w:val="0"/>
        </w:rPr>
        <w:tab/>
      </w:r>
      <w:r>
        <w:rPr>
          <w:b w:val="0"/>
        </w:rPr>
        <w:tab/>
      </w:r>
      <w:r>
        <w:rPr>
          <w:b w:val="0"/>
        </w:rPr>
        <w:tab/>
      </w:r>
      <w:r>
        <w:rPr>
          <w:b w:val="0"/>
        </w:rPr>
        <w:tab/>
      </w:r>
      <w:r>
        <w:rPr>
          <w:b w:val="0"/>
        </w:rPr>
        <w:tab/>
      </w:r>
      <w:proofErr w:type="spellStart"/>
      <w:proofErr w:type="gramStart"/>
      <w:r w:rsidRPr="00362929">
        <w:rPr>
          <w:b w:val="0"/>
        </w:rPr>
        <w:t>Sd</w:t>
      </w:r>
      <w:proofErr w:type="spellEnd"/>
      <w:proofErr w:type="gramEnd"/>
      <w:r w:rsidRPr="00362929">
        <w:rPr>
          <w:b w:val="0"/>
        </w:rPr>
        <w:t>/-</w:t>
      </w:r>
    </w:p>
    <w:p w:rsidR="00F449B3" w:rsidRPr="00A819E4" w:rsidRDefault="00F449B3" w:rsidP="00F449B3">
      <w:pPr>
        <w:pStyle w:val="BodyText2"/>
        <w:rPr>
          <w:b w:val="0"/>
        </w:rPr>
      </w:pPr>
    </w:p>
    <w:p w:rsidR="00F449B3" w:rsidRPr="00AC09C7" w:rsidRDefault="00F449B3" w:rsidP="00F449B3">
      <w:pPr>
        <w:pStyle w:val="BodyText2"/>
        <w:rPr>
          <w:b w:val="0"/>
        </w:rPr>
      </w:pPr>
      <w:r w:rsidRPr="00A819E4">
        <w:rPr>
          <w:b w:val="0"/>
        </w:rPr>
        <w:t xml:space="preserve">Signature of the </w:t>
      </w:r>
      <w:proofErr w:type="spellStart"/>
      <w:r w:rsidRPr="00A819E4">
        <w:rPr>
          <w:b w:val="0"/>
        </w:rPr>
        <w:t>Tenderer</w:t>
      </w:r>
      <w:proofErr w:type="spellEnd"/>
      <w:r>
        <w:rPr>
          <w:b w:val="0"/>
        </w:rPr>
        <w:tab/>
      </w:r>
      <w:r>
        <w:rPr>
          <w:b w:val="0"/>
        </w:rPr>
        <w:tab/>
      </w:r>
      <w:r>
        <w:rPr>
          <w:b w:val="0"/>
        </w:rPr>
        <w:tab/>
      </w:r>
      <w:r>
        <w:rPr>
          <w:b w:val="0"/>
        </w:rPr>
        <w:tab/>
      </w:r>
      <w:r>
        <w:rPr>
          <w:b w:val="0"/>
        </w:rPr>
        <w:tab/>
      </w:r>
      <w:r w:rsidRPr="00AC09C7">
        <w:rPr>
          <w:b w:val="0"/>
        </w:rPr>
        <w:t xml:space="preserve">   </w:t>
      </w:r>
      <w:r w:rsidR="002D3EC7">
        <w:rPr>
          <w:b w:val="0"/>
        </w:rPr>
        <w:t xml:space="preserve"> </w:t>
      </w:r>
      <w:r w:rsidR="002D3EC7">
        <w:rPr>
          <w:rFonts w:ascii="Bookman Old Style" w:hAnsi="Bookman Old Style"/>
        </w:rPr>
        <w:t>Superintending</w:t>
      </w:r>
      <w:r w:rsidRPr="004B02A0">
        <w:rPr>
          <w:rFonts w:ascii="Bookman Old Style" w:hAnsi="Bookman Old Style"/>
        </w:rPr>
        <w:t xml:space="preserve"> Engineer,</w:t>
      </w:r>
    </w:p>
    <w:p w:rsidR="00F449B3" w:rsidRPr="00AC09C7" w:rsidRDefault="00F449B3" w:rsidP="00F449B3">
      <w:pPr>
        <w:pStyle w:val="NoSpacing"/>
        <w:rPr>
          <w:rFonts w:ascii="Bookman Old Style" w:hAnsi="Bookman Old Style"/>
          <w:b/>
        </w:rPr>
      </w:pPr>
      <w:r w:rsidRPr="00AC09C7">
        <w:rPr>
          <w:b/>
        </w:rPr>
        <w:t>With SEAL</w:t>
      </w:r>
      <w:r w:rsidRPr="00AC09C7">
        <w:rPr>
          <w:b/>
        </w:rPr>
        <w:tab/>
      </w:r>
      <w:r w:rsidRPr="00AC09C7">
        <w:rPr>
          <w:b/>
        </w:rPr>
        <w:tab/>
      </w:r>
      <w:r w:rsidRPr="00AC09C7">
        <w:rPr>
          <w:b/>
        </w:rPr>
        <w:tab/>
      </w:r>
      <w:r w:rsidRPr="00AC09C7">
        <w:rPr>
          <w:b/>
        </w:rPr>
        <w:tab/>
      </w:r>
      <w:r w:rsidRPr="00AC09C7">
        <w:rPr>
          <w:b/>
        </w:rPr>
        <w:tab/>
      </w:r>
      <w:r w:rsidRPr="00AC09C7">
        <w:rPr>
          <w:b/>
        </w:rPr>
        <w:tab/>
      </w:r>
      <w:r w:rsidRPr="00AC09C7">
        <w:rPr>
          <w:b/>
        </w:rPr>
        <w:tab/>
      </w:r>
      <w:r w:rsidRPr="00AC09C7">
        <w:rPr>
          <w:b/>
        </w:rPr>
        <w:tab/>
        <w:t xml:space="preserve">      </w:t>
      </w:r>
      <w:r w:rsidRPr="00AC09C7">
        <w:rPr>
          <w:rFonts w:ascii="Bookman Old Style" w:hAnsi="Bookman Old Style"/>
          <w:b/>
        </w:rPr>
        <w:t>Master Plan,</w:t>
      </w:r>
    </w:p>
    <w:p w:rsidR="00695978" w:rsidRDefault="004B02A0" w:rsidP="00695978">
      <w:pPr>
        <w:pStyle w:val="NoSpacing"/>
        <w:ind w:left="5760" w:firstLine="720"/>
        <w:rPr>
          <w:rFonts w:ascii="Bookman Old Style" w:hAnsi="Bookman Old Style"/>
          <w:b/>
          <w:bCs/>
        </w:rPr>
      </w:pPr>
      <w:r>
        <w:rPr>
          <w:rFonts w:ascii="Bookman Old Style" w:hAnsi="Bookman Old Style"/>
          <w:b/>
        </w:rPr>
        <w:t xml:space="preserve">  </w:t>
      </w:r>
      <w:r w:rsidR="00F449B3" w:rsidRPr="00AC09C7">
        <w:rPr>
          <w:rFonts w:ascii="Bookman Old Style" w:hAnsi="Bookman Old Style"/>
          <w:b/>
        </w:rPr>
        <w:t xml:space="preserve">RR, </w:t>
      </w:r>
      <w:r w:rsidR="002D3EC7">
        <w:rPr>
          <w:rFonts w:ascii="Bookman Old Style" w:hAnsi="Bookman Old Style"/>
          <w:b/>
        </w:rPr>
        <w:t>Banjara Hills</w:t>
      </w:r>
      <w:r w:rsidR="00F449B3" w:rsidRPr="00AC09C7">
        <w:rPr>
          <w:rFonts w:ascii="Bookman Old Style" w:hAnsi="Bookman Old Style"/>
          <w:b/>
        </w:rPr>
        <w:t xml:space="preserve">, </w:t>
      </w:r>
    </w:p>
    <w:p w:rsidR="00F449B3" w:rsidRPr="00720C5F" w:rsidRDefault="00695978" w:rsidP="002D3EC7">
      <w:pPr>
        <w:pStyle w:val="NoSpacing"/>
        <w:rPr>
          <w:b/>
        </w:rPr>
      </w:pPr>
      <w:proofErr w:type="spellStart"/>
      <w:proofErr w:type="gramStart"/>
      <w:r>
        <w:rPr>
          <w:b/>
        </w:rPr>
        <w:t>Tenderer</w:t>
      </w:r>
      <w:proofErr w:type="spellEnd"/>
      <w:r>
        <w:rPr>
          <w:b/>
        </w:rPr>
        <w:t xml:space="preserve">            </w:t>
      </w:r>
      <w:r w:rsidR="00F449B3" w:rsidRPr="00AC09C7">
        <w:rPr>
          <w:b/>
        </w:rPr>
        <w:t xml:space="preserve"> </w:t>
      </w:r>
      <w:r>
        <w:rPr>
          <w:b/>
        </w:rPr>
        <w:t xml:space="preserve">                                                                                                    </w:t>
      </w:r>
      <w:r w:rsidR="00F449B3" w:rsidRPr="00AC09C7">
        <w:rPr>
          <w:rFonts w:ascii="Bookman Old Style" w:hAnsi="Bookman Old Style"/>
          <w:b/>
        </w:rPr>
        <w:t>T</w:t>
      </w:r>
      <w:r w:rsidR="002D3EC7">
        <w:rPr>
          <w:rFonts w:ascii="Bookman Old Style" w:hAnsi="Bookman Old Style"/>
          <w:b/>
        </w:rPr>
        <w:t>G</w:t>
      </w:r>
      <w:r w:rsidR="00F449B3" w:rsidRPr="00AC09C7">
        <w:rPr>
          <w:rFonts w:ascii="Bookman Old Style" w:hAnsi="Bookman Old Style"/>
          <w:b/>
        </w:rPr>
        <w:t>SPDCL/ Hyderabad</w:t>
      </w:r>
      <w:r w:rsidR="00F449B3" w:rsidRPr="00AC09C7">
        <w:rPr>
          <w:b/>
        </w:rPr>
        <w:t>.</w:t>
      </w:r>
      <w:proofErr w:type="gramEnd"/>
      <w:r w:rsidR="00F449B3" w:rsidRPr="00A819E4">
        <w:rPr>
          <w:bCs/>
        </w:rPr>
        <w:t xml:space="preserve">                                                                               </w:t>
      </w:r>
      <w:r>
        <w:rPr>
          <w:bCs/>
        </w:rPr>
        <w:t xml:space="preserve">                              </w:t>
      </w:r>
    </w:p>
    <w:p w:rsidR="00940D4B" w:rsidRDefault="00940D4B"/>
    <w:sectPr w:rsidR="00940D4B" w:rsidSect="008D0B51">
      <w:headerReference w:type="default" r:id="rId12"/>
      <w:footerReference w:type="default" r:id="rId13"/>
      <w:pgSz w:w="11907" w:h="16839" w:code="9"/>
      <w:pgMar w:top="284" w:right="1109" w:bottom="9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1D" w:rsidRDefault="0060481D" w:rsidP="00465B2D">
      <w:pPr>
        <w:spacing w:after="0" w:line="240" w:lineRule="auto"/>
      </w:pPr>
      <w:r>
        <w:separator/>
      </w:r>
    </w:p>
  </w:endnote>
  <w:endnote w:type="continuationSeparator" w:id="0">
    <w:p w:rsidR="0060481D" w:rsidRDefault="0060481D" w:rsidP="00465B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rsidP="003034ED">
    <w:pPr>
      <w:pStyle w:val="Footer"/>
      <w:framePr w:wrap="around" w:vAnchor="text" w:hAnchor="page" w:x="6202" w:y="-37"/>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112</w:t>
    </w:r>
    <w:r>
      <w:rPr>
        <w:rStyle w:val="PageNumber"/>
      </w:rPr>
      <w:fldChar w:fldCharType="end"/>
    </w:r>
  </w:p>
  <w:p w:rsidR="00787A48" w:rsidRDefault="00787A4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rsidP="003034ED">
    <w:pPr>
      <w:pStyle w:val="Header"/>
      <w:jc w:val="center"/>
    </w:pPr>
    <w:r>
      <w:t xml:space="preserve">- </w:t>
    </w:r>
    <w:fldSimple w:instr=" PAGE ">
      <w:r w:rsidR="00FE7080">
        <w:rPr>
          <w:noProof/>
        </w:rPr>
        <w:t>53</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pPr>
      <w:pStyle w:val="Footer"/>
      <w:jc w:val="center"/>
    </w:pPr>
  </w:p>
  <w:p w:rsidR="00787A48" w:rsidRDefault="00787A48">
    <w:pPr>
      <w:pStyle w:val="Footer"/>
    </w:pPr>
    <w:r>
      <w:t xml:space="preserve"> </w:t>
    </w:r>
  </w:p>
  <w:p w:rsidR="00787A48" w:rsidRDefault="00787A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1D" w:rsidRDefault="0060481D" w:rsidP="00465B2D">
      <w:pPr>
        <w:spacing w:after="0" w:line="240" w:lineRule="auto"/>
      </w:pPr>
      <w:r>
        <w:separator/>
      </w:r>
    </w:p>
  </w:footnote>
  <w:footnote w:type="continuationSeparator" w:id="0">
    <w:p w:rsidR="0060481D" w:rsidRDefault="0060481D" w:rsidP="00465B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pPr>
      <w:pStyle w:val="Header"/>
      <w:framePr w:wrap="auto" w:vAnchor="text" w:hAnchor="margin" w:xAlign="center" w:y="1"/>
      <w:rPr>
        <w:rStyle w:val="PageNumber"/>
      </w:rPr>
    </w:pPr>
  </w:p>
  <w:p w:rsidR="00787A48" w:rsidRDefault="00787A48" w:rsidP="001C0EC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3">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3C45617E"/>
    <w:multiLevelType w:val="hybridMultilevel"/>
    <w:tmpl w:val="2EB66690"/>
    <w:lvl w:ilvl="0" w:tplc="2A56B1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8">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C452FF"/>
    <w:multiLevelType w:val="hybridMultilevel"/>
    <w:tmpl w:val="47306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9"/>
  </w:num>
  <w:num w:numId="5">
    <w:abstractNumId w:val="10"/>
  </w:num>
  <w:num w:numId="6">
    <w:abstractNumId w:val="6"/>
  </w:num>
  <w:num w:numId="7">
    <w:abstractNumId w:val="0"/>
  </w:num>
  <w:num w:numId="8">
    <w:abstractNumId w:val="7"/>
  </w:num>
  <w:num w:numId="9">
    <w:abstractNumId w:val="1"/>
  </w:num>
  <w:num w:numId="10">
    <w:abstractNumId w:val="5"/>
  </w:num>
  <w:num w:numId="11">
    <w:abstractNumId w:val="3"/>
  </w:num>
  <w:num w:numId="12">
    <w:abstractNumId w:val="2"/>
  </w:num>
  <w:num w:numId="13">
    <w:abstractNumId w:val="2"/>
    <w:lvlOverride w:ilvl="0">
      <w:lvl w:ilvl="0">
        <w:numFmt w:val="bullet"/>
        <w:lvlText w:val="·"/>
        <w:lvlJc w:val="left"/>
        <w:pPr>
          <w:tabs>
            <w:tab w:val="num" w:pos="360"/>
          </w:tabs>
          <w:ind w:left="1584" w:hanging="360"/>
        </w:pPr>
        <w:rPr>
          <w:rFonts w:ascii="Symbol" w:hAnsi="Symbol" w:cs="Symbol"/>
          <w:snapToGrid/>
          <w:sz w:val="22"/>
          <w:szCs w:val="2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449B3"/>
    <w:rsid w:val="00022714"/>
    <w:rsid w:val="000640F2"/>
    <w:rsid w:val="00094487"/>
    <w:rsid w:val="000A2C5C"/>
    <w:rsid w:val="00132C40"/>
    <w:rsid w:val="0015758F"/>
    <w:rsid w:val="001C0EC3"/>
    <w:rsid w:val="001C5EC7"/>
    <w:rsid w:val="001E7557"/>
    <w:rsid w:val="001F1EA8"/>
    <w:rsid w:val="0027519E"/>
    <w:rsid w:val="002A2CA5"/>
    <w:rsid w:val="002B09FF"/>
    <w:rsid w:val="002D3EC7"/>
    <w:rsid w:val="002F6F88"/>
    <w:rsid w:val="003034ED"/>
    <w:rsid w:val="003566E0"/>
    <w:rsid w:val="00362929"/>
    <w:rsid w:val="003B112A"/>
    <w:rsid w:val="003B47C8"/>
    <w:rsid w:val="003D7BAB"/>
    <w:rsid w:val="004213DD"/>
    <w:rsid w:val="00441260"/>
    <w:rsid w:val="0044240B"/>
    <w:rsid w:val="00454A98"/>
    <w:rsid w:val="00462EA6"/>
    <w:rsid w:val="00465B2D"/>
    <w:rsid w:val="004A3E34"/>
    <w:rsid w:val="004B02A0"/>
    <w:rsid w:val="005412EB"/>
    <w:rsid w:val="0055293B"/>
    <w:rsid w:val="005622E2"/>
    <w:rsid w:val="00563798"/>
    <w:rsid w:val="00571EAA"/>
    <w:rsid w:val="00581124"/>
    <w:rsid w:val="005A0ECD"/>
    <w:rsid w:val="0060481D"/>
    <w:rsid w:val="006241FD"/>
    <w:rsid w:val="00644D59"/>
    <w:rsid w:val="006605C8"/>
    <w:rsid w:val="00664239"/>
    <w:rsid w:val="0066591F"/>
    <w:rsid w:val="00695978"/>
    <w:rsid w:val="006E1E00"/>
    <w:rsid w:val="006F051F"/>
    <w:rsid w:val="00705149"/>
    <w:rsid w:val="007110C6"/>
    <w:rsid w:val="007233FF"/>
    <w:rsid w:val="00743F43"/>
    <w:rsid w:val="00744849"/>
    <w:rsid w:val="0074563E"/>
    <w:rsid w:val="00787A48"/>
    <w:rsid w:val="007B6EBA"/>
    <w:rsid w:val="007F6307"/>
    <w:rsid w:val="008116BC"/>
    <w:rsid w:val="00850787"/>
    <w:rsid w:val="00862223"/>
    <w:rsid w:val="0089670B"/>
    <w:rsid w:val="008D0B51"/>
    <w:rsid w:val="008F6B13"/>
    <w:rsid w:val="00904C89"/>
    <w:rsid w:val="00915467"/>
    <w:rsid w:val="00924FC7"/>
    <w:rsid w:val="00940D4B"/>
    <w:rsid w:val="0094232E"/>
    <w:rsid w:val="009816E1"/>
    <w:rsid w:val="00991AC5"/>
    <w:rsid w:val="009A3FED"/>
    <w:rsid w:val="009C5301"/>
    <w:rsid w:val="009F1B29"/>
    <w:rsid w:val="00A22065"/>
    <w:rsid w:val="00A82923"/>
    <w:rsid w:val="00AA71AB"/>
    <w:rsid w:val="00AD5265"/>
    <w:rsid w:val="00B30F20"/>
    <w:rsid w:val="00B82145"/>
    <w:rsid w:val="00BA0683"/>
    <w:rsid w:val="00BE047C"/>
    <w:rsid w:val="00BE0CA5"/>
    <w:rsid w:val="00BF2869"/>
    <w:rsid w:val="00C06B25"/>
    <w:rsid w:val="00C115FD"/>
    <w:rsid w:val="00C436BB"/>
    <w:rsid w:val="00C7230A"/>
    <w:rsid w:val="00C76772"/>
    <w:rsid w:val="00C86D4F"/>
    <w:rsid w:val="00D3194A"/>
    <w:rsid w:val="00D41131"/>
    <w:rsid w:val="00D65684"/>
    <w:rsid w:val="00D95975"/>
    <w:rsid w:val="00DD4841"/>
    <w:rsid w:val="00E01F8F"/>
    <w:rsid w:val="00EA18F4"/>
    <w:rsid w:val="00F07837"/>
    <w:rsid w:val="00F449B3"/>
    <w:rsid w:val="00FA1F24"/>
    <w:rsid w:val="00FE7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B2D"/>
  </w:style>
  <w:style w:type="paragraph" w:styleId="Heading1">
    <w:name w:val="heading 1"/>
    <w:basedOn w:val="Normal"/>
    <w:next w:val="Normal"/>
    <w:link w:val="Heading1Char"/>
    <w:uiPriority w:val="9"/>
    <w:qFormat/>
    <w:rsid w:val="00D65684"/>
    <w:pPr>
      <w:widowControl w:val="0"/>
      <w:autoSpaceDE w:val="0"/>
      <w:autoSpaceDN w:val="0"/>
      <w:adjustRightInd w:val="0"/>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F449B3"/>
    <w:pPr>
      <w:widowControl w:val="0"/>
      <w:autoSpaceDE w:val="0"/>
      <w:autoSpaceDN w:val="0"/>
      <w:adjustRightInd w:val="0"/>
      <w:spacing w:after="0" w:line="240" w:lineRule="auto"/>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D65684"/>
    <w:pPr>
      <w:widowControl w:val="0"/>
      <w:autoSpaceDE w:val="0"/>
      <w:autoSpaceDN w:val="0"/>
      <w:adjustRightInd w:val="0"/>
      <w:spacing w:after="0" w:line="240" w:lineRule="auto"/>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qFormat/>
    <w:rsid w:val="00D65684"/>
    <w:pPr>
      <w:widowControl w:val="0"/>
      <w:autoSpaceDE w:val="0"/>
      <w:autoSpaceDN w:val="0"/>
      <w:adjustRightInd w:val="0"/>
      <w:spacing w:after="0" w:line="240" w:lineRule="auto"/>
      <w:outlineLvl w:val="3"/>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qFormat/>
    <w:rsid w:val="00D65684"/>
    <w:pPr>
      <w:widowControl w:val="0"/>
      <w:autoSpaceDE w:val="0"/>
      <w:autoSpaceDN w:val="0"/>
      <w:adjustRightInd w:val="0"/>
      <w:spacing w:after="0" w:line="240" w:lineRule="auto"/>
      <w:outlineLvl w:val="4"/>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qFormat/>
    <w:rsid w:val="00D65684"/>
    <w:pPr>
      <w:widowControl w:val="0"/>
      <w:autoSpaceDE w:val="0"/>
      <w:autoSpaceDN w:val="0"/>
      <w:adjustRightInd w:val="0"/>
      <w:spacing w:after="0" w:line="240" w:lineRule="auto"/>
      <w:outlineLvl w:val="5"/>
    </w:pPr>
    <w:rPr>
      <w:rFonts w:ascii="Times New Roman" w:eastAsia="Times New Roman" w:hAnsi="Times New Roman" w:cs="Times New Roman"/>
      <w:sz w:val="24"/>
      <w:szCs w:val="24"/>
    </w:rPr>
  </w:style>
  <w:style w:type="paragraph" w:styleId="Heading7">
    <w:name w:val="heading 7"/>
    <w:basedOn w:val="Normal"/>
    <w:next w:val="Normal"/>
    <w:link w:val="Heading7Char"/>
    <w:uiPriority w:val="9"/>
    <w:qFormat/>
    <w:rsid w:val="00D65684"/>
    <w:pPr>
      <w:widowControl w:val="0"/>
      <w:autoSpaceDE w:val="0"/>
      <w:autoSpaceDN w:val="0"/>
      <w:adjustRightInd w:val="0"/>
      <w:spacing w:after="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D65684"/>
    <w:pPr>
      <w:widowControl w:val="0"/>
      <w:autoSpaceDE w:val="0"/>
      <w:autoSpaceDN w:val="0"/>
      <w:adjustRightInd w:val="0"/>
      <w:spacing w:after="0" w:line="240" w:lineRule="auto"/>
      <w:outlineLvl w:val="7"/>
    </w:pPr>
    <w:rPr>
      <w:rFonts w:ascii="Times New Roman" w:eastAsia="Times New Roman" w:hAnsi="Times New Roman" w:cs="Times New Roman"/>
      <w:sz w:val="24"/>
      <w:szCs w:val="24"/>
    </w:rPr>
  </w:style>
  <w:style w:type="paragraph" w:styleId="Heading9">
    <w:name w:val="heading 9"/>
    <w:basedOn w:val="Normal"/>
    <w:next w:val="Normal"/>
    <w:link w:val="Heading9Char"/>
    <w:uiPriority w:val="9"/>
    <w:qFormat/>
    <w:rsid w:val="00D65684"/>
    <w:pPr>
      <w:widowControl w:val="0"/>
      <w:autoSpaceDE w:val="0"/>
      <w:autoSpaceDN w:val="0"/>
      <w:adjustRightInd w:val="0"/>
      <w:spacing w:after="0"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49B3"/>
    <w:rPr>
      <w:rFonts w:ascii="Times New Roman" w:eastAsia="Times New Roman" w:hAnsi="Times New Roman" w:cs="Times New Roman"/>
      <w:sz w:val="24"/>
      <w:szCs w:val="24"/>
    </w:rPr>
  </w:style>
  <w:style w:type="paragraph" w:styleId="Header">
    <w:name w:val="header"/>
    <w:basedOn w:val="Normal"/>
    <w:link w:val="HeaderChar"/>
    <w:uiPriority w:val="99"/>
    <w:rsid w:val="00F449B3"/>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F449B3"/>
    <w:rPr>
      <w:rFonts w:ascii="Times New Roman" w:eastAsia="Times New Roman" w:hAnsi="Times New Roman" w:cs="Times New Roman"/>
      <w:sz w:val="24"/>
      <w:szCs w:val="24"/>
    </w:rPr>
  </w:style>
  <w:style w:type="paragraph" w:styleId="Footer">
    <w:name w:val="footer"/>
    <w:basedOn w:val="Normal"/>
    <w:link w:val="FooterChar"/>
    <w:uiPriority w:val="99"/>
    <w:rsid w:val="00F449B3"/>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449B3"/>
    <w:rPr>
      <w:rFonts w:ascii="Times New Roman" w:eastAsia="Times New Roman" w:hAnsi="Times New Roman" w:cs="Times New Roman"/>
      <w:sz w:val="24"/>
      <w:szCs w:val="24"/>
    </w:rPr>
  </w:style>
  <w:style w:type="paragraph" w:styleId="BodyText">
    <w:name w:val="Body Text"/>
    <w:basedOn w:val="Normal"/>
    <w:link w:val="BodyTextChar"/>
    <w:uiPriority w:val="99"/>
    <w:rsid w:val="00F449B3"/>
    <w:pPr>
      <w:spacing w:after="0" w:line="240" w:lineRule="auto"/>
      <w:jc w:val="both"/>
    </w:pPr>
    <w:rPr>
      <w:rFonts w:ascii="Times New Roman" w:eastAsia="Times New Roman" w:hAnsi="Times New Roman" w:cs="Times New Roman"/>
      <w:spacing w:val="-3"/>
      <w:sz w:val="24"/>
      <w:szCs w:val="24"/>
    </w:rPr>
  </w:style>
  <w:style w:type="character" w:customStyle="1" w:styleId="BodyTextChar">
    <w:name w:val="Body Text Char"/>
    <w:basedOn w:val="DefaultParagraphFont"/>
    <w:link w:val="BodyText"/>
    <w:uiPriority w:val="99"/>
    <w:rsid w:val="00F449B3"/>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F449B3"/>
    <w:pPr>
      <w:spacing w:after="0" w:line="240" w:lineRule="auto"/>
    </w:pPr>
    <w:rPr>
      <w:rFonts w:ascii="Times New Roman" w:eastAsia="Times New Roman" w:hAnsi="Times New Roman" w:cs="Times New Roman"/>
      <w:b/>
      <w:bCs/>
      <w:spacing w:val="-3"/>
      <w:sz w:val="24"/>
      <w:szCs w:val="24"/>
    </w:rPr>
  </w:style>
  <w:style w:type="character" w:customStyle="1" w:styleId="BodyText2Char">
    <w:name w:val="Body Text 2 Char"/>
    <w:basedOn w:val="DefaultParagraphFont"/>
    <w:link w:val="BodyText2"/>
    <w:uiPriority w:val="99"/>
    <w:rsid w:val="00F449B3"/>
    <w:rPr>
      <w:rFonts w:ascii="Times New Roman" w:eastAsia="Times New Roman" w:hAnsi="Times New Roman" w:cs="Times New Roman"/>
      <w:b/>
      <w:bCs/>
      <w:spacing w:val="-3"/>
      <w:sz w:val="24"/>
      <w:szCs w:val="24"/>
    </w:rPr>
  </w:style>
  <w:style w:type="character" w:styleId="PageNumber">
    <w:name w:val="page number"/>
    <w:basedOn w:val="DefaultParagraphFont"/>
    <w:uiPriority w:val="99"/>
    <w:rsid w:val="00F449B3"/>
    <w:rPr>
      <w:rFonts w:cs="Times New Roman"/>
    </w:rPr>
  </w:style>
  <w:style w:type="character" w:styleId="Hyperlink">
    <w:name w:val="Hyperlink"/>
    <w:basedOn w:val="DefaultParagraphFont"/>
    <w:uiPriority w:val="99"/>
    <w:rsid w:val="00F449B3"/>
    <w:rPr>
      <w:rFonts w:cs="Times New Roman"/>
      <w:color w:val="0000FF"/>
      <w:u w:val="single"/>
    </w:rPr>
  </w:style>
  <w:style w:type="paragraph" w:styleId="Title">
    <w:name w:val="Title"/>
    <w:basedOn w:val="Normal"/>
    <w:link w:val="TitleChar"/>
    <w:qFormat/>
    <w:rsid w:val="00F449B3"/>
    <w:pPr>
      <w:spacing w:after="0" w:line="240" w:lineRule="auto"/>
      <w:jc w:val="center"/>
    </w:pPr>
    <w:rPr>
      <w:rFonts w:ascii="Times New Roman" w:eastAsia="Times New Roman" w:hAnsi="Times New Roman" w:cs="Times New Roman"/>
      <w:b/>
      <w:bCs/>
      <w:spacing w:val="-3"/>
      <w:sz w:val="24"/>
      <w:szCs w:val="24"/>
      <w:u w:val="single"/>
    </w:rPr>
  </w:style>
  <w:style w:type="character" w:customStyle="1" w:styleId="TitleChar">
    <w:name w:val="Title Char"/>
    <w:basedOn w:val="DefaultParagraphFont"/>
    <w:link w:val="Title"/>
    <w:rsid w:val="00F449B3"/>
    <w:rPr>
      <w:rFonts w:ascii="Times New Roman" w:eastAsia="Times New Roman" w:hAnsi="Times New Roman" w:cs="Times New Roman"/>
      <w:b/>
      <w:bCs/>
      <w:spacing w:val="-3"/>
      <w:sz w:val="24"/>
      <w:szCs w:val="24"/>
      <w:u w:val="single"/>
    </w:rPr>
  </w:style>
  <w:style w:type="paragraph" w:customStyle="1" w:styleId="xl52">
    <w:name w:val="xl52"/>
    <w:basedOn w:val="Normal"/>
    <w:rsid w:val="00F449B3"/>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styleId="NoSpacing">
    <w:name w:val="No Spacing"/>
    <w:uiPriority w:val="1"/>
    <w:qFormat/>
    <w:rsid w:val="00F449B3"/>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C7230A"/>
    <w:pPr>
      <w:widowControl w:val="0"/>
      <w:spacing w:after="0" w:line="240" w:lineRule="auto"/>
    </w:pPr>
    <w:rPr>
      <w:rFonts w:eastAsiaTheme="minorHAnsi"/>
    </w:rPr>
  </w:style>
  <w:style w:type="table" w:styleId="TableGrid">
    <w:name w:val="Table Grid"/>
    <w:basedOn w:val="TableNormal"/>
    <w:uiPriority w:val="59"/>
    <w:rsid w:val="00C72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656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65684"/>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D65684"/>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D6568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D65684"/>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rsid w:val="00D65684"/>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D65684"/>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D65684"/>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D65684"/>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styleId="ListParagraph">
    <w:name w:val="List Paragraph"/>
    <w:basedOn w:val="Normal"/>
    <w:uiPriority w:val="34"/>
    <w:qFormat/>
    <w:rsid w:val="00D65684"/>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Bullet2">
    <w:name w:val="List Bullet 2"/>
    <w:basedOn w:val="Normal"/>
    <w:autoRedefine/>
    <w:uiPriority w:val="99"/>
    <w:rsid w:val="00D65684"/>
    <w:pPr>
      <w:numPr>
        <w:numId w:val="8"/>
      </w:numPr>
      <w:spacing w:after="0" w:line="360" w:lineRule="auto"/>
    </w:pPr>
    <w:rPr>
      <w:rFonts w:ascii="Times New Roman" w:eastAsia="Times New Roman" w:hAnsi="Times New Roman" w:cs="Times New Roman"/>
      <w:spacing w:val="-3"/>
      <w:sz w:val="28"/>
      <w:szCs w:val="28"/>
    </w:rPr>
  </w:style>
  <w:style w:type="paragraph" w:styleId="BodyTextIndent">
    <w:name w:val="Body Text Indent"/>
    <w:basedOn w:val="Normal"/>
    <w:link w:val="BodyTextIndentChar"/>
    <w:uiPriority w:val="99"/>
    <w:rsid w:val="00D65684"/>
    <w:pPr>
      <w:spacing w:after="0" w:line="360" w:lineRule="auto"/>
      <w:ind w:firstLine="720"/>
      <w:jc w:val="both"/>
    </w:pPr>
    <w:rPr>
      <w:rFonts w:ascii="Times New Roman" w:eastAsia="Times New Roman" w:hAnsi="Times New Roman" w:cs="Times New Roman"/>
      <w:spacing w:val="-3"/>
      <w:sz w:val="24"/>
      <w:szCs w:val="24"/>
    </w:rPr>
  </w:style>
  <w:style w:type="character" w:customStyle="1" w:styleId="BodyTextIndentChar">
    <w:name w:val="Body Text Indent Char"/>
    <w:basedOn w:val="DefaultParagraphFont"/>
    <w:link w:val="BodyTextIndent"/>
    <w:uiPriority w:val="99"/>
    <w:rsid w:val="00D65684"/>
    <w:rPr>
      <w:rFonts w:ascii="Times New Roman" w:eastAsia="Times New Roman" w:hAnsi="Times New Roman" w:cs="Times New Roman"/>
      <w:spacing w:val="-3"/>
      <w:sz w:val="24"/>
      <w:szCs w:val="24"/>
    </w:rPr>
  </w:style>
  <w:style w:type="paragraph" w:styleId="BodyTextIndent2">
    <w:name w:val="Body Text Indent 2"/>
    <w:basedOn w:val="Normal"/>
    <w:link w:val="BodyTextIndent2Char"/>
    <w:uiPriority w:val="99"/>
    <w:rsid w:val="00D65684"/>
    <w:pPr>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2Char">
    <w:name w:val="Body Text Indent 2 Char"/>
    <w:basedOn w:val="DefaultParagraphFont"/>
    <w:link w:val="BodyTextIndent2"/>
    <w:uiPriority w:val="99"/>
    <w:rsid w:val="00D65684"/>
    <w:rPr>
      <w:rFonts w:ascii="Times New Roman" w:eastAsia="Times New Roman" w:hAnsi="Times New Roman" w:cs="Times New Roman"/>
      <w:spacing w:val="-3"/>
      <w:sz w:val="24"/>
      <w:szCs w:val="24"/>
    </w:rPr>
  </w:style>
  <w:style w:type="paragraph" w:styleId="List2">
    <w:name w:val="List 2"/>
    <w:basedOn w:val="Normal"/>
    <w:uiPriority w:val="99"/>
    <w:rsid w:val="00D65684"/>
    <w:pPr>
      <w:spacing w:after="0" w:line="240" w:lineRule="auto"/>
      <w:ind w:left="720" w:hanging="360"/>
    </w:pPr>
    <w:rPr>
      <w:rFonts w:ascii="Times New Roman" w:eastAsia="Times New Roman" w:hAnsi="Times New Roman" w:cs="Times New Roman"/>
      <w:spacing w:val="-3"/>
      <w:sz w:val="24"/>
      <w:szCs w:val="24"/>
    </w:rPr>
  </w:style>
  <w:style w:type="paragraph" w:styleId="BodyTextIndent3">
    <w:name w:val="Body Text Indent 3"/>
    <w:basedOn w:val="Normal"/>
    <w:link w:val="BodyTextIndent3Char"/>
    <w:uiPriority w:val="99"/>
    <w:rsid w:val="00D65684"/>
    <w:pPr>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uiPriority w:val="99"/>
    <w:rsid w:val="00D65684"/>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D65684"/>
    <w:pPr>
      <w:spacing w:after="0" w:line="360" w:lineRule="auto"/>
      <w:jc w:val="both"/>
    </w:pPr>
    <w:rPr>
      <w:rFonts w:ascii="Times New Roman" w:eastAsia="Times New Roman" w:hAnsi="Times New Roman" w:cs="Times New Roman"/>
      <w:color w:val="0000FF"/>
      <w:spacing w:val="-3"/>
      <w:sz w:val="24"/>
      <w:szCs w:val="24"/>
    </w:rPr>
  </w:style>
  <w:style w:type="character" w:customStyle="1" w:styleId="BodyText3Char">
    <w:name w:val="Body Text 3 Char"/>
    <w:basedOn w:val="DefaultParagraphFont"/>
    <w:link w:val="BodyText3"/>
    <w:uiPriority w:val="99"/>
    <w:rsid w:val="00D65684"/>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D65684"/>
    <w:pPr>
      <w:suppressAutoHyphens/>
      <w:spacing w:after="0" w:line="240" w:lineRule="auto"/>
      <w:ind w:left="900" w:right="29" w:hanging="3330"/>
      <w:jc w:val="both"/>
    </w:pPr>
    <w:rPr>
      <w:rFonts w:ascii="Times New Roman" w:eastAsia="Times New Roman" w:hAnsi="Times New Roman" w:cs="Times New Roman"/>
      <w:spacing w:val="-3"/>
      <w:sz w:val="24"/>
      <w:szCs w:val="24"/>
    </w:rPr>
  </w:style>
  <w:style w:type="paragraph" w:styleId="BalloonText">
    <w:name w:val="Balloon Text"/>
    <w:basedOn w:val="Normal"/>
    <w:link w:val="BalloonTextChar"/>
    <w:uiPriority w:val="99"/>
    <w:semiHidden/>
    <w:rsid w:val="00D65684"/>
    <w:pPr>
      <w:spacing w:after="0" w:line="240" w:lineRule="auto"/>
    </w:pPr>
    <w:rPr>
      <w:rFonts w:ascii="Tahoma" w:eastAsia="Times New Roman" w:hAnsi="Tahoma" w:cs="Times New Roman"/>
      <w:spacing w:val="-3"/>
      <w:sz w:val="16"/>
      <w:szCs w:val="16"/>
    </w:rPr>
  </w:style>
  <w:style w:type="character" w:customStyle="1" w:styleId="BalloonTextChar">
    <w:name w:val="Balloon Text Char"/>
    <w:basedOn w:val="DefaultParagraphFont"/>
    <w:link w:val="BalloonText"/>
    <w:uiPriority w:val="99"/>
    <w:semiHidden/>
    <w:rsid w:val="00D65684"/>
    <w:rPr>
      <w:rFonts w:ascii="Tahoma" w:eastAsia="Times New Roman" w:hAnsi="Tahoma" w:cs="Times New Roman"/>
      <w:spacing w:val="-3"/>
      <w:sz w:val="16"/>
      <w:szCs w:val="16"/>
    </w:rPr>
  </w:style>
  <w:style w:type="character" w:styleId="FollowedHyperlink">
    <w:name w:val="FollowedHyperlink"/>
    <w:uiPriority w:val="99"/>
    <w:rsid w:val="00D65684"/>
    <w:rPr>
      <w:rFonts w:cs="Times New Roman"/>
      <w:color w:val="800080"/>
      <w:u w:val="single"/>
    </w:rPr>
  </w:style>
  <w:style w:type="paragraph" w:styleId="ListBullet">
    <w:name w:val="List Bullet"/>
    <w:basedOn w:val="Normal"/>
    <w:autoRedefine/>
    <w:uiPriority w:val="99"/>
    <w:rsid w:val="00D65684"/>
    <w:pPr>
      <w:numPr>
        <w:numId w:val="7"/>
      </w:numPr>
      <w:tabs>
        <w:tab w:val="clear" w:pos="360"/>
      </w:tabs>
      <w:spacing w:after="0" w:line="360" w:lineRule="auto"/>
      <w:ind w:left="0" w:firstLine="0"/>
      <w:jc w:val="both"/>
    </w:pPr>
    <w:rPr>
      <w:rFonts w:ascii="Times New Roman" w:eastAsia="Times New Roman" w:hAnsi="Times New Roman" w:cs="Times New Roman"/>
      <w:spacing w:val="-3"/>
      <w:sz w:val="28"/>
      <w:szCs w:val="28"/>
    </w:rPr>
  </w:style>
  <w:style w:type="paragraph" w:styleId="ListContinue2">
    <w:name w:val="List Continue 2"/>
    <w:basedOn w:val="Normal"/>
    <w:uiPriority w:val="99"/>
    <w:rsid w:val="00D65684"/>
    <w:pPr>
      <w:spacing w:after="120" w:line="240" w:lineRule="auto"/>
      <w:ind w:left="720"/>
    </w:pPr>
    <w:rPr>
      <w:rFonts w:ascii="Times New Roman" w:eastAsia="Times New Roman" w:hAnsi="Times New Roman" w:cs="Times New Roman"/>
      <w:spacing w:val="-3"/>
      <w:sz w:val="24"/>
      <w:szCs w:val="24"/>
    </w:rPr>
  </w:style>
  <w:style w:type="character" w:styleId="Strong">
    <w:name w:val="Strong"/>
    <w:uiPriority w:val="22"/>
    <w:qFormat/>
    <w:rsid w:val="00D65684"/>
    <w:rPr>
      <w:rFonts w:cs="Times New Roman"/>
      <w:b/>
      <w:bCs/>
    </w:rPr>
  </w:style>
  <w:style w:type="paragraph" w:customStyle="1" w:styleId="WW-BodyText2">
    <w:name w:val="WW-Body Text 2"/>
    <w:basedOn w:val="Normal"/>
    <w:rsid w:val="00D65684"/>
    <w:pPr>
      <w:suppressAutoHyphens/>
      <w:spacing w:after="0" w:line="240" w:lineRule="auto"/>
      <w:jc w:val="both"/>
    </w:pPr>
    <w:rPr>
      <w:rFonts w:ascii="Courier New" w:eastAsia="Times New Roman" w:hAnsi="Courier New" w:cs="Courier New"/>
      <w:lang w:eastAsia="en-GB"/>
    </w:rPr>
  </w:style>
  <w:style w:type="paragraph" w:customStyle="1" w:styleId="WW-BodyTextIndent3">
    <w:name w:val="WW-Body Text Indent 3"/>
    <w:basedOn w:val="Normal"/>
    <w:rsid w:val="00D65684"/>
    <w:pPr>
      <w:suppressAutoHyphens/>
      <w:spacing w:after="0" w:line="240" w:lineRule="auto"/>
      <w:ind w:left="1440" w:hanging="1440"/>
      <w:jc w:val="both"/>
    </w:pPr>
    <w:rPr>
      <w:rFonts w:ascii="Times New Roman" w:eastAsia="Times New Roman" w:hAnsi="Times New Roman" w:cs="Times New Roman"/>
    </w:rPr>
  </w:style>
  <w:style w:type="paragraph" w:customStyle="1" w:styleId="WW-BodyTextIndent2">
    <w:name w:val="WW-Body Text Indent 2"/>
    <w:basedOn w:val="Normal"/>
    <w:rsid w:val="00D65684"/>
    <w:pPr>
      <w:suppressAutoHyphens/>
      <w:spacing w:after="0" w:line="240" w:lineRule="auto"/>
      <w:ind w:left="1080" w:firstLine="1"/>
      <w:jc w:val="both"/>
    </w:pPr>
    <w:rPr>
      <w:rFonts w:ascii="Times New Roman" w:eastAsia="Times New Roman" w:hAnsi="Times New Roman" w:cs="Times New Roman"/>
      <w:sz w:val="24"/>
      <w:szCs w:val="24"/>
    </w:rPr>
  </w:style>
  <w:style w:type="paragraph" w:customStyle="1" w:styleId="WW-PlainText">
    <w:name w:val="WW-Plain Text"/>
    <w:basedOn w:val="Normal"/>
    <w:rsid w:val="00D65684"/>
    <w:pPr>
      <w:suppressAutoHyphens/>
      <w:spacing w:after="0" w:line="240" w:lineRule="auto"/>
    </w:pPr>
    <w:rPr>
      <w:rFonts w:ascii="Courier New" w:eastAsia="Times New Roman" w:hAnsi="Courier New" w:cs="Courier New"/>
      <w:sz w:val="20"/>
      <w:szCs w:val="20"/>
    </w:rPr>
  </w:style>
  <w:style w:type="paragraph" w:customStyle="1" w:styleId="body">
    <w:name w:val="body"/>
    <w:basedOn w:val="Normal"/>
    <w:rsid w:val="00D65684"/>
    <w:pPr>
      <w:spacing w:after="0" w:line="240" w:lineRule="auto"/>
      <w:jc w:val="both"/>
    </w:pPr>
    <w:rPr>
      <w:rFonts w:ascii="Times New Roman" w:eastAsia="Times New Roman" w:hAnsi="Times New Roman" w:cs="Times New Roman"/>
      <w:sz w:val="24"/>
      <w:szCs w:val="24"/>
      <w:lang w:val="en-GB"/>
    </w:rPr>
  </w:style>
  <w:style w:type="paragraph" w:styleId="Subtitle">
    <w:name w:val="Subtitle"/>
    <w:basedOn w:val="Normal"/>
    <w:link w:val="SubtitleChar"/>
    <w:uiPriority w:val="11"/>
    <w:qFormat/>
    <w:rsid w:val="00D65684"/>
    <w:pPr>
      <w:spacing w:after="0" w:line="240" w:lineRule="auto"/>
      <w:jc w:val="center"/>
    </w:pPr>
    <w:rPr>
      <w:rFonts w:ascii="Times New Roman" w:eastAsia="Times New Roman" w:hAnsi="Times New Roman" w:cs="Times New Roman"/>
      <w:b/>
      <w:bCs/>
      <w:sz w:val="28"/>
      <w:szCs w:val="28"/>
    </w:rPr>
  </w:style>
  <w:style w:type="character" w:customStyle="1" w:styleId="SubtitleChar">
    <w:name w:val="Subtitle Char"/>
    <w:basedOn w:val="DefaultParagraphFont"/>
    <w:link w:val="Subtitle"/>
    <w:uiPriority w:val="11"/>
    <w:rsid w:val="00D65684"/>
    <w:rPr>
      <w:rFonts w:ascii="Times New Roman" w:eastAsia="Times New Roman" w:hAnsi="Times New Roman" w:cs="Times New Roman"/>
      <w:b/>
      <w:bCs/>
      <w:sz w:val="28"/>
      <w:szCs w:val="28"/>
    </w:rPr>
  </w:style>
  <w:style w:type="paragraph" w:customStyle="1" w:styleId="xl59">
    <w:name w:val="xl59"/>
    <w:basedOn w:val="Normal"/>
    <w:rsid w:val="00D656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2">
    <w:name w:val="xl62"/>
    <w:basedOn w:val="Normal"/>
    <w:rsid w:val="00D65684"/>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76">
    <w:name w:val="xl76"/>
    <w:basedOn w:val="Normal"/>
    <w:rsid w:val="00D65684"/>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28">
    <w:name w:val="xl28"/>
    <w:basedOn w:val="Normal"/>
    <w:rsid w:val="00D65684"/>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bullet1">
    <w:name w:val="bullet1"/>
    <w:basedOn w:val="Normal"/>
    <w:rsid w:val="00D65684"/>
    <w:pPr>
      <w:spacing w:before="120" w:after="0" w:line="360" w:lineRule="atLeast"/>
      <w:jc w:val="both"/>
    </w:pPr>
    <w:rPr>
      <w:rFonts w:ascii="Times New Roman" w:eastAsia="Times New Roman" w:hAnsi="Times New Roman" w:cs="Times New Roman"/>
      <w:sz w:val="24"/>
      <w:szCs w:val="24"/>
    </w:rPr>
  </w:style>
  <w:style w:type="paragraph" w:customStyle="1" w:styleId="font1">
    <w:name w:val="font1"/>
    <w:basedOn w:val="Normal"/>
    <w:rsid w:val="00D65684"/>
    <w:pPr>
      <w:spacing w:before="100" w:beforeAutospacing="1" w:after="100" w:afterAutospacing="1" w:line="240" w:lineRule="auto"/>
    </w:pPr>
    <w:rPr>
      <w:rFonts w:ascii="Arial" w:eastAsia="Times New Roman" w:hAnsi="Arial" w:cs="Arial"/>
      <w:sz w:val="20"/>
      <w:szCs w:val="20"/>
    </w:rPr>
  </w:style>
  <w:style w:type="paragraph" w:customStyle="1" w:styleId="xl53">
    <w:name w:val="xl53"/>
    <w:basedOn w:val="Normal"/>
    <w:rsid w:val="00D656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4">
    <w:name w:val="xl5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55">
    <w:name w:val="xl55"/>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8">
    <w:name w:val="xl5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0">
    <w:name w:val="xl60"/>
    <w:basedOn w:val="Normal"/>
    <w:rsid w:val="00D65684"/>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1">
    <w:name w:val="xl6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3">
    <w:name w:val="xl6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4">
    <w:name w:val="xl6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D65684"/>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6">
    <w:name w:val="xl66"/>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67">
    <w:name w:val="xl67"/>
    <w:basedOn w:val="Normal"/>
    <w:rsid w:val="00D65684"/>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68">
    <w:name w:val="xl6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69">
    <w:name w:val="xl69"/>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font5">
    <w:name w:val="font5"/>
    <w:basedOn w:val="Normal"/>
    <w:rsid w:val="00D65684"/>
    <w:pPr>
      <w:spacing w:before="100" w:beforeAutospacing="1" w:after="100" w:afterAutospacing="1" w:line="240" w:lineRule="auto"/>
    </w:pPr>
    <w:rPr>
      <w:rFonts w:ascii="Arial" w:eastAsia="Times New Roman" w:hAnsi="Arial" w:cs="Arial"/>
      <w:b/>
      <w:bCs/>
      <w:sz w:val="24"/>
      <w:szCs w:val="24"/>
    </w:rPr>
  </w:style>
  <w:style w:type="paragraph" w:customStyle="1" w:styleId="font6">
    <w:name w:val="font6"/>
    <w:basedOn w:val="Normal"/>
    <w:rsid w:val="00D65684"/>
    <w:pPr>
      <w:spacing w:before="100" w:beforeAutospacing="1" w:after="100" w:afterAutospacing="1" w:line="240" w:lineRule="auto"/>
    </w:pPr>
    <w:rPr>
      <w:rFonts w:ascii="Arial" w:eastAsia="Times New Roman" w:hAnsi="Arial" w:cs="Arial"/>
      <w:sz w:val="24"/>
      <w:szCs w:val="24"/>
    </w:rPr>
  </w:style>
  <w:style w:type="paragraph" w:customStyle="1" w:styleId="xl70">
    <w:name w:val="xl70"/>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1">
    <w:name w:val="xl7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2">
    <w:name w:val="xl72"/>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73">
    <w:name w:val="xl7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4">
    <w:name w:val="xl7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5">
    <w:name w:val="xl75"/>
    <w:basedOn w:val="Normal"/>
    <w:rsid w:val="00D65684"/>
    <w:pPr>
      <w:spacing w:before="100" w:beforeAutospacing="1" w:after="100" w:afterAutospacing="1" w:line="240" w:lineRule="auto"/>
      <w:textAlignment w:val="center"/>
    </w:pPr>
    <w:rPr>
      <w:rFonts w:ascii="Arial" w:eastAsia="Times New Roman" w:hAnsi="Arial" w:cs="Arial"/>
      <w:b/>
      <w:bCs/>
    </w:rPr>
  </w:style>
  <w:style w:type="paragraph" w:customStyle="1" w:styleId="xl77">
    <w:name w:val="xl77"/>
    <w:basedOn w:val="Normal"/>
    <w:rsid w:val="00D65684"/>
    <w:pPr>
      <w:spacing w:before="100" w:beforeAutospacing="1" w:after="100" w:afterAutospacing="1" w:line="240" w:lineRule="auto"/>
      <w:jc w:val="center"/>
    </w:pPr>
    <w:rPr>
      <w:rFonts w:ascii="Verdana" w:eastAsia="Times New Roman" w:hAnsi="Verdana" w:cs="Times New Roman"/>
      <w:b/>
      <w:bCs/>
      <w:sz w:val="24"/>
      <w:szCs w:val="24"/>
    </w:rPr>
  </w:style>
  <w:style w:type="paragraph" w:customStyle="1" w:styleId="xl78">
    <w:name w:val="xl7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79">
    <w:name w:val="xl79"/>
    <w:basedOn w:val="Normal"/>
    <w:rsid w:val="00D65684"/>
    <w:pP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80">
    <w:name w:val="xl80"/>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81">
    <w:name w:val="xl8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82">
    <w:name w:val="xl82"/>
    <w:basedOn w:val="Normal"/>
    <w:rsid w:val="00D65684"/>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83">
    <w:name w:val="xl8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rPr>
  </w:style>
  <w:style w:type="paragraph" w:customStyle="1" w:styleId="xl84">
    <w:name w:val="xl84"/>
    <w:basedOn w:val="Normal"/>
    <w:rsid w:val="00D65684"/>
    <w:pPr>
      <w:spacing w:before="100" w:beforeAutospacing="1" w:after="100" w:afterAutospacing="1" w:line="240" w:lineRule="auto"/>
      <w:jc w:val="center"/>
      <w:textAlignment w:val="center"/>
    </w:pPr>
    <w:rPr>
      <w:rFonts w:ascii="Arial" w:eastAsia="Times New Roman" w:hAnsi="Arial" w:cs="Arial"/>
      <w:b/>
      <w:bCs/>
    </w:rPr>
  </w:style>
  <w:style w:type="character" w:styleId="LineNumber">
    <w:name w:val="line number"/>
    <w:uiPriority w:val="99"/>
    <w:rsid w:val="00D65684"/>
    <w:rPr>
      <w:rFonts w:cs="Times New Roman"/>
    </w:rPr>
  </w:style>
  <w:style w:type="paragraph" w:customStyle="1" w:styleId="xl24">
    <w:name w:val="xl24"/>
    <w:basedOn w:val="Normal"/>
    <w:rsid w:val="00D65684"/>
    <w:pPr>
      <w:spacing w:before="100" w:beforeAutospacing="1" w:after="100" w:afterAutospacing="1" w:line="240" w:lineRule="auto"/>
    </w:pPr>
    <w:rPr>
      <w:rFonts w:ascii="Arial" w:eastAsia="Times New Roman" w:hAnsi="Arial" w:cs="Arial"/>
      <w:b/>
      <w:bCs/>
      <w:sz w:val="24"/>
      <w:szCs w:val="24"/>
    </w:rPr>
  </w:style>
  <w:style w:type="paragraph" w:customStyle="1" w:styleId="xl25">
    <w:name w:val="xl25"/>
    <w:basedOn w:val="Normal"/>
    <w:rsid w:val="00D6568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Normal"/>
    <w:rsid w:val="00D6568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Normal"/>
    <w:rsid w:val="00D6568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
    <w:name w:val="xl29"/>
    <w:basedOn w:val="Normal"/>
    <w:rsid w:val="00D656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
    <w:name w:val="xl30"/>
    <w:basedOn w:val="Normal"/>
    <w:rsid w:val="00D65684"/>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1">
    <w:name w:val="xl3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
    <w:name w:val="xl32"/>
    <w:basedOn w:val="Normal"/>
    <w:rsid w:val="00D65684"/>
    <w:pP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33">
    <w:name w:val="xl3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34">
    <w:name w:val="xl34"/>
    <w:basedOn w:val="Normal"/>
    <w:rsid w:val="00D6568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5">
    <w:name w:val="xl35"/>
    <w:basedOn w:val="Normal"/>
    <w:rsid w:val="00D65684"/>
    <w:pPr>
      <w:spacing w:before="100" w:beforeAutospacing="1" w:after="100" w:afterAutospacing="1" w:line="240" w:lineRule="auto"/>
      <w:jc w:val="center"/>
    </w:pPr>
    <w:rPr>
      <w:rFonts w:ascii="Arial" w:eastAsia="Times New Roman" w:hAnsi="Arial" w:cs="Arial"/>
      <w:b/>
      <w:bCs/>
      <w:sz w:val="24"/>
      <w:szCs w:val="24"/>
    </w:rPr>
  </w:style>
  <w:style w:type="paragraph" w:customStyle="1" w:styleId="xl36">
    <w:name w:val="xl36"/>
    <w:basedOn w:val="Normal"/>
    <w:rsid w:val="00D65684"/>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FF"/>
      <w:sz w:val="24"/>
      <w:szCs w:val="24"/>
    </w:rPr>
  </w:style>
  <w:style w:type="paragraph" w:customStyle="1" w:styleId="xl37">
    <w:name w:val="xl37"/>
    <w:basedOn w:val="Normal"/>
    <w:rsid w:val="00D6568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8">
    <w:name w:val="xl38"/>
    <w:basedOn w:val="Normal"/>
    <w:rsid w:val="00D65684"/>
    <w:pPr>
      <w:pBdr>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39">
    <w:name w:val="xl39"/>
    <w:basedOn w:val="Normal"/>
    <w:rsid w:val="00D6568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0">
    <w:name w:val="xl40"/>
    <w:basedOn w:val="Normal"/>
    <w:rsid w:val="00D6568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41">
    <w:name w:val="xl4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2">
    <w:name w:val="xl42"/>
    <w:basedOn w:val="Normal"/>
    <w:rsid w:val="00D6568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Normal"/>
    <w:rsid w:val="00D656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
    <w:name w:val="xl44"/>
    <w:basedOn w:val="Normal"/>
    <w:rsid w:val="00D6568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5">
    <w:name w:val="xl45"/>
    <w:basedOn w:val="Normal"/>
    <w:rsid w:val="00D65684"/>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46">
    <w:name w:val="xl46"/>
    <w:basedOn w:val="Normal"/>
    <w:rsid w:val="00D6568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7">
    <w:name w:val="xl47"/>
    <w:basedOn w:val="Normal"/>
    <w:rsid w:val="00D6568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48">
    <w:name w:val="xl48"/>
    <w:basedOn w:val="Normal"/>
    <w:rsid w:val="00D656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9">
    <w:name w:val="xl49"/>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50">
    <w:name w:val="xl50"/>
    <w:basedOn w:val="Normal"/>
    <w:rsid w:val="00D656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Normal"/>
    <w:rsid w:val="00D656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rsid w:val="00D65684"/>
    <w:pPr>
      <w:tabs>
        <w:tab w:val="left" w:pos="-720"/>
      </w:tabs>
      <w:suppressAutoHyphens/>
      <w:spacing w:after="0" w:line="240" w:lineRule="auto"/>
    </w:pPr>
    <w:rPr>
      <w:rFonts w:ascii="Courier New" w:eastAsia="Times New Roman" w:hAnsi="Courier New" w:cs="Times New Roman"/>
      <w:sz w:val="24"/>
      <w:szCs w:val="20"/>
    </w:rPr>
  </w:style>
  <w:style w:type="character" w:customStyle="1" w:styleId="EndnoteTextChar">
    <w:name w:val="Endnote Text Char"/>
    <w:basedOn w:val="DefaultParagraphFont"/>
    <w:link w:val="EndnoteText"/>
    <w:uiPriority w:val="99"/>
    <w:semiHidden/>
    <w:rsid w:val="00D65684"/>
    <w:rPr>
      <w:rFonts w:ascii="Courier New" w:eastAsia="Times New Roman" w:hAnsi="Courier New" w:cs="Times New Roman"/>
      <w:sz w:val="24"/>
      <w:szCs w:val="20"/>
    </w:rPr>
  </w:style>
  <w:style w:type="paragraph" w:customStyle="1" w:styleId="head">
    <w:name w:val="head"/>
    <w:basedOn w:val="Normal"/>
    <w:rsid w:val="00D65684"/>
    <w:pPr>
      <w:spacing w:after="0" w:line="240" w:lineRule="auto"/>
      <w:jc w:val="center"/>
    </w:pPr>
    <w:rPr>
      <w:rFonts w:ascii="Times New Roman" w:eastAsia="Times New Roman" w:hAnsi="Times New Roman" w:cs="Times New Roman"/>
      <w:sz w:val="24"/>
      <w:szCs w:val="20"/>
      <w:lang w:val="en-GB"/>
    </w:rPr>
  </w:style>
  <w:style w:type="paragraph" w:customStyle="1" w:styleId="celleft">
    <w:name w:val="celleft"/>
    <w:basedOn w:val="Normal"/>
    <w:rsid w:val="00D65684"/>
    <w:pPr>
      <w:spacing w:after="0" w:line="240" w:lineRule="auto"/>
    </w:pPr>
    <w:rPr>
      <w:rFonts w:ascii="Times New Roman" w:eastAsia="Times New Roman" w:hAnsi="Times New Roman" w:cs="Times New Roman"/>
      <w:sz w:val="24"/>
      <w:szCs w:val="20"/>
      <w:lang w:val="en-GB"/>
    </w:rPr>
  </w:style>
  <w:style w:type="paragraph" w:customStyle="1" w:styleId="sdhd1">
    <w:name w:val="sdhd1"/>
    <w:basedOn w:val="Normal"/>
    <w:rsid w:val="00D65684"/>
    <w:pPr>
      <w:spacing w:before="120" w:after="0" w:line="360" w:lineRule="atLeast"/>
    </w:pPr>
    <w:rPr>
      <w:rFonts w:ascii="Times New Roman" w:eastAsia="Times New Roman" w:hAnsi="Times New Roman" w:cs="Times New Roman"/>
      <w:b/>
      <w:sz w:val="28"/>
      <w:szCs w:val="20"/>
      <w:lang w:val="en-GB"/>
    </w:rPr>
  </w:style>
  <w:style w:type="paragraph" w:customStyle="1" w:styleId="ind">
    <w:name w:val="ind"/>
    <w:basedOn w:val="Normal"/>
    <w:rsid w:val="00D65684"/>
    <w:pPr>
      <w:spacing w:before="120" w:after="0" w:line="360" w:lineRule="atLeast"/>
      <w:ind w:left="1152" w:hanging="432"/>
      <w:jc w:val="both"/>
    </w:pPr>
    <w:rPr>
      <w:rFonts w:ascii="Times New Roman" w:eastAsia="Times New Roman" w:hAnsi="Times New Roman" w:cs="Times New Roman"/>
      <w:sz w:val="24"/>
      <w:szCs w:val="20"/>
      <w:lang w:val="en-GB"/>
    </w:rPr>
  </w:style>
  <w:style w:type="paragraph" w:customStyle="1" w:styleId="SDHD">
    <w:name w:val="SDHD"/>
    <w:basedOn w:val="Normal"/>
    <w:rsid w:val="00D65684"/>
    <w:pPr>
      <w:spacing w:before="120" w:after="0" w:line="360" w:lineRule="atLeast"/>
    </w:pPr>
    <w:rPr>
      <w:rFonts w:ascii="Times New Roman" w:eastAsia="Times New Roman" w:hAnsi="Times New Roman" w:cs="Times New Roman"/>
      <w:b/>
      <w:caps/>
      <w:sz w:val="28"/>
      <w:szCs w:val="24"/>
    </w:rPr>
  </w:style>
  <w:style w:type="paragraph" w:customStyle="1" w:styleId="ind1">
    <w:name w:val="ind1"/>
    <w:basedOn w:val="Normal"/>
    <w:rsid w:val="00D65684"/>
    <w:pPr>
      <w:spacing w:before="120" w:after="0" w:line="240" w:lineRule="auto"/>
      <w:ind w:left="720" w:hanging="720"/>
      <w:jc w:val="both"/>
    </w:pPr>
    <w:rPr>
      <w:rFonts w:ascii="Times New Roman" w:eastAsia="Times New Roman" w:hAnsi="Times New Roman" w:cs="Times New Roman"/>
      <w:sz w:val="24"/>
      <w:szCs w:val="24"/>
    </w:rPr>
  </w:style>
  <w:style w:type="paragraph" w:customStyle="1" w:styleId="Figure">
    <w:name w:val="Figure"/>
    <w:basedOn w:val="Normal"/>
    <w:rsid w:val="00D65684"/>
    <w:pPr>
      <w:tabs>
        <w:tab w:val="left" w:pos="720"/>
        <w:tab w:val="left" w:pos="2019"/>
      </w:tabs>
      <w:spacing w:before="120" w:after="120" w:line="240" w:lineRule="auto"/>
      <w:jc w:val="center"/>
    </w:pPr>
    <w:rPr>
      <w:rFonts w:ascii="Times New Roman" w:eastAsia="Times New Roman" w:hAnsi="Times New Roman" w:cs="Times New Roman"/>
      <w:b/>
      <w:noProof/>
      <w:sz w:val="24"/>
      <w:szCs w:val="24"/>
    </w:rPr>
  </w:style>
  <w:style w:type="paragraph" w:customStyle="1" w:styleId="BodyTextBUL">
    <w:name w:val="Body Text BUL"/>
    <w:basedOn w:val="BodyText"/>
    <w:rsid w:val="00D65684"/>
    <w:pPr>
      <w:spacing w:before="120" w:after="120"/>
      <w:ind w:left="283" w:hanging="283"/>
    </w:pPr>
    <w:rPr>
      <w:spacing w:val="0"/>
      <w:lang w:val="en-GB"/>
    </w:rPr>
  </w:style>
  <w:style w:type="paragraph" w:customStyle="1" w:styleId="Norm2">
    <w:name w:val="Norm2"/>
    <w:basedOn w:val="Normal"/>
    <w:link w:val="Norm2Char"/>
    <w:rsid w:val="00D65684"/>
    <w:pPr>
      <w:spacing w:after="0" w:line="240" w:lineRule="auto"/>
      <w:ind w:left="1440" w:hanging="900"/>
    </w:pPr>
    <w:rPr>
      <w:rFonts w:ascii="Calibri" w:eastAsia="Calibri" w:hAnsi="Calibri" w:cs="Times New Roman"/>
      <w:sz w:val="24"/>
      <w:szCs w:val="24"/>
      <w:u w:val="single"/>
      <w:lang w:val="en-GB"/>
    </w:rPr>
  </w:style>
  <w:style w:type="paragraph" w:customStyle="1" w:styleId="Head2">
    <w:name w:val="Head2"/>
    <w:basedOn w:val="Normal"/>
    <w:rsid w:val="00D65684"/>
    <w:pPr>
      <w:spacing w:after="0" w:line="240" w:lineRule="auto"/>
    </w:pPr>
    <w:rPr>
      <w:rFonts w:ascii="Times New Roman" w:eastAsia="Times New Roman" w:hAnsi="Times New Roman" w:cs="Times New Roman"/>
      <w:sz w:val="24"/>
      <w:szCs w:val="24"/>
      <w:lang w:val="en-GB"/>
    </w:rPr>
  </w:style>
  <w:style w:type="paragraph" w:customStyle="1" w:styleId="tabletxt12">
    <w:name w:val="table txt 12"/>
    <w:basedOn w:val="tabletxt"/>
    <w:rsid w:val="00D65684"/>
    <w:pPr>
      <w:jc w:val="both"/>
    </w:pPr>
    <w:rPr>
      <w:sz w:val="24"/>
    </w:rPr>
  </w:style>
  <w:style w:type="paragraph" w:customStyle="1" w:styleId="tabletxt">
    <w:name w:val="table txt"/>
    <w:basedOn w:val="Normal"/>
    <w:rsid w:val="00D65684"/>
    <w:pPr>
      <w:spacing w:before="40" w:after="0" w:line="240" w:lineRule="auto"/>
      <w:jc w:val="center"/>
    </w:pPr>
    <w:rPr>
      <w:rFonts w:ascii="Times New Roman" w:eastAsia="Times New Roman" w:hAnsi="Times New Roman" w:cs="Times New Roman"/>
      <w:kern w:val="28"/>
      <w:sz w:val="20"/>
      <w:szCs w:val="24"/>
      <w:lang w:val="en-GB"/>
    </w:rPr>
  </w:style>
  <w:style w:type="paragraph" w:styleId="Caption">
    <w:name w:val="caption"/>
    <w:basedOn w:val="Normal"/>
    <w:next w:val="Normal"/>
    <w:uiPriority w:val="35"/>
    <w:qFormat/>
    <w:rsid w:val="00D65684"/>
    <w:pPr>
      <w:spacing w:before="120" w:after="0" w:line="240" w:lineRule="auto"/>
      <w:jc w:val="both"/>
    </w:pPr>
    <w:rPr>
      <w:rFonts w:ascii="Times New Roman" w:eastAsia="Times New Roman" w:hAnsi="Times New Roman" w:cs="Times New Roman"/>
      <w:b/>
      <w:sz w:val="24"/>
      <w:szCs w:val="24"/>
    </w:rPr>
  </w:style>
  <w:style w:type="character" w:customStyle="1" w:styleId="Norm2Char">
    <w:name w:val="Norm2 Char"/>
    <w:link w:val="Norm2"/>
    <w:rsid w:val="00D65684"/>
    <w:rPr>
      <w:rFonts w:ascii="Calibri" w:eastAsia="Calibri" w:hAnsi="Calibri" w:cs="Times New Roman"/>
      <w:sz w:val="24"/>
      <w:szCs w:val="24"/>
      <w:u w:val="single"/>
      <w:lang w:val="en-GB"/>
    </w:rPr>
  </w:style>
  <w:style w:type="numbering" w:customStyle="1" w:styleId="Style1">
    <w:name w:val="Style1"/>
    <w:rsid w:val="00D65684"/>
    <w:pPr>
      <w:numPr>
        <w:numId w:val="11"/>
      </w:numPr>
    </w:pPr>
  </w:style>
  <w:style w:type="paragraph" w:customStyle="1" w:styleId="Blue">
    <w:name w:val="Blue"/>
    <w:basedOn w:val="Normal"/>
    <w:rsid w:val="00D65684"/>
    <w:pPr>
      <w:spacing w:after="0" w:line="240" w:lineRule="auto"/>
    </w:pPr>
    <w:rPr>
      <w:rFonts w:ascii="Times" w:eastAsia="Times New Roman" w:hAnsi="Times" w:cs="Univers (W1)"/>
      <w:color w:val="0000FF"/>
      <w:sz w:val="24"/>
      <w:szCs w:val="24"/>
      <w:lang w:val="en-GB" w:eastAsia="fr-FR"/>
    </w:rPr>
  </w:style>
  <w:style w:type="paragraph" w:customStyle="1" w:styleId="texte">
    <w:name w:val="texte"/>
    <w:basedOn w:val="Normal"/>
    <w:rsid w:val="00D65684"/>
    <w:pPr>
      <w:spacing w:after="0" w:line="240" w:lineRule="auto"/>
    </w:pPr>
    <w:rPr>
      <w:rFonts w:ascii="Arial" w:eastAsia="Times New Roman" w:hAnsi="Arial" w:cs="Arial"/>
      <w:sz w:val="24"/>
      <w:szCs w:val="24"/>
      <w:lang w:val="fr-FR" w:eastAsia="es-ES"/>
    </w:rPr>
  </w:style>
  <w:style w:type="character" w:customStyle="1" w:styleId="CharChar20">
    <w:name w:val="Char Char20"/>
    <w:locked/>
    <w:rsid w:val="00D65684"/>
    <w:rPr>
      <w:sz w:val="24"/>
      <w:szCs w:val="24"/>
      <w:lang w:val="en-US" w:eastAsia="en-US" w:bidi="ar-SA"/>
    </w:rPr>
  </w:style>
  <w:style w:type="character" w:customStyle="1" w:styleId="CharChar7">
    <w:name w:val="Char Char7"/>
    <w:locked/>
    <w:rsid w:val="00D65684"/>
    <w:rPr>
      <w:b/>
      <w:bCs/>
      <w:spacing w:val="-3"/>
      <w:sz w:val="24"/>
      <w:szCs w:val="24"/>
      <w:lang w:val="en-US" w:eastAsia="en-US" w:bidi="ar-SA"/>
    </w:rPr>
  </w:style>
  <w:style w:type="character" w:customStyle="1" w:styleId="BodyTextIndent2Char1">
    <w:name w:val="Body Text Indent 2 Char1"/>
    <w:locked/>
    <w:rsid w:val="00D65684"/>
    <w:rPr>
      <w:sz w:val="24"/>
      <w:szCs w:val="24"/>
      <w:lang w:val="en-US" w:eastAsia="en-US" w:bidi="ar-SA"/>
    </w:rPr>
  </w:style>
  <w:style w:type="paragraph" w:customStyle="1" w:styleId="Default">
    <w:name w:val="Default"/>
    <w:rsid w:val="00D6568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8717642">
      <w:bodyDiv w:val="1"/>
      <w:marLeft w:val="0"/>
      <w:marRight w:val="0"/>
      <w:marTop w:val="0"/>
      <w:marBottom w:val="0"/>
      <w:divBdr>
        <w:top w:val="none" w:sz="0" w:space="0" w:color="auto"/>
        <w:left w:val="none" w:sz="0" w:space="0" w:color="auto"/>
        <w:bottom w:val="none" w:sz="0" w:space="0" w:color="auto"/>
        <w:right w:val="none" w:sz="0" w:space="0" w:color="auto"/>
      </w:divBdr>
    </w:div>
    <w:div w:id="189661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gsouthernpowe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7164778</TotalTime>
  <Pages>1</Pages>
  <Words>16730</Words>
  <Characters>95366</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TSSPDCL</cp:lastModifiedBy>
  <cp:revision>146</cp:revision>
  <cp:lastPrinted>2024-08-19T11:40:00Z</cp:lastPrinted>
  <dcterms:created xsi:type="dcterms:W3CDTF">2024-01-24T07:12:00Z</dcterms:created>
  <dcterms:modified xsi:type="dcterms:W3CDTF">2024-08-19T11:41:00Z</dcterms:modified>
</cp:coreProperties>
</file>